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Pr="0016019B" w:rsidRDefault="00EA3CF2" w:rsidP="0016019B">
      <w:pPr>
        <w:keepNext/>
        <w:keepLines/>
        <w:ind w:left="-284" w:right="-598"/>
        <w:jc w:val="center"/>
      </w:pPr>
    </w:p>
    <w:p w:rsidR="00FB34A8" w:rsidRPr="0016019B" w:rsidRDefault="00FB34A8" w:rsidP="0016019B">
      <w:pPr>
        <w:keepNext/>
        <w:keepLines/>
        <w:ind w:left="-284" w:right="-598"/>
        <w:jc w:val="center"/>
      </w:pPr>
    </w:p>
    <w:p w:rsidR="00BE03E8" w:rsidRPr="0016019B" w:rsidRDefault="00BE03E8" w:rsidP="0016019B">
      <w:pPr>
        <w:keepNext/>
        <w:keepLines/>
        <w:rPr>
          <w:b/>
          <w:color w:val="000000"/>
          <w:sz w:val="28"/>
          <w:szCs w:val="28"/>
        </w:rPr>
      </w:pPr>
    </w:p>
    <w:p w:rsidR="004C3FF0" w:rsidRPr="0016019B" w:rsidRDefault="00D16A9A" w:rsidP="0016019B">
      <w:pPr>
        <w:keepNext/>
        <w:keepLines/>
        <w:jc w:val="center"/>
        <w:rPr>
          <w:b/>
          <w:color w:val="000000"/>
          <w:sz w:val="28"/>
          <w:szCs w:val="28"/>
        </w:rPr>
      </w:pPr>
      <w:r w:rsidRPr="0016019B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16019B">
        <w:rPr>
          <w:b/>
          <w:color w:val="000000"/>
          <w:sz w:val="28"/>
          <w:szCs w:val="28"/>
        </w:rPr>
        <w:t>е</w:t>
      </w:r>
      <w:r w:rsidRPr="0016019B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16019B" w:rsidRDefault="004C3FF0" w:rsidP="0016019B">
      <w:pPr>
        <w:keepNext/>
        <w:keepLines/>
        <w:jc w:val="center"/>
        <w:rPr>
          <w:b/>
          <w:color w:val="000000"/>
          <w:sz w:val="28"/>
          <w:szCs w:val="28"/>
        </w:rPr>
      </w:pPr>
      <w:r w:rsidRPr="0016019B">
        <w:rPr>
          <w:b/>
          <w:color w:val="000000"/>
          <w:sz w:val="28"/>
          <w:szCs w:val="28"/>
        </w:rPr>
        <w:t>Наименова</w:t>
      </w:r>
      <w:r w:rsidR="004B64C6">
        <w:rPr>
          <w:b/>
          <w:color w:val="000000"/>
          <w:sz w:val="28"/>
          <w:szCs w:val="28"/>
        </w:rPr>
        <w:t>ние специальности: 08.02.10 Строительство железных дорог, путь и путевое хозяйство.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16019B" w:rsidTr="00101FD5">
        <w:trPr>
          <w:trHeight w:val="2893"/>
        </w:trPr>
        <w:tc>
          <w:tcPr>
            <w:tcW w:w="1668" w:type="dxa"/>
          </w:tcPr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16019B" w:rsidTr="00101FD5">
        <w:tc>
          <w:tcPr>
            <w:tcW w:w="1668" w:type="dxa"/>
          </w:tcPr>
          <w:p w:rsidR="00101FD5" w:rsidRPr="0016019B" w:rsidRDefault="00101FD5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16019B" w:rsidRDefault="00101FD5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16019B" w:rsidRDefault="00101FD5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4</w:t>
            </w:r>
          </w:p>
        </w:tc>
      </w:tr>
      <w:tr w:rsidR="007D727A" w:rsidRPr="0016019B" w:rsidTr="00101FD5">
        <w:tc>
          <w:tcPr>
            <w:tcW w:w="1668" w:type="dxa"/>
            <w:vMerge w:val="restart"/>
          </w:tcPr>
          <w:p w:rsidR="007D727A" w:rsidRPr="0016019B" w:rsidRDefault="007D727A" w:rsidP="0016019B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19B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7D727A" w:rsidRPr="0016019B" w:rsidRDefault="007D727A" w:rsidP="0016019B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19B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Кабинеты:</w:t>
            </w:r>
          </w:p>
        </w:tc>
        <w:tc>
          <w:tcPr>
            <w:tcW w:w="5954" w:type="dxa"/>
          </w:tcPr>
          <w:p w:rsidR="007D727A" w:rsidRPr="0016019B" w:rsidRDefault="007D727A" w:rsidP="0016019B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социально-экономических дисциплин;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принтер – 1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-5 шт., метод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иностранного языка;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- 1шт., ученические столы – о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номестные -14 шт., стулья – 15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DVD-CD магнитола -1шт.</w:t>
            </w:r>
            <w:r w:rsidRPr="00D1092F">
              <w:rPr>
                <w:i/>
                <w:sz w:val="20"/>
                <w:szCs w:val="20"/>
              </w:rPr>
              <w:t xml:space="preserve">, </w:t>
            </w:r>
            <w:r w:rsidRPr="00D1092F">
              <w:rPr>
                <w:sz w:val="20"/>
                <w:szCs w:val="20"/>
              </w:rPr>
              <w:t>ноу</w:t>
            </w:r>
            <w:r w:rsidRPr="00D1092F">
              <w:rPr>
                <w:sz w:val="20"/>
                <w:szCs w:val="20"/>
              </w:rPr>
              <w:t>т</w:t>
            </w:r>
            <w:r w:rsidRPr="00D1092F">
              <w:rPr>
                <w:sz w:val="20"/>
                <w:szCs w:val="20"/>
              </w:rPr>
              <w:t>буки – 5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4 шт., DVD-CD диски по разделам  - 10 шт., методические рекомендации по выполнению практических занятий.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прикладной математики;</w:t>
            </w:r>
          </w:p>
        </w:tc>
        <w:tc>
          <w:tcPr>
            <w:tcW w:w="5954" w:type="dxa"/>
          </w:tcPr>
          <w:p w:rsidR="00A16C94" w:rsidRPr="00D1092F" w:rsidRDefault="00A16C94" w:rsidP="00A16C94">
            <w:pPr>
              <w:pStyle w:val="a5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rFonts w:eastAsia="Calibri"/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rFonts w:eastAsia="Calibri"/>
                <w:sz w:val="20"/>
                <w:szCs w:val="20"/>
              </w:rPr>
              <w:t>е</w:t>
            </w:r>
            <w:r w:rsidRPr="00D1092F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- 30шт.</w:t>
            </w:r>
          </w:p>
          <w:p w:rsidR="00A16C94" w:rsidRPr="00D1092F" w:rsidRDefault="00A16C94" w:rsidP="00A16C94">
            <w:pPr>
              <w:pStyle w:val="a5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rFonts w:eastAsia="Calibri"/>
                <w:sz w:val="20"/>
                <w:szCs w:val="20"/>
              </w:rPr>
              <w:t xml:space="preserve"> интерактивная доска - 1 шт., мультимедийный проектор стационарный -1шт. </w:t>
            </w:r>
          </w:p>
          <w:p w:rsidR="007D727A" w:rsidRPr="00D1092F" w:rsidRDefault="00A16C94" w:rsidP="00A16C9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 стенды тематические – 3 шт., мет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информатики;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 шт., ученические столы – двухместные - 6шт., столы компьютерные - 15 шт., стулья - 26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- 1 шт., экран проекционный – 1 шт., компьютер – 14 шт.,  принтер – 1 шт.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6 шт., портр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ты учёных – 4 шт., методические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инженерной графики;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теля, оборудованное компьютером – 1 шт., ученические столы - двухместные - 8</w:t>
            </w:r>
            <w:r w:rsidRPr="00D1092F">
              <w:rPr>
                <w:b/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</w:rPr>
              <w:t>шт., стулья – 25 шт., столы компьютерные – 12 шт.</w:t>
            </w:r>
          </w:p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- 1шт., экран проекционный - 1 шт., компьютер-11 шт.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 стенды тематические – 8 шт., набор моделей по проекционному черчению</w:t>
            </w:r>
            <w:r w:rsidRPr="00D1092F">
              <w:rPr>
                <w:b/>
                <w:sz w:val="20"/>
                <w:szCs w:val="20"/>
              </w:rPr>
              <w:t xml:space="preserve"> –</w:t>
            </w:r>
            <w:r w:rsidRPr="00D1092F">
              <w:rPr>
                <w:sz w:val="20"/>
                <w:szCs w:val="20"/>
              </w:rPr>
              <w:t>5шт., методические рек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технической механики;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шт., стулья – 30 шт.</w:t>
            </w:r>
          </w:p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lastRenderedPageBreak/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-1шт., экран проекционный – 1 шт., принтер – 1 щт.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b/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</w:rPr>
              <w:t>стенды по разделам дисциплины- 9 шт., методические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строительных материалов и изделий;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– двухместные  - 15  шт., стулья – 31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D1092F">
              <w:rPr>
                <w:sz w:val="20"/>
                <w:szCs w:val="20"/>
              </w:rPr>
              <w:t>стенды тематические - 10 шт., обра</w:t>
            </w:r>
            <w:r w:rsidRPr="00D1092F">
              <w:rPr>
                <w:sz w:val="20"/>
                <w:szCs w:val="20"/>
              </w:rPr>
              <w:t>з</w:t>
            </w:r>
            <w:r w:rsidRPr="00D1092F">
              <w:rPr>
                <w:sz w:val="20"/>
                <w:szCs w:val="20"/>
              </w:rPr>
              <w:t>цы минералов - 11 шт., образцы кирпичей – 4 шт., образцы гипса - 10 шт., комплект минералов - 1 шт., коллекция минералов и го</w:t>
            </w:r>
            <w:r w:rsidRPr="00D1092F">
              <w:rPr>
                <w:sz w:val="20"/>
                <w:szCs w:val="20"/>
              </w:rPr>
              <w:t>р</w:t>
            </w:r>
            <w:r w:rsidRPr="00D1092F">
              <w:rPr>
                <w:sz w:val="20"/>
                <w:szCs w:val="20"/>
              </w:rPr>
              <w:t>ных пород -  4 шт., коллекция металлов и сплавов – 1 шт., образцы пластмасс - 2 шт., методические рекомендации по выполнению практических занятий и лабораторных работ.</w:t>
            </w:r>
          </w:p>
          <w:p w:rsidR="007D727A" w:rsidRPr="00D1092F" w:rsidRDefault="00462E1C" w:rsidP="0016019B">
            <w:pPr>
              <w:keepNext/>
              <w:keepLines/>
              <w:tabs>
                <w:tab w:val="left" w:pos="1523"/>
              </w:tabs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измерительные приборы: металломикроскоп - 1 шт., микротвёрдомер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геодезии;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С</w:t>
            </w:r>
            <w:r w:rsidRPr="00D1092F">
              <w:rPr>
                <w:i/>
                <w:sz w:val="20"/>
                <w:szCs w:val="20"/>
              </w:rPr>
              <w:t>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преподавателя - 1шт.,  ученические столы - двухместные - 8 шт.,  столы компь</w:t>
            </w:r>
            <w:r w:rsidRPr="00D1092F">
              <w:rPr>
                <w:sz w:val="20"/>
                <w:szCs w:val="20"/>
              </w:rPr>
              <w:t>ю</w:t>
            </w:r>
            <w:r w:rsidRPr="00D1092F">
              <w:rPr>
                <w:sz w:val="20"/>
                <w:szCs w:val="20"/>
              </w:rPr>
              <w:t>терные – 15шт., стулья – 31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компьютер – 15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D1092F">
              <w:rPr>
                <w:sz w:val="20"/>
                <w:szCs w:val="20"/>
              </w:rPr>
              <w:t>стенды тематические - 7 шт., мет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дические рекомендации по выполнению практических занятий и лабораторных работ.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теодолиты  -  10 шт., н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велиры  – 14 шт., электронный тахеометр – 1 шт., рулетки – 8 шт., планиметр – 1 шт., нивелирные рейки – 20 шт.,  землемерные ле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ты с комплектом шпилек – 4 шт., геодезические вешки – 10 шт.,  лазерный дальномер – 2 шт., транспортир геодезический -12 шт.,  колесо мерное – 1 шт., подставка под штатив – 7 шт.,  штатив -20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метрологии, стандартиз</w:t>
            </w:r>
            <w:r w:rsidRPr="0016019B">
              <w:rPr>
                <w:color w:val="000000"/>
                <w:sz w:val="18"/>
                <w:szCs w:val="18"/>
              </w:rPr>
              <w:t>а</w:t>
            </w:r>
            <w:r w:rsidRPr="0016019B">
              <w:rPr>
                <w:color w:val="000000"/>
                <w:sz w:val="18"/>
                <w:szCs w:val="18"/>
              </w:rPr>
              <w:t>ции и сертификации;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по разделам дисциплины - 11 шт., модель «Локомотивный скоростемер», методические рек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мендации по выполнению практических занятий.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путевой шаблон  - 1 шт., 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микрометр – 3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экономики, организации и планирования в путевом хозяйстве;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охраны труда;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 xml:space="preserve">ционарный – 1 шт., экран проекционный – 1 шт., принтер – 1 шт. 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D1092F">
              <w:rPr>
                <w:sz w:val="20"/>
                <w:szCs w:val="20"/>
              </w:rPr>
              <w:t>стенды тематические -  8 шт.,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комбинированный пр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бор «ТКА-ПК» -  2 шт., люксметр – 2 шт., комбинированный и</w:t>
            </w:r>
            <w:r w:rsidRPr="00D1092F">
              <w:rPr>
                <w:sz w:val="20"/>
                <w:szCs w:val="20"/>
              </w:rPr>
              <w:t>з</w:t>
            </w:r>
            <w:r w:rsidRPr="00D1092F">
              <w:rPr>
                <w:sz w:val="20"/>
                <w:szCs w:val="20"/>
              </w:rPr>
              <w:t>меритель – 1 шт, шумомер  - 1 шт., макет-тренажёр «Максим – 3 – 01» - 1шт., методические рекомендации по выполнению практич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безопасности жизнеде</w:t>
            </w:r>
            <w:r w:rsidRPr="0016019B">
              <w:rPr>
                <w:color w:val="000000"/>
                <w:sz w:val="18"/>
                <w:szCs w:val="18"/>
              </w:rPr>
              <w:t>я</w:t>
            </w:r>
            <w:r w:rsidRPr="0016019B">
              <w:rPr>
                <w:color w:val="000000"/>
                <w:sz w:val="18"/>
                <w:szCs w:val="18"/>
              </w:rPr>
              <w:t>тельности;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D1092F">
              <w:rPr>
                <w:rFonts w:eastAsia="Calibri"/>
                <w:sz w:val="20"/>
                <w:szCs w:val="20"/>
              </w:rPr>
              <w:t>е</w:t>
            </w:r>
            <w:r w:rsidRPr="00D1092F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sz w:val="20"/>
                <w:szCs w:val="20"/>
              </w:rPr>
              <w:t xml:space="preserve"> Технические средства обучения: мультимедийный проектор ст</w:t>
            </w:r>
            <w:r w:rsidRPr="00D1092F">
              <w:rPr>
                <w:rFonts w:eastAsia="Calibri"/>
                <w:sz w:val="20"/>
                <w:szCs w:val="20"/>
              </w:rPr>
              <w:t>а</w:t>
            </w:r>
            <w:r w:rsidRPr="00D1092F">
              <w:rPr>
                <w:rFonts w:eastAsia="Calibri"/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sz w:val="20"/>
                <w:szCs w:val="20"/>
              </w:rPr>
              <w:t>Учебно - наглядные пособия: стенды тематические - 8 шт., мет</w:t>
            </w:r>
            <w:r w:rsidRPr="00D1092F">
              <w:rPr>
                <w:rFonts w:eastAsia="Calibri"/>
                <w:sz w:val="20"/>
                <w:szCs w:val="20"/>
              </w:rPr>
              <w:t>о</w:t>
            </w:r>
            <w:r w:rsidRPr="00D1092F">
              <w:rPr>
                <w:rFonts w:eastAsia="Calibri"/>
                <w:sz w:val="20"/>
                <w:szCs w:val="20"/>
              </w:rPr>
              <w:t>дические указания по дисциплине.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Оборудование: измерительные приборы: комбинированный пр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ритель – 1 шт., шумомер  - 1 шт., макет-тренажёр «Максим – 3 – 01» - 1шт.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железнодорожного пути;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lastRenderedPageBreak/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 телев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 xml:space="preserve">зор - 1 шт., видеодвойка – 1 шт., </w:t>
            </w:r>
            <w:r w:rsidRPr="00D1092F">
              <w:rPr>
                <w:sz w:val="20"/>
                <w:szCs w:val="20"/>
                <w:lang w:val="en-US"/>
              </w:rPr>
              <w:t>DVD</w:t>
            </w:r>
            <w:r w:rsidRPr="00D1092F">
              <w:rPr>
                <w:sz w:val="20"/>
                <w:szCs w:val="20"/>
              </w:rPr>
              <w:t xml:space="preserve"> проигрыватель  - 1 шт. 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D1092F">
              <w:rPr>
                <w:sz w:val="20"/>
                <w:szCs w:val="20"/>
              </w:rPr>
              <w:t>стенды тематические - 9 шт., образцы скреплений  ВСП – 13 шт., макет «Нормы и допуски  тупой 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стовины типа Р-65 марки 1/11», модель «Виды железобетонных шпал», макет «Модели путевого инструмента»,  макет «Стрело</w:t>
            </w:r>
            <w:r w:rsidRPr="00D1092F">
              <w:rPr>
                <w:sz w:val="20"/>
                <w:szCs w:val="20"/>
              </w:rPr>
              <w:t>ч</w:t>
            </w:r>
            <w:r w:rsidRPr="00D1092F">
              <w:rPr>
                <w:sz w:val="20"/>
                <w:szCs w:val="20"/>
              </w:rPr>
              <w:t>ный башмак с закладной», макет «Кран портальный», модель «Стыки рельсовые на железобетонных шпалах», демонстрацио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ная модель «Технология выправки и рихтовки пути», макет «Стык изолирующий»,  макет «Вкладышно - накладочное корневое кре</w:t>
            </w:r>
            <w:r w:rsidRPr="00D1092F">
              <w:rPr>
                <w:sz w:val="20"/>
                <w:szCs w:val="20"/>
              </w:rPr>
              <w:t>п</w:t>
            </w:r>
            <w:r w:rsidRPr="00D1092F">
              <w:rPr>
                <w:sz w:val="20"/>
                <w:szCs w:val="20"/>
              </w:rPr>
              <w:t>ление», макет «Макет крестовины стрелочного перевода Р-65, 1/11 с неподвижным сердечником», макет «Перекрёстный стрелочный перевод», макет «Стрелочный перевод типа Р-65 марки 1/11»,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кет «Два вида мостового полотна на деревянных поперечинах», макет «Водопропускная труба»,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калькуляторы - 10 шт., макет-тренажёр «Железн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дорожный переезд со шлагбаумом»,  макет – тренажёр «Перево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ной механизм стрелочного перевода с ручным приводом», макет-тренажёр «Стрелка с гибкими остряками», макет-тренажёр «Кр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стовина с подвижным сердечником».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искусственных сооружений;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столы-двухместные-15 шт., стулья – 30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телевизор -1шт.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- 8шт., макет «Деревянный мост», макет «Железнодорожный мост», макет «Сборный трёхпролётный мост»,  макет «Водопропускная труба»,  макет «Разрез тоннеля», макет «Арочный мост», макет «</w:t>
            </w:r>
            <w:r w:rsidRPr="00D1092F">
              <w:rPr>
                <w:sz w:val="20"/>
                <w:szCs w:val="20"/>
                <w:lang w:val="en-US"/>
              </w:rPr>
              <w:t>Tower</w:t>
            </w: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  <w:lang w:val="en-US"/>
              </w:rPr>
              <w:t>Bridge</w:t>
            </w:r>
            <w:r w:rsidRPr="00D1092F">
              <w:rPr>
                <w:sz w:val="20"/>
                <w:szCs w:val="20"/>
              </w:rPr>
              <w:t>»,  макет «Опоры сборного смешанного моста», макет «Конструкция 2-х очковой трубы», макет «Разрез водопропускной трубы», макет «Фасонная приставка», макет «Фасонная накла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ка»,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эхолот – 1 шт., секундомер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организации строительства и реконструкции железных дорог;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столы-двухместные-15 шт., стулья – 30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телевизор -1шт.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- 8шт., макет «Деревянный мост», макет «Железнодорожный мост», макет «Сборный трёхпролётный мост»,  макет «Водопропускная труба»,  макет «Разрез тоннеля», макет «Арочный мост», макет «</w:t>
            </w:r>
            <w:r w:rsidRPr="00D1092F">
              <w:rPr>
                <w:sz w:val="20"/>
                <w:szCs w:val="20"/>
                <w:lang w:val="en-US"/>
              </w:rPr>
              <w:t>Tower</w:t>
            </w: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  <w:lang w:val="en-US"/>
              </w:rPr>
              <w:t>Bridge</w:t>
            </w:r>
            <w:r w:rsidRPr="00D1092F">
              <w:rPr>
                <w:sz w:val="20"/>
                <w:szCs w:val="20"/>
              </w:rPr>
              <w:t>»,  макет «Опоры сборного смешанного моста», макет «Конструкция 2-х очковой трубы», макет «Разрез водопропускной трубы», макет «Фасонная приставка», макет «Фасонная накла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ка»,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эхолот – 1 шт., секундомер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изысканий и проектиров</w:t>
            </w:r>
            <w:r w:rsidRPr="0016019B">
              <w:rPr>
                <w:color w:val="000000"/>
                <w:sz w:val="18"/>
                <w:szCs w:val="18"/>
              </w:rPr>
              <w:t>а</w:t>
            </w:r>
            <w:r w:rsidRPr="0016019B">
              <w:rPr>
                <w:color w:val="000000"/>
                <w:sz w:val="18"/>
                <w:szCs w:val="18"/>
              </w:rPr>
              <w:t>ния железных дорог;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 телев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 xml:space="preserve">зор - 1 шт., видеодвойка – 1 шт., </w:t>
            </w:r>
            <w:r w:rsidRPr="00D1092F">
              <w:rPr>
                <w:sz w:val="20"/>
                <w:szCs w:val="20"/>
                <w:lang w:val="en-US"/>
              </w:rPr>
              <w:t>DVD</w:t>
            </w:r>
            <w:r w:rsidRPr="00D1092F">
              <w:rPr>
                <w:sz w:val="20"/>
                <w:szCs w:val="20"/>
              </w:rPr>
              <w:t xml:space="preserve"> проигрыватель  - 1 шт. 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D1092F">
              <w:rPr>
                <w:sz w:val="20"/>
                <w:szCs w:val="20"/>
              </w:rPr>
              <w:t>стенды тематические - 9 шт., образцы скреплений  ВСП – 13 шт., макет «Нормы и допуски  тупой 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стовины типа Р-65 марки 1/11», модель «Виды железобетонных шпал», макет «Модели путевого инструмента»,  макет «Стрело</w:t>
            </w:r>
            <w:r w:rsidRPr="00D1092F">
              <w:rPr>
                <w:sz w:val="20"/>
                <w:szCs w:val="20"/>
              </w:rPr>
              <w:t>ч</w:t>
            </w:r>
            <w:r w:rsidRPr="00D1092F">
              <w:rPr>
                <w:sz w:val="20"/>
                <w:szCs w:val="20"/>
              </w:rPr>
              <w:t>ный башмак с закладной», макет «Кран портальный», модель «Стыки рельсовые на железобетонных шпалах», демонстрацио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ная модель «Технология выправки и рихтовки пути», макет «Стык изолирующий»,  макет «Вкладышно - накладочное корневое кре</w:t>
            </w:r>
            <w:r w:rsidRPr="00D1092F">
              <w:rPr>
                <w:sz w:val="20"/>
                <w:szCs w:val="20"/>
              </w:rPr>
              <w:t>п</w:t>
            </w:r>
            <w:r w:rsidRPr="00D1092F">
              <w:rPr>
                <w:sz w:val="20"/>
                <w:szCs w:val="20"/>
              </w:rPr>
              <w:t>ление», макет «Макет крестовины стрелочного перевода Р-65, 1/11 с неподвижным сердечником», макет «Перекрёстный стрелочный перевод», макет «Стрелочный перевод типа Р-65 марки 1/11»,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 xml:space="preserve">кет «Два вида мостового полотна на деревянных поперечинах», </w:t>
            </w:r>
            <w:r w:rsidRPr="00D1092F">
              <w:rPr>
                <w:sz w:val="20"/>
                <w:szCs w:val="20"/>
              </w:rPr>
              <w:lastRenderedPageBreak/>
              <w:t>макет «Водопропускная труба»,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калькуляторы - 10 шт., макет-тренажёр «Железн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дорожный переезд со шлагбаумом»,  макет – тренажёр «Перево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ной механизм стрелочного перевода с ручным приводом», макет-тренажёр «Стрелка с гибкими остряками», макет-тренажёр «Кр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стовина с подвижным сердечником».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технического обслуживания и ремонта железнодорожн</w:t>
            </w:r>
            <w:r w:rsidRPr="0016019B">
              <w:rPr>
                <w:color w:val="000000"/>
                <w:sz w:val="18"/>
                <w:szCs w:val="18"/>
              </w:rPr>
              <w:t>о</w:t>
            </w:r>
            <w:r w:rsidRPr="0016019B">
              <w:rPr>
                <w:color w:val="000000"/>
                <w:sz w:val="18"/>
                <w:szCs w:val="18"/>
              </w:rPr>
              <w:t>го пути;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-1шт., ученические столы - дву</w:t>
            </w:r>
            <w:r w:rsidRPr="00D1092F">
              <w:rPr>
                <w:sz w:val="20"/>
                <w:szCs w:val="20"/>
              </w:rPr>
              <w:t>х</w:t>
            </w:r>
            <w:r w:rsidRPr="00D1092F">
              <w:rPr>
                <w:sz w:val="20"/>
                <w:szCs w:val="20"/>
              </w:rPr>
              <w:t>местные -15шт., стулья -30шт.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видеодвойка - 1шт., мультим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дийный проектор стационарный -1шт., экран проекционный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7 шт., образцы скреплений – 6 шт., макет «Переходной рельс Р-50 на Р-65», макет «Набор вкладышей», макет «Стык со струбциной», методические рекомендации по выполнению практических занятий и лабор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путевой шаблон  - 5 шт., штангенциркуль – 1 шт., прибор для измерения износа – 1 шт., прибор для измерения сопротивления – 1 шт., специализирова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ное оборудование: прибор стяжной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безопасности движения.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D1092F">
              <w:rPr>
                <w:sz w:val="20"/>
                <w:szCs w:val="20"/>
              </w:rPr>
              <w:t>: рабочее место преподав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теля - 1 шт, стол компьютерный – 1шт., ученические столы-двухместные-15 шт., стулья-31 шт.</w:t>
            </w:r>
          </w:p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– 1 шт, экран проекционный – 1 шт., компьютер – 1шт.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 тематический – 1 шт., макет «Восьмиосный полувагон», макет «Четырехосная цистерна»,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кет «Рельсовый стык», макет «Крепление рельсов к деревянным шпалам» - 1 шт.,  макет «Крепление рельсов к железобетонным шпалам» - 1 шт., макет «Перекрестный стрелочный перевод»,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кет «Обыкновенный стрелочный перевод», макет «Башмакосбр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сыватель», макет «Крестовина с контррельсами», стенд «Светоф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ры», стенд «Поперечные профили пути» - 4 шт.,, Шаблон путе</w:t>
            </w:r>
            <w:r w:rsidRPr="00D1092F">
              <w:rPr>
                <w:sz w:val="20"/>
                <w:szCs w:val="20"/>
              </w:rPr>
              <w:t>й</w:t>
            </w:r>
            <w:r w:rsidRPr="00D1092F">
              <w:rPr>
                <w:sz w:val="20"/>
                <w:szCs w:val="20"/>
              </w:rPr>
              <w:t>ский – 1 шт., методические рекомендации по выполнению практ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Лаборатории: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электротехники;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портреты учёных -7шт., стенды тем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тические – 11 шт., методические рекомендации по выполнению практических занятий и лабораторных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лабораторные установки «Электрические измер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неразрушающего контроля рельсов;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pStyle w:val="a7"/>
              <w:keepNext/>
              <w:keepLines/>
              <w:tabs>
                <w:tab w:val="left" w:pos="160"/>
                <w:tab w:val="left" w:pos="302"/>
              </w:tabs>
              <w:spacing w:line="276" w:lineRule="auto"/>
              <w:ind w:left="18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 – 1 шт., ученические столы - двухместные - 6  шт., стулья – 12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- 8 шт., образцы групп дефектов – 7 шт., образцы остродефектных рельсов – 8 шт., методические рекомендации по выполнению практических зан</w:t>
            </w:r>
            <w:r w:rsidRPr="00D1092F">
              <w:rPr>
                <w:sz w:val="20"/>
                <w:szCs w:val="20"/>
              </w:rPr>
              <w:t>я</w:t>
            </w:r>
            <w:r w:rsidRPr="00D1092F">
              <w:rPr>
                <w:sz w:val="20"/>
                <w:szCs w:val="20"/>
              </w:rPr>
              <w:t>тий и лабораторных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дефектоскоп «ПОИСК - 10 ЭМ», дефектоскоп «РДМ-2», дефектоскоп « АВИКОН -01 МР», дефектоскоп «РДМ-1», дефектоскоп «ПЕЛЕНГ», преобразователь напряжения « ДУК-13 ИМ», рельсовый тренажёр «ТЕХНОКОНТ», музейный стеллаж «Дефектоскопы прошлых лет».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машин, механизмов р</w:t>
            </w:r>
            <w:r w:rsidRPr="0016019B">
              <w:rPr>
                <w:color w:val="000000"/>
                <w:sz w:val="18"/>
                <w:szCs w:val="18"/>
              </w:rPr>
              <w:t>е</w:t>
            </w:r>
            <w:r w:rsidRPr="0016019B">
              <w:rPr>
                <w:color w:val="000000"/>
                <w:sz w:val="18"/>
                <w:szCs w:val="18"/>
              </w:rPr>
              <w:t>монтно-строительных р</w:t>
            </w:r>
            <w:r w:rsidRPr="0016019B">
              <w:rPr>
                <w:color w:val="000000"/>
                <w:sz w:val="18"/>
                <w:szCs w:val="18"/>
              </w:rPr>
              <w:t>а</w:t>
            </w:r>
            <w:r w:rsidRPr="0016019B">
              <w:rPr>
                <w:color w:val="000000"/>
                <w:sz w:val="18"/>
                <w:szCs w:val="18"/>
              </w:rPr>
              <w:t>бот.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-1шт., ученические столы-двухместные-15 шт., стулья -30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телевизор -1шт.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lastRenderedPageBreak/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21 шт., стенд с образцами  -1шт., макет «Насос топливный», разрез «ДВС», разрез «ДВС (с воздушной системой охлаждения)», разрез «Гидравлич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ский домкрат ПДР-18», разрез «Гидравлический рихтовочный  прибор ГР-12Б», разрез «Гидравлический домкрат ДПГ-18», ра</w:t>
            </w:r>
            <w:r w:rsidRPr="00D1092F">
              <w:rPr>
                <w:sz w:val="20"/>
                <w:szCs w:val="20"/>
              </w:rPr>
              <w:t>з</w:t>
            </w:r>
            <w:r w:rsidRPr="00D1092F">
              <w:rPr>
                <w:sz w:val="20"/>
                <w:szCs w:val="20"/>
              </w:rPr>
              <w:t>рез « Насос топливный высокого давления НК-6» , макет «Кран УК 25 /9», макет «Кран ПККА -10», макет «Топливный насос в</w:t>
            </w:r>
            <w:r w:rsidRPr="00D1092F">
              <w:rPr>
                <w:sz w:val="20"/>
                <w:szCs w:val="20"/>
              </w:rPr>
              <w:t>ы</w:t>
            </w:r>
            <w:r w:rsidRPr="00D1092F">
              <w:rPr>
                <w:sz w:val="20"/>
                <w:szCs w:val="20"/>
              </w:rPr>
              <w:t>сокого давления», деталь «Стартер СТ-722» -1 шт.,  образец: «К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бельная арматура АК – 30 - 1 с комплектом кабеля КГ 3Х6+1Х4» - 1шт.,  ручной путевой инструмент - 4 шт., стенд «Элементы дв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гателя УД -15» - 1шт., трансформатор понижающий – 2 шт., мет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дические рекомендации по выполнению практических занятий и лабораторных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макет - тренажёр «Двигатель  СД 60 Б с воздушной системой  охлаждения»,., станок «Фаскосъёмник» - 1 шт., станок «Сверлильный» - 1 шт., станок «Рельсосверлильный» - 2 шт.,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нок «Рельсорезный» -1 шт., станок «Шлифовальный МРШ-3» - 1 шт.,  шуруповёрт - 1 шт.,  ключ путевой универсальный - 1 шт., ключ электрогаечный - 1 шт.,  домкрат путевой гидравлический - 2 шт., разгоночный прибор - 1 шт., рихтовщик гидравлический – 2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Мастерские: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слесарные;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D1092F">
              <w:rPr>
                <w:sz w:val="20"/>
                <w:szCs w:val="20"/>
              </w:rPr>
              <w:t>рабочее место преподавателя - 1шт., шкаф для одежды – 2 шт., шкаф для инструментов – 3 шт., слесарные верстаки на 10 учебных  мест</w:t>
            </w:r>
          </w:p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слесарные тиски – 14 шт., слесарные молотки – 10 шт., слесарное зубило – 10 шт., ножовка по металлу – 10 шт., ножницы по металлу – 10 шт., з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7  шт., презентации, 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электромонтажные;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- 1шт., ученические столы - двухместные - 6 шт., стулья - 15шт., специализированные  столы и стулья для пайки на 10 посадочных мест, стол для разделки кабеля – 1 шт., шкаф для одежды металлический – 1шт., шкаф для инс</w:t>
            </w:r>
            <w:r w:rsidRPr="00D1092F">
              <w:rPr>
                <w:sz w:val="20"/>
                <w:szCs w:val="20"/>
              </w:rPr>
              <w:t>т</w:t>
            </w:r>
            <w:r w:rsidRPr="00D1092F">
              <w:rPr>
                <w:sz w:val="20"/>
                <w:szCs w:val="20"/>
              </w:rPr>
              <w:t>рументов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принтер - 1шт.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электродвигатель постоянного тока МСП-1 – 1 шт., электродвиг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тель переменного тока МСТ-1 – 1 шт., разрядник тип РВО-10 – 1 шт., разъедин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тель линейный типа РЛНД-10 – 1 шт., комплект электромонтажного инструмента – 10 шт., 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лабораторная установка «Управление асинхронного двигателя» - 1шт., макет-тренажёр «Монтаж электрических цепей устройств СЦБ и ЖАТ» - 3 шт., лабораторный стенд «Монтаж открытой электропроводки» и «Монтаж электропроводки в кабель каналах» - 1шт., лаборато</w:t>
            </w:r>
            <w:r w:rsidRPr="00D1092F">
              <w:rPr>
                <w:sz w:val="20"/>
                <w:szCs w:val="20"/>
              </w:rPr>
              <w:t>р</w:t>
            </w:r>
            <w:r w:rsidRPr="00D1092F">
              <w:rPr>
                <w:sz w:val="20"/>
                <w:szCs w:val="20"/>
              </w:rPr>
              <w:t>ный стенд «Монтаж электропроводки в трубах» и «Люминесцен</w:t>
            </w:r>
            <w:r w:rsidRPr="00D1092F">
              <w:rPr>
                <w:sz w:val="20"/>
                <w:szCs w:val="20"/>
              </w:rPr>
              <w:t>т</w:t>
            </w:r>
            <w:r w:rsidRPr="00D1092F">
              <w:rPr>
                <w:sz w:val="20"/>
                <w:szCs w:val="20"/>
              </w:rPr>
              <w:t>ное освещение» - 1шт., устройство гидравлическое для опрессовки н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конечников ПГ-70 – 1 шт.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6  шт., презентации,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токарные;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D1092F">
              <w:rPr>
                <w:sz w:val="20"/>
                <w:szCs w:val="20"/>
              </w:rPr>
              <w:t>рабочее место преподавателя - 1шт., шкаф для одежды – 2 шт., шкаф для инструментов – 3 шт., слесарные верстаки на 10 учебных  мест</w:t>
            </w:r>
          </w:p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слесарные тиски – 14 шт., слесарные молотки – 10 шт., слесарное зубило – 10 шт., ножовка по металлу – 10 шт., ножницы по металлу – 10 шт., з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 xml:space="preserve">точной станок – 2 шт., стеллаж </w:t>
            </w:r>
            <w:r w:rsidRPr="00D1092F">
              <w:rPr>
                <w:sz w:val="20"/>
                <w:szCs w:val="20"/>
              </w:rPr>
              <w:lastRenderedPageBreak/>
              <w:t>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7  шт., презентации,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сварочные.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преподавателя - 1шт., шкаф для одежды– 7 шт., шкаф для инструментов – 1 шт., верстак слесарный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 xml:space="preserve"> тиски слесарные – 1 шт., наковальня кузнечная – 1 шт., посты сварочные – 5 шт., балластный реостат – 5 шт., мног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постовой сварочный аппарат ВДМ-1202СЭ – 1 шт., сварочный аппарат постоянного тока ВДУ-506 – 1 шт.,  сварочный полуавт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мат для сварки в среде инертных газов ESAB – 1 шт., маска сва</w:t>
            </w:r>
            <w:r w:rsidRPr="00D1092F">
              <w:rPr>
                <w:sz w:val="20"/>
                <w:szCs w:val="20"/>
              </w:rPr>
              <w:t>р</w:t>
            </w:r>
            <w:r w:rsidRPr="00D1092F">
              <w:rPr>
                <w:sz w:val="20"/>
                <w:szCs w:val="20"/>
              </w:rPr>
              <w:t>щика – 10 шт.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5 шт., презентации,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</w:t>
            </w:r>
            <w:r w:rsidRPr="00D1092F">
              <w:rPr>
                <w:sz w:val="20"/>
                <w:szCs w:val="20"/>
              </w:rPr>
              <w:t>б</w:t>
            </w:r>
            <w:r w:rsidRPr="00D1092F">
              <w:rPr>
                <w:sz w:val="20"/>
                <w:szCs w:val="20"/>
              </w:rPr>
              <w:t>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Полигоны: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технической эксплуатации и ремонта пути.</w:t>
            </w:r>
          </w:p>
        </w:tc>
        <w:tc>
          <w:tcPr>
            <w:tcW w:w="5954" w:type="dxa"/>
          </w:tcPr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передвижная электростанция – 1 шт., комплект электрического и гидравлического путевого инструмента – 1 шт., стрелочный перевод Р65, марки 1/11, на железобетонных брусьях, участок пути 12,5 метров, переезд оборудова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ный устройством УЗП, светофор, переездный автоматический шлагбаум, тележки подвижного состава -  4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Спортивный комплекс: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7D727A">
        <w:tc>
          <w:tcPr>
            <w:tcW w:w="1668" w:type="dxa"/>
            <w:vMerge/>
            <w:tcBorders>
              <w:bottom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спортивный зал;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D1092F">
              <w:rPr>
                <w:sz w:val="20"/>
                <w:szCs w:val="20"/>
              </w:rPr>
              <w:t>ю</w:t>
            </w:r>
            <w:r w:rsidRPr="00D1092F">
              <w:rPr>
                <w:sz w:val="20"/>
                <w:szCs w:val="20"/>
              </w:rPr>
              <w:t xml:space="preserve">тером – 1 шт. </w:t>
            </w: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сетка волейбольная-1 шт., щиты и кольца баскетбольные - 4 шт., гимнастические скамейки -7 шт., шведские стенки – 14 шт., ту</w:t>
            </w:r>
            <w:r w:rsidRPr="00D1092F">
              <w:rPr>
                <w:sz w:val="20"/>
                <w:szCs w:val="20"/>
              </w:rPr>
              <w:t>м</w:t>
            </w:r>
            <w:r w:rsidRPr="00D1092F">
              <w:rPr>
                <w:sz w:val="20"/>
                <w:szCs w:val="20"/>
              </w:rPr>
              <w:t>бы тренировочные - 3 шт., медицинбол - 19 шт., конус тренир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вочный – 10 шт., барьер универсальный - 12 шт., перекладина гимнастическая – 1 шт.</w:t>
            </w:r>
          </w:p>
        </w:tc>
      </w:tr>
      <w:tr w:rsidR="007D727A" w:rsidRPr="0016019B" w:rsidTr="007D727A">
        <w:tc>
          <w:tcPr>
            <w:tcW w:w="1668" w:type="dxa"/>
            <w:tcBorders>
              <w:top w:val="nil"/>
              <w:bottom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открытый стадион широк</w:t>
            </w:r>
            <w:r w:rsidRPr="0016019B">
              <w:rPr>
                <w:color w:val="000000"/>
                <w:sz w:val="18"/>
                <w:szCs w:val="18"/>
              </w:rPr>
              <w:t>о</w:t>
            </w:r>
            <w:r w:rsidRPr="0016019B">
              <w:rPr>
                <w:color w:val="000000"/>
                <w:sz w:val="18"/>
                <w:szCs w:val="18"/>
              </w:rPr>
              <w:t>го профиля с элементами полосы препятствий;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беговые дорожки, места для прыжков, место для метания гранаты, переносные элементы полосы препятствий, поле футбольное, ворота футбольные  – 2 шт.</w:t>
            </w:r>
          </w:p>
        </w:tc>
      </w:tr>
      <w:tr w:rsidR="007D727A" w:rsidRPr="0016019B" w:rsidTr="007D727A">
        <w:trPr>
          <w:trHeight w:val="65"/>
        </w:trPr>
        <w:tc>
          <w:tcPr>
            <w:tcW w:w="1668" w:type="dxa"/>
            <w:tcBorders>
              <w:top w:val="nil"/>
              <w:bottom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место для стрельбы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ноутбук, электронная винтовка, электронная м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шень, программное обеспечение.</w:t>
            </w:r>
          </w:p>
        </w:tc>
      </w:tr>
      <w:tr w:rsidR="007D727A" w:rsidRPr="0016019B" w:rsidTr="00055185">
        <w:tc>
          <w:tcPr>
            <w:tcW w:w="1668" w:type="dxa"/>
            <w:vMerge w:val="restart"/>
            <w:tcBorders>
              <w:top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Залы: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библиотека, читальный зал с выходом в сеть Интернет;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</w:t>
            </w:r>
            <w:r w:rsidRPr="00D1092F">
              <w:rPr>
                <w:sz w:val="20"/>
                <w:szCs w:val="20"/>
              </w:rPr>
              <w:t>ю</w:t>
            </w:r>
            <w:r w:rsidRPr="00D1092F">
              <w:rPr>
                <w:sz w:val="20"/>
                <w:szCs w:val="20"/>
              </w:rPr>
              <w:t>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>компьютер  с выходом в Интернет - 8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Комплект лицензионного программного обеспечения: 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ОС</w:t>
            </w:r>
            <w:r w:rsidRPr="00D1092F">
              <w:rPr>
                <w:sz w:val="20"/>
                <w:szCs w:val="20"/>
                <w:lang w:val="en-US"/>
              </w:rPr>
              <w:t>Windows</w:t>
            </w:r>
            <w:r w:rsidRPr="00D1092F">
              <w:rPr>
                <w:sz w:val="20"/>
                <w:szCs w:val="20"/>
              </w:rPr>
              <w:t xml:space="preserve"> 7, </w:t>
            </w:r>
            <w:r w:rsidRPr="00D1092F">
              <w:rPr>
                <w:sz w:val="20"/>
                <w:szCs w:val="20"/>
                <w:lang w:val="en-US"/>
              </w:rPr>
              <w:t>MSOffice</w:t>
            </w:r>
            <w:r w:rsidRPr="00D1092F">
              <w:rPr>
                <w:sz w:val="20"/>
                <w:szCs w:val="20"/>
              </w:rPr>
              <w:t xml:space="preserve"> 2010, 7-</w:t>
            </w:r>
            <w:r w:rsidRPr="00D1092F">
              <w:rPr>
                <w:sz w:val="20"/>
                <w:szCs w:val="20"/>
                <w:lang w:val="en-US"/>
              </w:rPr>
              <w:t>zipv</w:t>
            </w:r>
            <w:r w:rsidRPr="00D1092F">
              <w:rPr>
                <w:sz w:val="20"/>
                <w:szCs w:val="20"/>
              </w:rPr>
              <w:t xml:space="preserve">19, </w:t>
            </w:r>
            <w:r w:rsidRPr="00D1092F">
              <w:rPr>
                <w:sz w:val="20"/>
                <w:szCs w:val="20"/>
                <w:lang w:val="en-US"/>
              </w:rPr>
              <w:t>PascalABC</w:t>
            </w:r>
            <w:r w:rsidRPr="00D1092F">
              <w:rPr>
                <w:sz w:val="20"/>
                <w:szCs w:val="20"/>
              </w:rPr>
              <w:t>, Компас-3</w:t>
            </w:r>
            <w:r w:rsidRPr="00D1092F">
              <w:rPr>
                <w:sz w:val="20"/>
                <w:szCs w:val="20"/>
                <w:lang w:val="en-US"/>
              </w:rPr>
              <w:t>Dv</w:t>
            </w:r>
            <w:r w:rsidRPr="00D1092F">
              <w:rPr>
                <w:sz w:val="20"/>
                <w:szCs w:val="20"/>
              </w:rPr>
              <w:t xml:space="preserve">14, </w:t>
            </w:r>
            <w:r w:rsidRPr="00D1092F">
              <w:rPr>
                <w:sz w:val="20"/>
                <w:szCs w:val="20"/>
                <w:lang w:val="en-US"/>
              </w:rPr>
              <w:t>OracleVMVi</w:t>
            </w:r>
            <w:r w:rsidRPr="00D1092F">
              <w:rPr>
                <w:sz w:val="20"/>
                <w:szCs w:val="20"/>
                <w:lang w:val="en-US"/>
              </w:rPr>
              <w:t>r</w:t>
            </w:r>
            <w:r w:rsidRPr="00D1092F">
              <w:rPr>
                <w:sz w:val="20"/>
                <w:szCs w:val="20"/>
                <w:lang w:val="en-US"/>
              </w:rPr>
              <w:t>tualBox</w:t>
            </w:r>
            <w:r w:rsidRPr="00D1092F">
              <w:rPr>
                <w:sz w:val="20"/>
                <w:szCs w:val="20"/>
              </w:rPr>
              <w:t xml:space="preserve">, </w:t>
            </w:r>
            <w:r w:rsidRPr="00D1092F">
              <w:rPr>
                <w:sz w:val="20"/>
                <w:szCs w:val="20"/>
                <w:shd w:val="clear" w:color="auto" w:fill="FFFFFF"/>
              </w:rPr>
              <w:t xml:space="preserve">антивирус </w:t>
            </w:r>
            <w:r w:rsidRPr="00D1092F">
              <w:rPr>
                <w:sz w:val="20"/>
                <w:szCs w:val="20"/>
                <w:shd w:val="clear" w:color="auto" w:fill="FFFFFF"/>
                <w:lang w:val="en-US"/>
              </w:rPr>
              <w:t>Dr</w:t>
            </w:r>
            <w:r w:rsidRPr="00D1092F">
              <w:rPr>
                <w:sz w:val="20"/>
                <w:szCs w:val="20"/>
                <w:shd w:val="clear" w:color="auto" w:fill="FFFFFF"/>
              </w:rPr>
              <w:t>.</w:t>
            </w:r>
            <w:r w:rsidRPr="00D1092F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D1092F">
              <w:rPr>
                <w:sz w:val="20"/>
                <w:szCs w:val="20"/>
              </w:rPr>
              <w:t>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2 шт., художественные карт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ны - 8 шт., учебно-методическая и художественная литература; учебно-методической литература, учебники, справо</w:t>
            </w:r>
            <w:r w:rsidRPr="00D1092F">
              <w:rPr>
                <w:sz w:val="20"/>
                <w:szCs w:val="20"/>
              </w:rPr>
              <w:t>ч</w:t>
            </w:r>
            <w:r w:rsidRPr="00D1092F">
              <w:rPr>
                <w:sz w:val="20"/>
                <w:szCs w:val="20"/>
              </w:rPr>
              <w:t>ные издания (энциклопедии, словари, справочники), периодические издания (газ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ты и журналы).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актовый зал.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D1092F">
              <w:rPr>
                <w:sz w:val="20"/>
                <w:szCs w:val="20"/>
              </w:rPr>
              <w:t>посадочные места - 180 шт., трибуна для выступлений - 1 шт.</w:t>
            </w:r>
          </w:p>
          <w:p w:rsidR="0016019B" w:rsidRPr="00D1092F" w:rsidRDefault="0016019B" w:rsidP="0016019B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D1092F">
              <w:rPr>
                <w:sz w:val="20"/>
                <w:szCs w:val="20"/>
              </w:rPr>
              <w:t>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lastRenderedPageBreak/>
              <w:t>ционарный – 1 шт., экран проекционный – 1 шт., жидкокриста</w:t>
            </w:r>
            <w:r w:rsidRPr="00D1092F">
              <w:rPr>
                <w:sz w:val="20"/>
                <w:szCs w:val="20"/>
              </w:rPr>
              <w:t>л</w:t>
            </w:r>
            <w:r w:rsidRPr="00D1092F">
              <w:rPr>
                <w:sz w:val="20"/>
                <w:szCs w:val="20"/>
              </w:rPr>
              <w:t>лический  телевизор – 3 шт.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>звукоусилительная аппаратура – 1 комплект,  ми</w:t>
            </w:r>
            <w:r w:rsidRPr="00D1092F">
              <w:rPr>
                <w:sz w:val="20"/>
                <w:szCs w:val="20"/>
              </w:rPr>
              <w:t>к</w:t>
            </w:r>
            <w:r w:rsidRPr="00D1092F">
              <w:rPr>
                <w:sz w:val="20"/>
                <w:szCs w:val="20"/>
              </w:rPr>
              <w:t>рофон проводной – 3 шт., микрофон беспроводной  -  6 шт.</w:t>
            </w:r>
          </w:p>
        </w:tc>
      </w:tr>
    </w:tbl>
    <w:p w:rsidR="00FD5655" w:rsidRPr="0016019B" w:rsidRDefault="00FD5655" w:rsidP="0016019B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16019B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567" w:rsidRDefault="00E57567" w:rsidP="00AC2D18">
      <w:r>
        <w:separator/>
      </w:r>
    </w:p>
  </w:endnote>
  <w:endnote w:type="continuationSeparator" w:id="1">
    <w:p w:rsidR="00E57567" w:rsidRDefault="00E57567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567" w:rsidRDefault="00E57567" w:rsidP="00AC2D18">
      <w:r>
        <w:separator/>
      </w:r>
    </w:p>
  </w:footnote>
  <w:footnote w:type="continuationSeparator" w:id="1">
    <w:p w:rsidR="00E57567" w:rsidRDefault="00E57567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19B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43E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2E1C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B64C6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DA6"/>
    <w:rsid w:val="004F780B"/>
    <w:rsid w:val="005002BD"/>
    <w:rsid w:val="0050343F"/>
    <w:rsid w:val="00504498"/>
    <w:rsid w:val="00505754"/>
    <w:rsid w:val="00505812"/>
    <w:rsid w:val="0050617B"/>
    <w:rsid w:val="005106D5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27A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0A97"/>
    <w:rsid w:val="00961A9C"/>
    <w:rsid w:val="00962977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6C94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17426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0DD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092F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04BD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57567"/>
    <w:rsid w:val="00E625B9"/>
    <w:rsid w:val="00E6418C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7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21400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119</cp:revision>
  <cp:lastPrinted>2022-06-08T06:13:00Z</cp:lastPrinted>
  <dcterms:created xsi:type="dcterms:W3CDTF">2021-02-20T11:31:00Z</dcterms:created>
  <dcterms:modified xsi:type="dcterms:W3CDTF">2023-09-14T07:03:00Z</dcterms:modified>
</cp:coreProperties>
</file>