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50D" w:rsidRDefault="00D6250D">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AutoText"/>
        </w:docPartObj>
      </w:sdtPr>
      <w:sdtEndPr>
        <w:rPr>
          <w:rFonts w:asciiTheme="minorHAnsi" w:eastAsia="Arial Unicode MS" w:hAnsiTheme="minorHAnsi" w:cstheme="minorBidi"/>
          <w:sz w:val="72"/>
          <w:szCs w:val="72"/>
        </w:rPr>
      </w:sdtEndPr>
      <w:sdtContent>
        <w:p w:rsidR="00D6250D" w:rsidRDefault="00D6250D">
          <w:pPr>
            <w:spacing w:after="0" w:line="360" w:lineRule="auto"/>
            <w:jc w:val="right"/>
            <w:rPr>
              <w:rFonts w:ascii="Times New Roman" w:hAnsi="Times New Roman" w:cs="Times New Roman"/>
            </w:rPr>
          </w:pPr>
        </w:p>
        <w:p w:rsidR="00D6250D" w:rsidRDefault="00D6250D">
          <w:pPr>
            <w:spacing w:after="0" w:line="360" w:lineRule="auto"/>
            <w:jc w:val="right"/>
            <w:rPr>
              <w:rFonts w:ascii="Times New Roman" w:eastAsia="Arial Unicode MS" w:hAnsi="Times New Roman" w:cs="Times New Roman"/>
              <w:sz w:val="72"/>
              <w:szCs w:val="72"/>
            </w:rPr>
          </w:pPr>
        </w:p>
        <w:p w:rsidR="00D6250D" w:rsidRDefault="00D6250D">
          <w:pPr>
            <w:spacing w:after="0" w:line="360" w:lineRule="auto"/>
            <w:jc w:val="right"/>
            <w:rPr>
              <w:rFonts w:ascii="Times New Roman" w:eastAsia="Arial Unicode MS" w:hAnsi="Times New Roman" w:cs="Times New Roman"/>
              <w:sz w:val="72"/>
              <w:szCs w:val="72"/>
            </w:rPr>
          </w:pPr>
        </w:p>
        <w:p w:rsidR="00D6250D" w:rsidRDefault="00D6250D">
          <w:pPr>
            <w:spacing w:after="0" w:line="360" w:lineRule="auto"/>
            <w:jc w:val="right"/>
            <w:rPr>
              <w:rFonts w:ascii="Times New Roman" w:eastAsia="Arial Unicode MS" w:hAnsi="Times New Roman" w:cs="Times New Roman"/>
              <w:sz w:val="72"/>
              <w:szCs w:val="72"/>
            </w:rPr>
          </w:pPr>
        </w:p>
        <w:p w:rsidR="00D6250D" w:rsidRDefault="00567B50">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D6250D" w:rsidRDefault="00567B50">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«УПРАВЛЕНИЕ ПЕРЕВОЗОЧНЫМ ПРОЦЕССОМ НА ЖЕЛЕЗНОДОРОЖНОМ ТРАНСПОРТЕ»</w:t>
          </w:r>
        </w:p>
        <w:p w:rsidR="00D6250D" w:rsidRDefault="00D6250D">
          <w:pPr>
            <w:spacing w:after="0" w:line="360" w:lineRule="auto"/>
            <w:jc w:val="center"/>
            <w:rPr>
              <w:rFonts w:ascii="Times New Roman" w:eastAsia="Arial Unicode MS" w:hAnsi="Times New Roman" w:cs="Times New Roman"/>
              <w:sz w:val="72"/>
              <w:szCs w:val="72"/>
            </w:rPr>
          </w:pPr>
        </w:p>
        <w:p w:rsidR="00D6250D" w:rsidRDefault="00D6250D">
          <w:pPr>
            <w:spacing w:after="0" w:line="360" w:lineRule="auto"/>
            <w:jc w:val="center"/>
            <w:rPr>
              <w:rFonts w:ascii="Times New Roman" w:eastAsia="Arial Unicode MS" w:hAnsi="Times New Roman" w:cs="Times New Roman"/>
              <w:sz w:val="72"/>
              <w:szCs w:val="72"/>
            </w:rPr>
          </w:pPr>
        </w:p>
        <w:p w:rsidR="00D6250D" w:rsidRDefault="00D6250D">
          <w:pPr>
            <w:spacing w:after="0" w:line="360" w:lineRule="auto"/>
            <w:jc w:val="center"/>
            <w:rPr>
              <w:rFonts w:ascii="Times New Roman" w:eastAsia="Arial Unicode MS" w:hAnsi="Times New Roman" w:cs="Times New Roman"/>
              <w:sz w:val="72"/>
              <w:szCs w:val="72"/>
            </w:rPr>
          </w:pPr>
        </w:p>
        <w:p w:rsidR="00D6250D" w:rsidRDefault="0062721A">
          <w:pPr>
            <w:spacing w:after="0" w:line="360" w:lineRule="auto"/>
            <w:jc w:val="center"/>
            <w:rPr>
              <w:rFonts w:ascii="Times New Roman" w:eastAsia="Arial Unicode MS" w:hAnsi="Times New Roman" w:cs="Times New Roman"/>
              <w:sz w:val="72"/>
              <w:szCs w:val="72"/>
            </w:rPr>
          </w:pPr>
        </w:p>
      </w:sdtContent>
    </w:sdt>
    <w:p w:rsidR="00D6250D" w:rsidRDefault="00D6250D">
      <w:pPr>
        <w:spacing w:after="0" w:line="360" w:lineRule="auto"/>
        <w:rPr>
          <w:rFonts w:ascii="Times New Roman" w:hAnsi="Times New Roman" w:cs="Times New Roman"/>
          <w:lang w:bidi="en-US"/>
        </w:rPr>
      </w:pPr>
    </w:p>
    <w:p w:rsidR="00D6250D" w:rsidRDefault="00D6250D">
      <w:pPr>
        <w:spacing w:after="0" w:line="360" w:lineRule="auto"/>
        <w:rPr>
          <w:rFonts w:ascii="Times New Roman" w:hAnsi="Times New Roman" w:cs="Times New Roman"/>
          <w:lang w:bidi="en-US"/>
        </w:rPr>
      </w:pPr>
    </w:p>
    <w:p w:rsidR="00D6250D" w:rsidRDefault="00D6250D">
      <w:pPr>
        <w:spacing w:after="0" w:line="360" w:lineRule="auto"/>
        <w:rPr>
          <w:rFonts w:ascii="Times New Roman" w:hAnsi="Times New Roman" w:cs="Times New Roman"/>
          <w:lang w:bidi="en-US"/>
        </w:rPr>
      </w:pPr>
    </w:p>
    <w:p w:rsidR="00D6250D" w:rsidRDefault="00567B50">
      <w:pPr>
        <w:spacing w:after="0" w:line="360" w:lineRule="auto"/>
        <w:jc w:val="center"/>
        <w:rPr>
          <w:rFonts w:ascii="Times New Roman" w:hAnsi="Times New Roman" w:cs="Times New Roman"/>
          <w:lang w:bidi="en-US"/>
        </w:rPr>
      </w:pPr>
      <w:r>
        <w:rPr>
          <w:rFonts w:ascii="Times New Roman" w:hAnsi="Times New Roman" w:cs="Times New Roman"/>
          <w:lang w:bidi="en-US"/>
        </w:rPr>
        <w:t>2023 г.</w:t>
      </w:r>
    </w:p>
    <w:p w:rsidR="00D6250D" w:rsidRDefault="00D6250D">
      <w:pPr>
        <w:spacing w:after="0" w:line="360" w:lineRule="auto"/>
        <w:jc w:val="center"/>
        <w:rPr>
          <w:rFonts w:ascii="Times New Roman" w:hAnsi="Times New Roman" w:cs="Times New Roman"/>
          <w:lang w:bidi="en-US"/>
        </w:rPr>
      </w:pPr>
    </w:p>
    <w:p w:rsidR="00D6250D" w:rsidRDefault="00D6250D">
      <w:pPr>
        <w:spacing w:after="0" w:line="360" w:lineRule="auto"/>
        <w:jc w:val="center"/>
        <w:rPr>
          <w:rFonts w:ascii="Times New Roman" w:hAnsi="Times New Roman" w:cs="Times New Roman"/>
          <w:lang w:bidi="en-US"/>
        </w:rPr>
      </w:pPr>
    </w:p>
    <w:p w:rsidR="00D6250D" w:rsidRDefault="00567B50">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D6250D" w:rsidRDefault="00D6250D">
      <w:pPr>
        <w:pStyle w:val="143"/>
        <w:shd w:val="clear" w:color="auto" w:fill="auto"/>
        <w:spacing w:line="360" w:lineRule="auto"/>
        <w:ind w:firstLine="0"/>
        <w:rPr>
          <w:rFonts w:ascii="Times New Roman" w:eastAsia="Times New Roman" w:hAnsi="Times New Roman" w:cs="Times New Roman"/>
          <w:szCs w:val="24"/>
        </w:rPr>
      </w:pPr>
    </w:p>
    <w:p w:rsidR="0042004A" w:rsidRDefault="00567B50" w:rsidP="0042004A">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939"/>
      </w:tblGrid>
      <w:tr w:rsidR="0042004A" w:rsidTr="00F67B16">
        <w:tc>
          <w:tcPr>
            <w:tcW w:w="9464" w:type="dxa"/>
          </w:tcPr>
          <w:p w:rsidR="0042004A" w:rsidRPr="0042004A" w:rsidRDefault="0042004A" w:rsidP="0042004A">
            <w:pPr>
              <w:pStyle w:val="bullet"/>
              <w:numPr>
                <w:ilvl w:val="0"/>
                <w:numId w:val="0"/>
              </w:numPr>
              <w:ind w:left="360" w:hanging="360"/>
              <w:jc w:val="both"/>
              <w:rPr>
                <w:rFonts w:ascii="Times New Roman" w:hAnsi="Times New Roman"/>
                <w:szCs w:val="22"/>
                <w:lang w:val="ru-RU"/>
              </w:rPr>
            </w:pPr>
            <w:r>
              <w:rPr>
                <w:rFonts w:ascii="Times New Roman" w:hAnsi="Times New Roman"/>
                <w:szCs w:val="22"/>
                <w:lang w:val="ru-RU"/>
              </w:rPr>
              <w:t>1.ОСНОВНЫЕ ТРЕБОВАНИЯ КОМПЕТЕНЦИИ………………………………………………</w:t>
            </w:r>
            <w:proofErr w:type="gramStart"/>
            <w:r>
              <w:rPr>
                <w:rFonts w:ascii="Times New Roman" w:hAnsi="Times New Roman"/>
                <w:szCs w:val="22"/>
                <w:lang w:val="ru-RU"/>
              </w:rPr>
              <w:t>…….</w:t>
            </w:r>
            <w:proofErr w:type="gramEnd"/>
            <w:r>
              <w:rPr>
                <w:rFonts w:ascii="Times New Roman" w:hAnsi="Times New Roman"/>
                <w:szCs w:val="22"/>
                <w:lang w:val="ru-RU"/>
              </w:rPr>
              <w:t>.</w:t>
            </w:r>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sidRPr="0042004A">
              <w:rPr>
                <w:rFonts w:ascii="Times New Roman" w:hAnsi="Times New Roman"/>
                <w:szCs w:val="22"/>
                <w:lang w:val="ru-RU"/>
              </w:rPr>
              <w:t>3</w:t>
            </w:r>
          </w:p>
        </w:tc>
      </w:tr>
      <w:tr w:rsidR="0042004A" w:rsidTr="00F67B16">
        <w:tc>
          <w:tcPr>
            <w:tcW w:w="9464" w:type="dxa"/>
          </w:tcPr>
          <w:p w:rsidR="0042004A" w:rsidRPr="0042004A" w:rsidRDefault="0042004A" w:rsidP="0042004A">
            <w:pPr>
              <w:pStyle w:val="23"/>
              <w:rPr>
                <w:rFonts w:asciiTheme="minorHAnsi" w:eastAsiaTheme="minorEastAsia" w:hAnsiTheme="minorHAnsi" w:cstheme="minorBidi"/>
                <w:szCs w:val="22"/>
              </w:rPr>
            </w:pPr>
            <w:r>
              <w:t>1.1 ОБЩИЕ СВЕДЕНИЯ О ТРЕБОВАНИЯХ КОМПЕТЕНЦИИ………………………………</w:t>
            </w:r>
            <w:proofErr w:type="gramStart"/>
            <w:r>
              <w:t>…….</w:t>
            </w:r>
            <w:proofErr w:type="gramEnd"/>
            <w:r>
              <w:t>.</w:t>
            </w:r>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sidRPr="0042004A">
              <w:rPr>
                <w:rFonts w:ascii="Times New Roman" w:hAnsi="Times New Roman"/>
                <w:szCs w:val="22"/>
                <w:lang w:val="ru-RU"/>
              </w:rPr>
              <w:t>3</w:t>
            </w:r>
          </w:p>
        </w:tc>
      </w:tr>
      <w:tr w:rsidR="0042004A" w:rsidTr="00F67B16">
        <w:tc>
          <w:tcPr>
            <w:tcW w:w="9464" w:type="dxa"/>
          </w:tcPr>
          <w:p w:rsidR="0042004A" w:rsidRPr="0042004A" w:rsidRDefault="0042004A" w:rsidP="0042004A">
            <w:pPr>
              <w:pStyle w:val="bullet"/>
              <w:numPr>
                <w:ilvl w:val="0"/>
                <w:numId w:val="0"/>
              </w:numPr>
              <w:spacing w:line="276" w:lineRule="auto"/>
              <w:jc w:val="both"/>
              <w:rPr>
                <w:rFonts w:ascii="Times New Roman" w:hAnsi="Times New Roman"/>
                <w:szCs w:val="22"/>
                <w:lang w:val="ru-RU"/>
              </w:rPr>
            </w:pPr>
            <w:r w:rsidRPr="0042004A">
              <w:rPr>
                <w:rFonts w:ascii="Times New Roman" w:hAnsi="Times New Roman"/>
                <w:szCs w:val="22"/>
                <w:lang w:val="ru-RU"/>
              </w:rPr>
              <w:t>1.2 ПЕРЕЧЕНЬ ПРОФЕССИОНАЛЬНЫХ ЗАДАЧ ПО КОМПЕТЕНЦИИ</w:t>
            </w:r>
            <w:r>
              <w:rPr>
                <w:rFonts w:ascii="Times New Roman" w:hAnsi="Times New Roman"/>
                <w:szCs w:val="22"/>
                <w:lang w:val="ru-RU"/>
              </w:rPr>
              <w:t xml:space="preserve"> «Управление перевозочным процессом на железнодорожном транспорте»</w:t>
            </w:r>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sidRPr="0042004A">
              <w:rPr>
                <w:rFonts w:ascii="Times New Roman" w:hAnsi="Times New Roman"/>
                <w:szCs w:val="22"/>
                <w:lang w:val="ru-RU"/>
              </w:rPr>
              <w:t>3</w:t>
            </w:r>
          </w:p>
        </w:tc>
      </w:tr>
      <w:tr w:rsidR="0042004A" w:rsidTr="00F67B16">
        <w:tc>
          <w:tcPr>
            <w:tcW w:w="9464" w:type="dxa"/>
          </w:tcPr>
          <w:p w:rsidR="0042004A" w:rsidRPr="0042004A" w:rsidRDefault="0042004A">
            <w:pPr>
              <w:pStyle w:val="bullet"/>
              <w:numPr>
                <w:ilvl w:val="0"/>
                <w:numId w:val="0"/>
              </w:numPr>
              <w:jc w:val="both"/>
              <w:rPr>
                <w:rFonts w:ascii="Times New Roman" w:hAnsi="Times New Roman"/>
                <w:szCs w:val="22"/>
                <w:lang w:val="ru-RU"/>
              </w:rPr>
            </w:pPr>
            <w:r>
              <w:rPr>
                <w:rFonts w:ascii="Times New Roman" w:hAnsi="Times New Roman"/>
                <w:szCs w:val="22"/>
                <w:lang w:val="ru-RU"/>
              </w:rPr>
              <w:t>1.3 ТРЕБОВАНИЯ К СХЕМЕ ОЦЕНКИ………………………………………………………………...</w:t>
            </w:r>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Pr>
                <w:rFonts w:ascii="Times New Roman" w:hAnsi="Times New Roman"/>
                <w:szCs w:val="22"/>
                <w:lang w:val="ru-RU"/>
              </w:rPr>
              <w:t>10</w:t>
            </w:r>
          </w:p>
        </w:tc>
      </w:tr>
      <w:tr w:rsidR="0042004A" w:rsidTr="00F67B16">
        <w:tc>
          <w:tcPr>
            <w:tcW w:w="9464" w:type="dxa"/>
          </w:tcPr>
          <w:p w:rsidR="0042004A" w:rsidRPr="0042004A" w:rsidRDefault="0042004A">
            <w:pPr>
              <w:pStyle w:val="bullet"/>
              <w:numPr>
                <w:ilvl w:val="0"/>
                <w:numId w:val="0"/>
              </w:numPr>
              <w:jc w:val="both"/>
              <w:rPr>
                <w:rFonts w:ascii="Times New Roman" w:hAnsi="Times New Roman"/>
                <w:szCs w:val="22"/>
                <w:lang w:val="ru-RU"/>
              </w:rPr>
            </w:pPr>
            <w:r>
              <w:rPr>
                <w:rFonts w:ascii="Times New Roman" w:hAnsi="Times New Roman"/>
                <w:szCs w:val="22"/>
                <w:lang w:val="ru-RU"/>
              </w:rPr>
              <w:t>1.4 СПЕЦИФИКАЦИЯ ОЦЕНКИ КОМПЕТЕНЦИИ……………………………………………</w:t>
            </w:r>
            <w:proofErr w:type="gramStart"/>
            <w:r>
              <w:rPr>
                <w:rFonts w:ascii="Times New Roman" w:hAnsi="Times New Roman"/>
                <w:szCs w:val="22"/>
                <w:lang w:val="ru-RU"/>
              </w:rPr>
              <w:t>…….</w:t>
            </w:r>
            <w:proofErr w:type="gramEnd"/>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Pr>
                <w:rFonts w:ascii="Times New Roman" w:hAnsi="Times New Roman"/>
                <w:szCs w:val="22"/>
                <w:lang w:val="ru-RU"/>
              </w:rPr>
              <w:t>10</w:t>
            </w:r>
          </w:p>
        </w:tc>
      </w:tr>
      <w:tr w:rsidR="0042004A" w:rsidTr="00F67B16">
        <w:tc>
          <w:tcPr>
            <w:tcW w:w="9464" w:type="dxa"/>
          </w:tcPr>
          <w:p w:rsidR="0042004A" w:rsidRPr="0042004A" w:rsidRDefault="0042004A">
            <w:pPr>
              <w:pStyle w:val="bullet"/>
              <w:numPr>
                <w:ilvl w:val="0"/>
                <w:numId w:val="0"/>
              </w:numPr>
              <w:jc w:val="both"/>
              <w:rPr>
                <w:rFonts w:ascii="Times New Roman" w:hAnsi="Times New Roman"/>
                <w:szCs w:val="22"/>
                <w:lang w:val="ru-RU"/>
              </w:rPr>
            </w:pPr>
            <w:r>
              <w:rPr>
                <w:rFonts w:ascii="Times New Roman" w:hAnsi="Times New Roman"/>
                <w:szCs w:val="22"/>
                <w:lang w:val="ru-RU"/>
              </w:rPr>
              <w:t>1.5.2 Структура модулей конкурсного задания (</w:t>
            </w:r>
            <w:proofErr w:type="spellStart"/>
            <w:r>
              <w:rPr>
                <w:rFonts w:ascii="Times New Roman" w:hAnsi="Times New Roman"/>
                <w:szCs w:val="22"/>
                <w:lang w:val="ru-RU"/>
              </w:rPr>
              <w:t>инвариатив</w:t>
            </w:r>
            <w:proofErr w:type="spellEnd"/>
            <w:r>
              <w:rPr>
                <w:rFonts w:ascii="Times New Roman" w:hAnsi="Times New Roman"/>
                <w:szCs w:val="22"/>
                <w:lang w:val="ru-RU"/>
              </w:rPr>
              <w:t>/</w:t>
            </w:r>
            <w:proofErr w:type="spellStart"/>
            <w:proofErr w:type="gramStart"/>
            <w:r>
              <w:rPr>
                <w:rFonts w:ascii="Times New Roman" w:hAnsi="Times New Roman"/>
                <w:szCs w:val="22"/>
                <w:lang w:val="ru-RU"/>
              </w:rPr>
              <w:t>вариатив</w:t>
            </w:r>
            <w:proofErr w:type="spellEnd"/>
            <w:r>
              <w:rPr>
                <w:rFonts w:ascii="Times New Roman" w:hAnsi="Times New Roman"/>
                <w:szCs w:val="22"/>
                <w:lang w:val="ru-RU"/>
              </w:rPr>
              <w:t>)…</w:t>
            </w:r>
            <w:proofErr w:type="gramEnd"/>
            <w:r>
              <w:rPr>
                <w:rFonts w:ascii="Times New Roman" w:hAnsi="Times New Roman"/>
                <w:szCs w:val="22"/>
                <w:lang w:val="ru-RU"/>
              </w:rPr>
              <w:t>…………………………….</w:t>
            </w:r>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Pr>
                <w:rFonts w:ascii="Times New Roman" w:hAnsi="Times New Roman"/>
                <w:szCs w:val="22"/>
                <w:lang w:val="ru-RU"/>
              </w:rPr>
              <w:t>13</w:t>
            </w:r>
          </w:p>
        </w:tc>
      </w:tr>
      <w:tr w:rsidR="0042004A" w:rsidTr="00F67B16">
        <w:tc>
          <w:tcPr>
            <w:tcW w:w="9464" w:type="dxa"/>
          </w:tcPr>
          <w:p w:rsidR="0042004A" w:rsidRPr="0042004A" w:rsidRDefault="0042004A">
            <w:pPr>
              <w:pStyle w:val="bullet"/>
              <w:numPr>
                <w:ilvl w:val="0"/>
                <w:numId w:val="0"/>
              </w:numPr>
              <w:jc w:val="both"/>
              <w:rPr>
                <w:rFonts w:ascii="Times New Roman" w:hAnsi="Times New Roman"/>
                <w:szCs w:val="22"/>
                <w:lang w:val="ru-RU"/>
              </w:rPr>
            </w:pPr>
            <w:r>
              <w:rPr>
                <w:rFonts w:ascii="Times New Roman" w:hAnsi="Times New Roman"/>
                <w:szCs w:val="22"/>
                <w:lang w:val="ru-RU"/>
              </w:rPr>
              <w:t>2. СПЕЦИАЛЬНЫЕ ПРАВИЛА КОМПЕТЕНЦИИ………………………………………………</w:t>
            </w:r>
            <w:proofErr w:type="gramStart"/>
            <w:r>
              <w:rPr>
                <w:rFonts w:ascii="Times New Roman" w:hAnsi="Times New Roman"/>
                <w:szCs w:val="22"/>
                <w:lang w:val="ru-RU"/>
              </w:rPr>
              <w:t>…….</w:t>
            </w:r>
            <w:proofErr w:type="gramEnd"/>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Pr>
                <w:rFonts w:ascii="Times New Roman" w:hAnsi="Times New Roman"/>
                <w:szCs w:val="22"/>
                <w:lang w:val="ru-RU"/>
              </w:rPr>
              <w:t>16</w:t>
            </w:r>
          </w:p>
        </w:tc>
      </w:tr>
      <w:tr w:rsidR="0042004A" w:rsidTr="00F67B16">
        <w:tc>
          <w:tcPr>
            <w:tcW w:w="9464" w:type="dxa"/>
          </w:tcPr>
          <w:p w:rsidR="0042004A" w:rsidRPr="0042004A" w:rsidRDefault="0042004A">
            <w:pPr>
              <w:pStyle w:val="bullet"/>
              <w:numPr>
                <w:ilvl w:val="0"/>
                <w:numId w:val="0"/>
              </w:numPr>
              <w:jc w:val="both"/>
              <w:rPr>
                <w:rFonts w:ascii="Times New Roman" w:hAnsi="Times New Roman"/>
                <w:szCs w:val="22"/>
                <w:lang w:val="ru-RU"/>
              </w:rPr>
            </w:pPr>
            <w:r>
              <w:rPr>
                <w:rFonts w:ascii="Times New Roman" w:hAnsi="Times New Roman"/>
                <w:szCs w:val="22"/>
                <w:lang w:val="ru-RU"/>
              </w:rPr>
              <w:t>2.1 Личный инструмент конкурсанта………………………………………………………………</w:t>
            </w:r>
            <w:proofErr w:type="gramStart"/>
            <w:r>
              <w:rPr>
                <w:rFonts w:ascii="Times New Roman" w:hAnsi="Times New Roman"/>
                <w:szCs w:val="22"/>
                <w:lang w:val="ru-RU"/>
              </w:rPr>
              <w:t>…….</w:t>
            </w:r>
            <w:proofErr w:type="gramEnd"/>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Pr>
                <w:rFonts w:ascii="Times New Roman" w:hAnsi="Times New Roman"/>
                <w:szCs w:val="22"/>
                <w:lang w:val="ru-RU"/>
              </w:rPr>
              <w:t>16</w:t>
            </w:r>
          </w:p>
        </w:tc>
      </w:tr>
      <w:tr w:rsidR="0042004A" w:rsidTr="00F67B16">
        <w:tc>
          <w:tcPr>
            <w:tcW w:w="9464" w:type="dxa"/>
          </w:tcPr>
          <w:p w:rsidR="0042004A" w:rsidRPr="0042004A" w:rsidRDefault="0042004A">
            <w:pPr>
              <w:pStyle w:val="bullet"/>
              <w:numPr>
                <w:ilvl w:val="0"/>
                <w:numId w:val="0"/>
              </w:numPr>
              <w:jc w:val="both"/>
              <w:rPr>
                <w:rFonts w:ascii="Times New Roman" w:hAnsi="Times New Roman"/>
                <w:szCs w:val="22"/>
                <w:lang w:val="ru-RU"/>
              </w:rPr>
            </w:pPr>
            <w:r>
              <w:rPr>
                <w:rFonts w:ascii="Times New Roman" w:hAnsi="Times New Roman"/>
                <w:szCs w:val="22"/>
                <w:lang w:val="ru-RU"/>
              </w:rPr>
              <w:t>3. ПРИЛОЖЕНИЯ…………………………………………………………………………………………</w:t>
            </w:r>
          </w:p>
        </w:tc>
        <w:tc>
          <w:tcPr>
            <w:tcW w:w="939" w:type="dxa"/>
          </w:tcPr>
          <w:p w:rsidR="0042004A" w:rsidRPr="0042004A" w:rsidRDefault="0042004A" w:rsidP="0042004A">
            <w:pPr>
              <w:pStyle w:val="bullet"/>
              <w:numPr>
                <w:ilvl w:val="0"/>
                <w:numId w:val="0"/>
              </w:numPr>
              <w:jc w:val="center"/>
              <w:rPr>
                <w:rFonts w:ascii="Times New Roman" w:hAnsi="Times New Roman"/>
                <w:szCs w:val="22"/>
                <w:lang w:val="ru-RU"/>
              </w:rPr>
            </w:pPr>
            <w:r>
              <w:rPr>
                <w:rFonts w:ascii="Times New Roman" w:hAnsi="Times New Roman"/>
                <w:szCs w:val="22"/>
                <w:lang w:val="ru-RU"/>
              </w:rPr>
              <w:t>17</w:t>
            </w:r>
          </w:p>
        </w:tc>
      </w:tr>
    </w:tbl>
    <w:p w:rsidR="00D6250D" w:rsidRDefault="00D6250D">
      <w:pPr>
        <w:pStyle w:val="bullet"/>
        <w:numPr>
          <w:ilvl w:val="0"/>
          <w:numId w:val="0"/>
        </w:numPr>
        <w:tabs>
          <w:tab w:val="left" w:pos="142"/>
          <w:tab w:val="right" w:leader="dot" w:pos="9639"/>
        </w:tabs>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ind w:hanging="360"/>
        <w:jc w:val="both"/>
        <w:rPr>
          <w:rFonts w:ascii="Times New Roman" w:hAnsi="Times New Roman"/>
          <w:bCs/>
          <w:sz w:val="24"/>
          <w:szCs w:val="20"/>
          <w:lang w:val="ru-RU" w:eastAsia="ru-RU"/>
        </w:rPr>
      </w:pPr>
    </w:p>
    <w:p w:rsidR="00D6250D" w:rsidRDefault="00D6250D">
      <w:pPr>
        <w:pStyle w:val="bullet"/>
        <w:numPr>
          <w:ilvl w:val="0"/>
          <w:numId w:val="0"/>
        </w:numPr>
        <w:jc w:val="both"/>
        <w:rPr>
          <w:rFonts w:ascii="Times New Roman" w:hAnsi="Times New Roman"/>
          <w:bCs/>
          <w:sz w:val="24"/>
          <w:szCs w:val="20"/>
          <w:lang w:val="ru-RU" w:eastAsia="ru-RU"/>
        </w:rPr>
      </w:pPr>
    </w:p>
    <w:p w:rsidR="00D6250D" w:rsidRDefault="00567B50">
      <w:pPr>
        <w:pStyle w:val="bullet"/>
        <w:numPr>
          <w:ilvl w:val="0"/>
          <w:numId w:val="0"/>
        </w:numPr>
        <w:spacing w:line="276" w:lineRule="auto"/>
        <w:ind w:firstLine="709"/>
        <w:jc w:val="both"/>
        <w:rPr>
          <w:rFonts w:ascii="Times New Roman" w:hAnsi="Times New Roman"/>
          <w:b/>
          <w:bCs/>
          <w:sz w:val="28"/>
          <w:szCs w:val="28"/>
          <w:lang w:val="ru-RU" w:eastAsia="ru-RU"/>
        </w:rPr>
      </w:pPr>
      <w:r>
        <w:rPr>
          <w:rFonts w:ascii="Times New Roman" w:hAnsi="Times New Roman"/>
          <w:b/>
          <w:bCs/>
          <w:sz w:val="28"/>
          <w:szCs w:val="28"/>
          <w:lang w:val="ru-RU" w:eastAsia="ru-RU"/>
        </w:rPr>
        <w:t>ИСПОЛЬЗУЕМЫЕ СОКРАЩЕНИЯ</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ДС – начальник железнодорожной станции;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ДСП – дежурный по железнодорожной станции;</w:t>
      </w:r>
    </w:p>
    <w:p w:rsidR="00D6250D" w:rsidRDefault="00567B50">
      <w:pPr>
        <w:pStyle w:val="aff5"/>
        <w:numPr>
          <w:ilvl w:val="0"/>
          <w:numId w:val="5"/>
        </w:numPr>
        <w:spacing w:after="0"/>
        <w:jc w:val="both"/>
        <w:rPr>
          <w:rFonts w:ascii="Times New Roman" w:hAnsi="Times New Roman"/>
          <w:i/>
          <w:sz w:val="28"/>
          <w:szCs w:val="28"/>
        </w:rPr>
      </w:pPr>
      <w:r>
        <w:rPr>
          <w:rFonts w:ascii="Times New Roman" w:hAnsi="Times New Roman"/>
          <w:i/>
          <w:sz w:val="28"/>
          <w:szCs w:val="28"/>
        </w:rPr>
        <w:t>ДНЦ –диспетчер поездной;</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ДСПГ – дежурный по сортировочной горке;</w:t>
      </w:r>
      <w:bookmarkStart w:id="0" w:name="_Toc450204622"/>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ПТЭ – Правила технической эксплуатации железных дорог РФ;</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ТРА - техническо-распорядительный акт железнодорожной станции;</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ТП- технологический процесс работы железной станции</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rPr>
        <w:t>ПФП</w:t>
      </w:r>
      <w:r>
        <w:rPr>
          <w:rFonts w:ascii="Times New Roman" w:hAnsi="Times New Roman"/>
          <w:bCs/>
          <w:i/>
          <w:sz w:val="28"/>
          <w:szCs w:val="28"/>
          <w:lang w:val="ru-RU" w:eastAsia="ru-RU"/>
        </w:rPr>
        <w:t xml:space="preserve"> – план формирования поездов;</w:t>
      </w:r>
    </w:p>
    <w:p w:rsidR="00D6250D" w:rsidRDefault="00567B50">
      <w:pPr>
        <w:pStyle w:val="aff5"/>
        <w:numPr>
          <w:ilvl w:val="0"/>
          <w:numId w:val="5"/>
        </w:numPr>
        <w:spacing w:after="0"/>
        <w:jc w:val="both"/>
        <w:rPr>
          <w:rFonts w:ascii="Times New Roman" w:eastAsiaTheme="minorHAnsi" w:hAnsi="Times New Roman"/>
          <w:i/>
          <w:sz w:val="28"/>
          <w:szCs w:val="28"/>
        </w:rPr>
      </w:pPr>
      <w:r>
        <w:rPr>
          <w:rFonts w:ascii="Times New Roman" w:hAnsi="Times New Roman"/>
          <w:bCs/>
          <w:i/>
          <w:sz w:val="28"/>
          <w:szCs w:val="28"/>
          <w:lang w:eastAsia="ru-RU"/>
        </w:rPr>
        <w:t>ГДП – график движения поездов;</w:t>
      </w:r>
    </w:p>
    <w:p w:rsidR="00D6250D" w:rsidRDefault="00567B50">
      <w:pPr>
        <w:pStyle w:val="aff5"/>
        <w:numPr>
          <w:ilvl w:val="0"/>
          <w:numId w:val="5"/>
        </w:numPr>
        <w:spacing w:after="0"/>
        <w:jc w:val="both"/>
        <w:rPr>
          <w:rFonts w:ascii="Times New Roman" w:hAnsi="Times New Roman"/>
          <w:i/>
          <w:sz w:val="28"/>
          <w:szCs w:val="28"/>
        </w:rPr>
      </w:pPr>
      <w:r>
        <w:rPr>
          <w:rFonts w:ascii="Times New Roman" w:hAnsi="Times New Roman"/>
          <w:i/>
          <w:sz w:val="28"/>
          <w:szCs w:val="28"/>
        </w:rPr>
        <w:t>НГДП – нормативный график движения поездов;</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АРМ – автоматизированное рабочее место;</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АБ – автоматическая блокировка;</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ПАБ – полуавтоматическая блокировка;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rPr>
        <w:t>ГИД – график исполненного движения;</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ИР – искусственная разделка;</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МРЦ – маршрутно-релейная централизация;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ВК – вспомогательная кнопка;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СП – стрелочный перевод;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СЦБ – устройства сигнализации, централизации и блокировки;</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ЭЦ – электрическая централизация.</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 ДУ </w:t>
      </w:r>
      <w:r>
        <w:rPr>
          <w:rFonts w:ascii="Times New Roman" w:hAnsi="Times New Roman"/>
          <w:i/>
          <w:sz w:val="28"/>
          <w:szCs w:val="28"/>
          <w:lang w:val="ru-RU"/>
        </w:rPr>
        <w:t xml:space="preserve">– </w:t>
      </w:r>
      <w:r>
        <w:rPr>
          <w:rFonts w:ascii="Times New Roman" w:hAnsi="Times New Roman"/>
          <w:bCs/>
          <w:i/>
          <w:sz w:val="28"/>
          <w:szCs w:val="28"/>
          <w:lang w:val="ru-RU" w:eastAsia="ru-RU"/>
        </w:rPr>
        <w:t xml:space="preserve">2 (ДУ </w:t>
      </w:r>
      <w:r>
        <w:rPr>
          <w:rFonts w:ascii="Times New Roman" w:hAnsi="Times New Roman"/>
          <w:i/>
          <w:sz w:val="28"/>
          <w:szCs w:val="28"/>
          <w:lang w:val="ru-RU"/>
        </w:rPr>
        <w:t xml:space="preserve">– </w:t>
      </w:r>
      <w:r>
        <w:rPr>
          <w:rFonts w:ascii="Times New Roman" w:hAnsi="Times New Roman"/>
          <w:bCs/>
          <w:i/>
          <w:sz w:val="28"/>
          <w:szCs w:val="28"/>
          <w:lang w:val="ru-RU" w:eastAsia="ru-RU"/>
        </w:rPr>
        <w:t>3)</w:t>
      </w:r>
      <w:r>
        <w:rPr>
          <w:rFonts w:ascii="Times New Roman" w:hAnsi="Times New Roman"/>
          <w:i/>
          <w:sz w:val="28"/>
          <w:szCs w:val="28"/>
          <w:lang w:val="ru-RU"/>
        </w:rPr>
        <w:t xml:space="preserve"> – </w:t>
      </w:r>
      <w:r>
        <w:rPr>
          <w:rFonts w:ascii="Times New Roman" w:hAnsi="Times New Roman"/>
          <w:bCs/>
          <w:i/>
          <w:sz w:val="28"/>
          <w:szCs w:val="28"/>
          <w:lang w:val="ru-RU" w:eastAsia="ru-RU"/>
        </w:rPr>
        <w:t>журнал движения поездов;</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46 – журнал осмотра путей, стрелочных переводов, устройств СЦБ, связи и контактной сети;</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 ДУ </w:t>
      </w:r>
      <w:r>
        <w:rPr>
          <w:rFonts w:ascii="Times New Roman" w:hAnsi="Times New Roman"/>
          <w:i/>
          <w:sz w:val="28"/>
          <w:szCs w:val="28"/>
          <w:lang w:val="ru-RU"/>
        </w:rPr>
        <w:t xml:space="preserve">– </w:t>
      </w:r>
      <w:r>
        <w:rPr>
          <w:rFonts w:ascii="Times New Roman" w:hAnsi="Times New Roman"/>
          <w:bCs/>
          <w:i/>
          <w:sz w:val="28"/>
          <w:szCs w:val="28"/>
          <w:lang w:val="ru-RU" w:eastAsia="ru-RU"/>
        </w:rPr>
        <w:t>47</w:t>
      </w:r>
      <w:r>
        <w:rPr>
          <w:rFonts w:ascii="Times New Roman" w:hAnsi="Times New Roman"/>
          <w:i/>
          <w:sz w:val="28"/>
          <w:szCs w:val="28"/>
          <w:lang w:val="ru-RU"/>
        </w:rPr>
        <w:t xml:space="preserve"> – </w:t>
      </w:r>
      <w:r>
        <w:rPr>
          <w:rFonts w:ascii="Times New Roman" w:hAnsi="Times New Roman"/>
          <w:bCs/>
          <w:i/>
          <w:sz w:val="28"/>
          <w:szCs w:val="28"/>
          <w:lang w:val="ru-RU" w:eastAsia="ru-RU"/>
        </w:rPr>
        <w:t>журнал поездных телефонограмм;</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50 – путевая записка;</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52 – разрешение на отправление поезда при полуавтоматической блокировке при закрытом выходном светофоре;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54 – разрешение на отправление поезда при автоматической блокировке при запрещающем выходном светофоре; </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55 – извещение о движении поезда на однопутных перегонах при перерыве всех средств сигнализации и связи;</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56 – разрешение на отправление поезда при перерыве действия всех средств сигнализации;</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i/>
          <w:sz w:val="28"/>
          <w:szCs w:val="28"/>
          <w:lang w:val="ru-RU"/>
        </w:rPr>
        <w:t xml:space="preserve"> ДУ – 58 – журнал диспетчерских распоряжений;</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 ДУ</w:t>
      </w:r>
      <w:r>
        <w:rPr>
          <w:rFonts w:ascii="Times New Roman" w:hAnsi="Times New Roman"/>
          <w:i/>
          <w:sz w:val="28"/>
          <w:szCs w:val="28"/>
          <w:lang w:val="ru-RU"/>
        </w:rPr>
        <w:t xml:space="preserve"> – </w:t>
      </w:r>
      <w:r>
        <w:rPr>
          <w:rFonts w:ascii="Times New Roman" w:hAnsi="Times New Roman"/>
          <w:bCs/>
          <w:i/>
          <w:sz w:val="28"/>
          <w:szCs w:val="28"/>
          <w:lang w:val="ru-RU" w:eastAsia="ru-RU"/>
        </w:rPr>
        <w:t>60 - книга для записи предупреждений на поезда;</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 ДУ</w:t>
      </w:r>
      <w:r>
        <w:rPr>
          <w:rFonts w:ascii="Times New Roman" w:hAnsi="Times New Roman"/>
          <w:i/>
          <w:sz w:val="28"/>
          <w:szCs w:val="28"/>
          <w:lang w:val="ru-RU"/>
        </w:rPr>
        <w:t xml:space="preserve"> – </w:t>
      </w:r>
      <w:r>
        <w:rPr>
          <w:rFonts w:ascii="Times New Roman" w:hAnsi="Times New Roman"/>
          <w:bCs/>
          <w:i/>
          <w:sz w:val="28"/>
          <w:szCs w:val="28"/>
          <w:lang w:val="ru-RU" w:eastAsia="ru-RU"/>
        </w:rPr>
        <w:t>61 - бланк предупреждений;</w:t>
      </w:r>
    </w:p>
    <w:p w:rsidR="00D6250D" w:rsidRDefault="00567B50">
      <w:pPr>
        <w:pStyle w:val="bullet"/>
        <w:numPr>
          <w:ilvl w:val="0"/>
          <w:numId w:val="5"/>
        </w:numPr>
        <w:spacing w:line="276" w:lineRule="auto"/>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 ДУ - 64 - разрешение на отправление восстановительного поезда или локомотива на закрытый перегон для оказания помощи. </w:t>
      </w:r>
    </w:p>
    <w:p w:rsidR="00D6250D" w:rsidRDefault="00567B50">
      <w:pPr>
        <w:pStyle w:val="-1"/>
        <w:spacing w:after="0" w:line="276" w:lineRule="auto"/>
        <w:jc w:val="center"/>
        <w:rPr>
          <w:rFonts w:ascii="Times New Roman" w:hAnsi="Times New Roman"/>
          <w:color w:val="auto"/>
          <w:sz w:val="34"/>
          <w:szCs w:val="34"/>
        </w:rPr>
      </w:pPr>
      <w:bookmarkStart w:id="1" w:name="_Toc124422965"/>
      <w:bookmarkEnd w:id="0"/>
      <w:r>
        <w:rPr>
          <w:rFonts w:ascii="Times New Roman" w:hAnsi="Times New Roman"/>
          <w:color w:val="auto"/>
          <w:sz w:val="28"/>
          <w:szCs w:val="28"/>
        </w:rPr>
        <w:t>1.ОСНОВНЫЕ ТРЕБОВАНИЯ КОМПЕТЕНЦИИ</w:t>
      </w:r>
      <w:bookmarkEnd w:id="1"/>
    </w:p>
    <w:p w:rsidR="00D6250D" w:rsidRDefault="00567B50">
      <w:pPr>
        <w:pStyle w:val="-2"/>
        <w:spacing w:before="0" w:after="0" w:line="276" w:lineRule="auto"/>
        <w:ind w:firstLine="709"/>
        <w:jc w:val="both"/>
        <w:rPr>
          <w:rFonts w:ascii="Times New Roman" w:hAnsi="Times New Roman"/>
          <w:sz w:val="24"/>
        </w:rPr>
      </w:pPr>
      <w:bookmarkStart w:id="2" w:name="_Toc124422966"/>
      <w:r>
        <w:rPr>
          <w:rFonts w:ascii="Times New Roman" w:hAnsi="Times New Roman"/>
          <w:sz w:val="24"/>
        </w:rPr>
        <w:t>1.1. ОБЩИЕ СВЕДЕНИЯ О ТРЕБОВАНИЯХ КОМПЕТЕНЦИИ</w:t>
      </w:r>
      <w:bookmarkEnd w:id="2"/>
    </w:p>
    <w:p w:rsidR="00D6250D" w:rsidRDefault="00567B5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Pr>
          <w:rFonts w:ascii="Times New Roman" w:eastAsia="Times New Roman" w:hAnsi="Times New Roman" w:cs="Times New Roman"/>
          <w:sz w:val="28"/>
          <w:szCs w:val="28"/>
        </w:rPr>
        <w:t>Управление перевозочным процессом на железнодорожном транспорте</w:t>
      </w:r>
      <w:r>
        <w:rPr>
          <w:rFonts w:ascii="Times New Roman" w:hAnsi="Times New Roman" w:cs="Times New Roman"/>
          <w:sz w:val="28"/>
          <w:szCs w:val="28"/>
        </w:rPr>
        <w:t xml:space="preserve">» </w:t>
      </w:r>
      <w:bookmarkStart w:id="3" w:name="_Hlk123050441"/>
      <w:r>
        <w:rPr>
          <w:rFonts w:ascii="Times New Roman" w:hAnsi="Times New Roman" w:cs="Times New Roman"/>
          <w:sz w:val="28"/>
          <w:szCs w:val="28"/>
        </w:rPr>
        <w:t>определяют знания, умения, навыки и трудовые функции</w:t>
      </w:r>
      <w:bookmarkEnd w:id="3"/>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D6250D" w:rsidRDefault="00567B5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D6250D" w:rsidRDefault="00567B5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D6250D" w:rsidRDefault="00567B5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D6250D" w:rsidRDefault="00567B5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D6250D" w:rsidRDefault="00567B50">
      <w:pPr>
        <w:pStyle w:val="2"/>
        <w:spacing w:after="0" w:line="276" w:lineRule="auto"/>
        <w:ind w:firstLine="709"/>
        <w:jc w:val="both"/>
        <w:rPr>
          <w:rFonts w:ascii="Times New Roman" w:hAnsi="Times New Roman"/>
          <w:color w:val="000000"/>
          <w:sz w:val="24"/>
          <w:lang w:val="ru-RU"/>
        </w:rPr>
      </w:pPr>
      <w:bookmarkStart w:id="4" w:name="_Toc78885652"/>
      <w:bookmarkStart w:id="5" w:name="_Toc124422967"/>
      <w:r>
        <w:rPr>
          <w:rFonts w:ascii="Times New Roman" w:hAnsi="Times New Roman"/>
          <w:color w:val="000000"/>
          <w:sz w:val="24"/>
          <w:lang w:val="ru-RU"/>
        </w:rPr>
        <w:t>1.</w:t>
      </w:r>
      <w:bookmarkEnd w:id="4"/>
      <w:r>
        <w:rPr>
          <w:rFonts w:ascii="Times New Roman" w:hAnsi="Times New Roman"/>
          <w:color w:val="000000"/>
          <w:sz w:val="24"/>
          <w:lang w:val="ru-RU"/>
        </w:rPr>
        <w:t>2. ПЕРЕЧЕНЬ ПРОФЕССИОНАЛЬНЫХ ЗАДАЧ СПЕЦИАЛИСТА ПО КОМПЕТЕНЦИИ «</w:t>
      </w:r>
      <w:r>
        <w:rPr>
          <w:rFonts w:ascii="Times New Roman" w:hAnsi="Times New Roman"/>
          <w:sz w:val="24"/>
          <w:lang w:val="ru-RU"/>
        </w:rPr>
        <w:t>УПРАВЛЕНИЕ ПЕРЕВОЗОЧНЫМ ПРОЦЕССОМ НА ЖЕЛЕЗНОДОРОЖНОМ ТРАНСПОРТЕ»</w:t>
      </w:r>
      <w:bookmarkEnd w:id="5"/>
    </w:p>
    <w:p w:rsidR="00D6250D" w:rsidRDefault="00567B50">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D6250D" w:rsidRDefault="00D6250D">
      <w:pPr>
        <w:spacing w:after="0" w:line="240" w:lineRule="auto"/>
        <w:jc w:val="right"/>
        <w:rPr>
          <w:rFonts w:ascii="Times New Roman" w:hAnsi="Times New Roman" w:cs="Times New Roman"/>
          <w:i/>
          <w:iCs/>
          <w:sz w:val="20"/>
          <w:szCs w:val="20"/>
        </w:rPr>
      </w:pPr>
    </w:p>
    <w:p w:rsidR="00D6250D" w:rsidRDefault="00567B50">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D6250D" w:rsidRDefault="00D6250D">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7580"/>
        <w:gridCol w:w="2137"/>
      </w:tblGrid>
      <w:tr w:rsidR="00D6250D">
        <w:tc>
          <w:tcPr>
            <w:tcW w:w="330" w:type="pct"/>
            <w:shd w:val="clear" w:color="auto" w:fill="92D050"/>
            <w:vAlign w:val="center"/>
          </w:tcPr>
          <w:p w:rsidR="00D6250D" w:rsidRDefault="00567B50">
            <w:pPr>
              <w:spacing w:after="0"/>
              <w:jc w:val="center"/>
              <w:rPr>
                <w:rFonts w:ascii="Times New Roman" w:hAnsi="Times New Roman" w:cs="Times New Roman"/>
                <w:b/>
                <w:color w:val="FFFFFF"/>
                <w:sz w:val="24"/>
                <w:szCs w:val="24"/>
              </w:rPr>
            </w:pPr>
            <w:r>
              <w:rPr>
                <w:rFonts w:ascii="Times New Roman" w:hAnsi="Times New Roman" w:cs="Times New Roman"/>
                <w:b/>
                <w:color w:val="FFFFFF"/>
                <w:sz w:val="24"/>
                <w:szCs w:val="24"/>
              </w:rPr>
              <w:t>№ п/п</w:t>
            </w:r>
          </w:p>
        </w:tc>
        <w:tc>
          <w:tcPr>
            <w:tcW w:w="3643" w:type="pct"/>
            <w:shd w:val="clear" w:color="auto" w:fill="92D050"/>
            <w:vAlign w:val="center"/>
          </w:tcPr>
          <w:p w:rsidR="00D6250D" w:rsidRDefault="00567B50">
            <w:pPr>
              <w:spacing w:after="0"/>
              <w:jc w:val="both"/>
              <w:rPr>
                <w:rFonts w:ascii="Times New Roman" w:hAnsi="Times New Roman" w:cs="Times New Roman"/>
                <w:b/>
                <w:color w:val="FFFFFF"/>
                <w:sz w:val="24"/>
                <w:szCs w:val="24"/>
                <w:highlight w:val="green"/>
              </w:rPr>
            </w:pPr>
            <w:r>
              <w:rPr>
                <w:rFonts w:ascii="Times New Roman" w:hAnsi="Times New Roman" w:cs="Times New Roman"/>
                <w:b/>
                <w:color w:val="FFFFFF"/>
                <w:sz w:val="24"/>
                <w:szCs w:val="24"/>
              </w:rPr>
              <w:t>Раздел</w:t>
            </w:r>
          </w:p>
        </w:tc>
        <w:tc>
          <w:tcPr>
            <w:tcW w:w="1028" w:type="pct"/>
            <w:shd w:val="clear" w:color="auto" w:fill="92D050"/>
            <w:vAlign w:val="center"/>
          </w:tcPr>
          <w:p w:rsidR="00D6250D" w:rsidRDefault="00567B50">
            <w:pPr>
              <w:spacing w:after="0"/>
              <w:jc w:val="center"/>
              <w:rPr>
                <w:rFonts w:ascii="Times New Roman" w:hAnsi="Times New Roman" w:cs="Times New Roman"/>
                <w:b/>
                <w:color w:val="FFFFFF"/>
                <w:sz w:val="24"/>
                <w:szCs w:val="24"/>
              </w:rPr>
            </w:pPr>
            <w:r>
              <w:rPr>
                <w:rFonts w:ascii="Times New Roman" w:hAnsi="Times New Roman" w:cs="Times New Roman"/>
                <w:b/>
                <w:color w:val="FFFFFF"/>
                <w:sz w:val="24"/>
                <w:szCs w:val="24"/>
              </w:rPr>
              <w:t>Важность в %</w:t>
            </w:r>
          </w:p>
        </w:tc>
      </w:tr>
      <w:tr w:rsidR="00D6250D">
        <w:trPr>
          <w:trHeight w:val="252"/>
        </w:trPr>
        <w:tc>
          <w:tcPr>
            <w:tcW w:w="330" w:type="pct"/>
            <w:tcBorders>
              <w:bottom w:val="single" w:sz="4" w:space="0" w:color="auto"/>
            </w:tcBorders>
            <w:shd w:val="clear" w:color="auto" w:fill="BFBFBF" w:themeFill="background1" w:themeFillShade="BF"/>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3643" w:type="pct"/>
            <w:shd w:val="clear" w:color="auto" w:fill="FFFFFF" w:themeFill="background1"/>
            <w:vAlign w:val="center"/>
          </w:tcPr>
          <w:p w:rsidR="00D6250D" w:rsidRDefault="00567B50">
            <w:pPr>
              <w:spacing w:after="0"/>
              <w:jc w:val="both"/>
              <w:rPr>
                <w:rFonts w:ascii="Times New Roman" w:hAnsi="Times New Roman" w:cs="Times New Roman"/>
                <w:b/>
                <w:sz w:val="24"/>
                <w:szCs w:val="24"/>
              </w:rPr>
            </w:pPr>
            <w:r>
              <w:rPr>
                <w:rFonts w:ascii="Times New Roman" w:hAnsi="Times New Roman" w:cs="Times New Roman"/>
                <w:b/>
                <w:sz w:val="24"/>
                <w:szCs w:val="24"/>
              </w:rPr>
              <w:t>Нормативная документация, ОТ и ТБ</w:t>
            </w:r>
          </w:p>
        </w:tc>
        <w:tc>
          <w:tcPr>
            <w:tcW w:w="1028" w:type="pct"/>
            <w:shd w:val="clear" w:color="auto" w:fill="auto"/>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33</w:t>
            </w:r>
          </w:p>
        </w:tc>
      </w:tr>
      <w:tr w:rsidR="00D6250D">
        <w:tc>
          <w:tcPr>
            <w:tcW w:w="330" w:type="pct"/>
            <w:vMerge w:val="restart"/>
            <w:tcBorders>
              <w:top w:val="single" w:sz="4" w:space="0" w:color="auto"/>
            </w:tcBorders>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Федеральный закон «О железнодорожном транспорте Российской Федерации», 2003 г.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Федеральный закон «Устав железнодорожного транспорта Российской Федерации» от 10.01.2003 №18;</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Трудовой кодекс Российской Федерации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Правила технической эксплуатации железных дорог Российской Федерации, 2022 г.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Инструкция по обеспечению безопасности движения поездов при производстве работ по техническому обслуживанию и ремонту устройств СЦБ №ЦШ/530-11;</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Инструкция по обеспечению безопасности движения поездов при производстве путевых работ от 14 декабря 2016 г. №2540р;</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Правила перевозок грузов железнодорожным транспортом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Правила перевозок опасных грузов по железным дорогам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Федеральный закон «О защите населения и территорий от чрезвычайных ситуаций природного и техногенного характера»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Федеральный закон «О промышленной безопасности опасных производственных объектов» (с изменениями и дополнениями на момент чемпионата);</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Федеральный закон «О пожарной безопасности» (с изменениями и дополнениями);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 xml:space="preserve">Правила перевозок пассажиров, багажа и </w:t>
            </w:r>
            <w:proofErr w:type="spellStart"/>
            <w:r>
              <w:rPr>
                <w:rFonts w:ascii="Times New Roman" w:hAnsi="Times New Roman" w:cs="Times New Roman"/>
                <w:sz w:val="24"/>
                <w:szCs w:val="24"/>
              </w:rPr>
              <w:t>грузобагажа</w:t>
            </w:r>
            <w:proofErr w:type="spellEnd"/>
            <w:r>
              <w:rPr>
                <w:rFonts w:ascii="Times New Roman" w:hAnsi="Times New Roman" w:cs="Times New Roman"/>
                <w:sz w:val="24"/>
                <w:szCs w:val="24"/>
              </w:rPr>
              <w:t xml:space="preserve"> железнодорожным транспортом;</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Положение о дисциплине работников железнодорожного транспорта;</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Инструкция по нормированию маневровой работы на станции;</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 xml:space="preserve">График движения поездов и план формирования; </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Типовой технологический процесс работы участковых, сортировочных, пассажирских, грузовых станций;</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Типовую технологическую карту работы сборного поезда;</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Действующие инструкции, приказы, распоряжения, указания, регламент и руководящие документы в сфере организации и обеспечения безопасности движения и охраны труда на железнодорожном транспорте;</w:t>
            </w:r>
          </w:p>
          <w:p w:rsidR="00D6250D" w:rsidRDefault="00567B50">
            <w:pPr>
              <w:numPr>
                <w:ilvl w:val="0"/>
                <w:numId w:val="6"/>
              </w:numPr>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Кодекс деловой этики ОАО «Российские железные дороги».</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vMerge/>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D6250D" w:rsidRDefault="00567B50">
            <w:pPr>
              <w:widowControl w:val="0"/>
              <w:numPr>
                <w:ilvl w:val="0"/>
                <w:numId w:val="7"/>
              </w:numPr>
              <w:tabs>
                <w:tab w:val="left" w:pos="775"/>
              </w:tabs>
              <w:autoSpaceDE w:val="0"/>
              <w:autoSpaceDN w:val="0"/>
              <w:adjustRightInd w:val="0"/>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Действовать в соответствии с Уставом железнодорожного транспорта Российской Федерации и другими нормативными документами;</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Выполнять должностные обязанности в соответствии с Трудовым кодексом РФ;</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Применять Правила технической эксплуатации железных дорог Российской Федерации в производственных процессах;</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Ориентироваться в Инструкции по обеспечению безопасности движения поездов при производстве работ по техническому обслуживанию и ремонту устройств СЦБ № ЦШ/530-11;</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Работать в соответствии с графиком движения и планом формирования поездов;</w:t>
            </w:r>
          </w:p>
          <w:p w:rsidR="00D6250D" w:rsidRDefault="00567B50">
            <w:pPr>
              <w:widowControl w:val="0"/>
              <w:numPr>
                <w:ilvl w:val="0"/>
                <w:numId w:val="7"/>
              </w:numPr>
              <w:tabs>
                <w:tab w:val="left" w:pos="775"/>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Определять соответствие технического состояния основных сооружений и устройств железных дорог, подвижного состава требованиям ПТЭ железных дорог с целью обеспечения безопасности движения поездов и безопасности пассажиров, эффективного использования технических средств, сохранности перевозимых грузов;</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Обеспечивать пожарную безопасность и защиту окружающей природной среды; </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Обеспечивать реализацию действующих технических регламентов и стандартов в области железнодорожного транспорта при перевозках пассажиров, грузов, </w:t>
            </w:r>
            <w:proofErr w:type="spellStart"/>
            <w:r>
              <w:rPr>
                <w:rFonts w:ascii="Times New Roman" w:hAnsi="Times New Roman" w:cs="Times New Roman"/>
                <w:sz w:val="24"/>
                <w:szCs w:val="24"/>
              </w:rPr>
              <w:t>грузобагажа</w:t>
            </w:r>
            <w:proofErr w:type="spellEnd"/>
            <w:r>
              <w:rPr>
                <w:rFonts w:ascii="Times New Roman" w:hAnsi="Times New Roman" w:cs="Times New Roman"/>
                <w:sz w:val="24"/>
                <w:szCs w:val="24"/>
              </w:rPr>
              <w:t xml:space="preserve"> и багажа; </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Анализировать документы, регламентирующие работу транспорта в целом и его объектов в частности;</w:t>
            </w:r>
          </w:p>
          <w:p w:rsidR="00D6250D" w:rsidRDefault="00567B50">
            <w:pPr>
              <w:widowControl w:val="0"/>
              <w:numPr>
                <w:ilvl w:val="0"/>
                <w:numId w:val="7"/>
              </w:numPr>
              <w:tabs>
                <w:tab w:val="left" w:pos="775"/>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Разрабатывать техническо-распорядительный акт станции;</w:t>
            </w:r>
          </w:p>
          <w:p w:rsidR="00D6250D" w:rsidRDefault="00567B50">
            <w:pPr>
              <w:widowControl w:val="0"/>
              <w:numPr>
                <w:ilvl w:val="0"/>
                <w:numId w:val="7"/>
              </w:numPr>
              <w:tabs>
                <w:tab w:val="left" w:pos="775"/>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Действовать в соответствии с утвержденным ТРА станции;</w:t>
            </w:r>
          </w:p>
          <w:p w:rsidR="00D6250D" w:rsidRDefault="00567B50">
            <w:pPr>
              <w:widowControl w:val="0"/>
              <w:numPr>
                <w:ilvl w:val="0"/>
                <w:numId w:val="7"/>
              </w:numPr>
              <w:tabs>
                <w:tab w:val="left" w:pos="775"/>
              </w:tabs>
              <w:autoSpaceDE w:val="0"/>
              <w:autoSpaceDN w:val="0"/>
              <w:adjustRightInd w:val="0"/>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Соблюдать Кодекс деловой этики ОАО «Российские железные дороги»;</w:t>
            </w:r>
          </w:p>
          <w:p w:rsidR="00D6250D" w:rsidRDefault="00567B50">
            <w:pPr>
              <w:widowControl w:val="0"/>
              <w:numPr>
                <w:ilvl w:val="0"/>
                <w:numId w:val="7"/>
              </w:numPr>
              <w:tabs>
                <w:tab w:val="left" w:pos="775"/>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Применять нормативные правовые акты, которые содержат нормы, обязательные для перевозчиков, владельцев инфраструктур, грузоотправителей, грузополучателей, владельцев железнодорожных путей необщего пользования, и регулируют условия перевозок грузов с учетом их особенностей, безопасности движения, сохранности грузов, подвижного состава и контейнеров, а также экологической безопасности;</w:t>
            </w:r>
          </w:p>
          <w:p w:rsidR="00D6250D" w:rsidRDefault="00567B50">
            <w:pPr>
              <w:numPr>
                <w:ilvl w:val="0"/>
                <w:numId w:val="7"/>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безопасности движения поездов.</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3643" w:type="pct"/>
            <w:shd w:val="clear" w:color="auto" w:fill="auto"/>
            <w:vAlign w:val="center"/>
          </w:tcPr>
          <w:p w:rsidR="00D6250D" w:rsidRDefault="00567B50">
            <w:pPr>
              <w:spacing w:after="0"/>
              <w:jc w:val="both"/>
              <w:rPr>
                <w:rFonts w:ascii="Times New Roman" w:hAnsi="Times New Roman" w:cs="Times New Roman"/>
                <w:b/>
                <w:sz w:val="24"/>
                <w:szCs w:val="24"/>
              </w:rPr>
            </w:pPr>
            <w:r>
              <w:rPr>
                <w:rFonts w:ascii="Times New Roman" w:hAnsi="Times New Roman" w:cs="Times New Roman"/>
                <w:b/>
                <w:bCs/>
                <w:sz w:val="24"/>
                <w:szCs w:val="24"/>
              </w:rPr>
              <w:t>Программное обеспечение</w:t>
            </w:r>
          </w:p>
        </w:tc>
        <w:tc>
          <w:tcPr>
            <w:tcW w:w="1028" w:type="pct"/>
            <w:shd w:val="clear" w:color="auto" w:fill="auto"/>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11</w:t>
            </w: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ind w:left="61"/>
              <w:jc w:val="both"/>
              <w:rPr>
                <w:rFonts w:ascii="Times New Roman" w:hAnsi="Times New Roman" w:cs="Times New Roman"/>
                <w:b/>
                <w:sz w:val="24"/>
                <w:szCs w:val="24"/>
              </w:rPr>
            </w:pPr>
            <w:r>
              <w:rPr>
                <w:rFonts w:ascii="Times New Roman" w:hAnsi="Times New Roman" w:cs="Times New Roman"/>
                <w:b/>
                <w:sz w:val="24"/>
                <w:szCs w:val="24"/>
              </w:rPr>
              <w:t>Специалист должен знать и понимать:</w:t>
            </w:r>
          </w:p>
          <w:p w:rsidR="00D6250D" w:rsidRDefault="00567B50">
            <w:pPr>
              <w:numPr>
                <w:ilvl w:val="0"/>
                <w:numId w:val="8"/>
              </w:numPr>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Порядок организации работы станции при использовании современных информационных технологий управления перевозками;</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bCs/>
                <w:sz w:val="24"/>
                <w:szCs w:val="24"/>
              </w:rPr>
              <w:t>Порядок работы с информационно-вычислительными системами, используемыми на железнодорожном транспорте;</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bCs/>
                <w:sz w:val="24"/>
                <w:szCs w:val="24"/>
              </w:rPr>
              <w:t xml:space="preserve">Порядок работы с информационными системами управления железнодорожным транспортом, </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sz w:val="24"/>
                <w:szCs w:val="24"/>
              </w:rPr>
              <w:t>Порядок приема, составления и передачи информационных сообщений;</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sz w:val="24"/>
                <w:szCs w:val="24"/>
              </w:rPr>
              <w:t>Данные поездной обстановки и фактического положения на раздельных пунктах и прилегающих перегонах, поступающие из автоматизированных систем;</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sz w:val="24"/>
                <w:szCs w:val="24"/>
              </w:rPr>
              <w:t>Ведение установленных форм учета и отчетности в автоматизированных системах;</w:t>
            </w:r>
          </w:p>
          <w:p w:rsidR="00D6250D" w:rsidRDefault="00567B50">
            <w:pPr>
              <w:numPr>
                <w:ilvl w:val="0"/>
                <w:numId w:val="8"/>
              </w:numPr>
              <w:spacing w:after="0" w:line="240" w:lineRule="auto"/>
              <w:ind w:left="345" w:hanging="284"/>
              <w:contextualSpacing/>
              <w:jc w:val="both"/>
              <w:rPr>
                <w:rFonts w:ascii="Times New Roman" w:hAnsi="Times New Roman" w:cs="Times New Roman"/>
                <w:bCs/>
                <w:sz w:val="24"/>
                <w:szCs w:val="24"/>
              </w:rPr>
            </w:pPr>
            <w:r>
              <w:rPr>
                <w:rFonts w:ascii="Times New Roman" w:hAnsi="Times New Roman" w:cs="Times New Roman"/>
                <w:bCs/>
                <w:sz w:val="24"/>
                <w:szCs w:val="24"/>
              </w:rPr>
              <w:t>Информационные системы мониторинга и учета выполнения технологических операций;</w:t>
            </w:r>
          </w:p>
          <w:p w:rsidR="00D6250D" w:rsidRDefault="00567B50">
            <w:pPr>
              <w:numPr>
                <w:ilvl w:val="0"/>
                <w:numId w:val="8"/>
              </w:numPr>
              <w:spacing w:after="0" w:line="240" w:lineRule="auto"/>
              <w:ind w:left="345" w:hanging="284"/>
              <w:contextualSpacing/>
              <w:jc w:val="both"/>
              <w:rPr>
                <w:rFonts w:ascii="Times New Roman" w:hAnsi="Times New Roman" w:cs="Times New Roman"/>
                <w:bCs/>
                <w:sz w:val="24"/>
                <w:szCs w:val="24"/>
              </w:rPr>
            </w:pPr>
            <w:r>
              <w:rPr>
                <w:rFonts w:ascii="Times New Roman" w:hAnsi="Times New Roman" w:cs="Times New Roman"/>
                <w:bCs/>
                <w:sz w:val="24"/>
                <w:szCs w:val="24"/>
              </w:rPr>
              <w:t>Современные информационные технологии и программное обеспечение;</w:t>
            </w:r>
          </w:p>
          <w:p w:rsidR="00D6250D" w:rsidRDefault="00567B50">
            <w:pPr>
              <w:numPr>
                <w:ilvl w:val="0"/>
                <w:numId w:val="8"/>
              </w:numPr>
              <w:spacing w:after="0" w:line="240" w:lineRule="auto"/>
              <w:ind w:left="345" w:hanging="284"/>
              <w:contextualSpacing/>
              <w:jc w:val="both"/>
              <w:rPr>
                <w:rFonts w:ascii="Times New Roman" w:hAnsi="Times New Roman" w:cs="Times New Roman"/>
                <w:bCs/>
                <w:sz w:val="24"/>
                <w:szCs w:val="24"/>
              </w:rPr>
            </w:pPr>
            <w:r>
              <w:rPr>
                <w:rFonts w:ascii="Times New Roman" w:hAnsi="Times New Roman" w:cs="Times New Roman"/>
                <w:bCs/>
                <w:sz w:val="24"/>
                <w:szCs w:val="24"/>
              </w:rPr>
              <w:t>Принципы использования информационных технологий на всех уровнях управления эксплуатационной работой магистрального железнодорожного транспорта;</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sz w:val="24"/>
                <w:szCs w:val="24"/>
              </w:rPr>
              <w:t>Принципы пользования компьютерными базами данных, информационно-телекоммуникационной сетью «Интернет" (далее - сеть «Интернет");</w:t>
            </w:r>
          </w:p>
          <w:p w:rsidR="00D6250D" w:rsidRDefault="00567B50">
            <w:pPr>
              <w:numPr>
                <w:ilvl w:val="0"/>
                <w:numId w:val="8"/>
              </w:numPr>
              <w:spacing w:after="0" w:line="240" w:lineRule="auto"/>
              <w:ind w:left="345" w:hanging="284"/>
              <w:jc w:val="both"/>
              <w:rPr>
                <w:rFonts w:ascii="Times New Roman" w:hAnsi="Times New Roman" w:cs="Times New Roman"/>
                <w:bCs/>
                <w:sz w:val="24"/>
                <w:szCs w:val="24"/>
              </w:rPr>
            </w:pPr>
            <w:r>
              <w:rPr>
                <w:rFonts w:ascii="Times New Roman" w:hAnsi="Times New Roman" w:cs="Times New Roman"/>
                <w:bCs/>
                <w:sz w:val="24"/>
                <w:szCs w:val="24"/>
              </w:rPr>
              <w:t>Принципы работы в текстовых, табличных и графических редакторах.</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Специалист должен уметь:</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Использовать информационно-коммуникационные технологии;</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Использовать программное обеспечение для решения транспортных задач;</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Использовать информационно-вычислительные системы, применяемые на железнодорожном транспорте;</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Выбирать нужное программное обеспечение в зависимости от рабочей ситуации;</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Пользоваться автоматизированными информационно-аналитическими системами производства маневровой работы и обработки поездной информации;</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 xml:space="preserve">Пользоваться информационно-аналитическими автоматизированными системами </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Пользоваться автоматизированными информационно-аналитическими системами организации движения поездов</w:t>
            </w:r>
            <w:r>
              <w:rPr>
                <w:rFonts w:ascii="Times New Roman" w:hAnsi="Times New Roman" w:cs="Times New Roman"/>
                <w:bCs/>
                <w:sz w:val="24"/>
                <w:szCs w:val="24"/>
              </w:rPr>
              <w:t>;</w:t>
            </w:r>
          </w:p>
          <w:p w:rsidR="00D6250D" w:rsidRDefault="00567B50">
            <w:pPr>
              <w:numPr>
                <w:ilvl w:val="0"/>
                <w:numId w:val="9"/>
              </w:numPr>
              <w:spacing w:after="0" w:line="240" w:lineRule="auto"/>
              <w:ind w:left="487" w:hanging="426"/>
              <w:contextualSpacing/>
              <w:jc w:val="both"/>
              <w:rPr>
                <w:rFonts w:ascii="Times New Roman" w:hAnsi="Times New Roman" w:cs="Times New Roman"/>
                <w:bCs/>
                <w:sz w:val="24"/>
                <w:szCs w:val="24"/>
              </w:rPr>
            </w:pPr>
            <w:r>
              <w:rPr>
                <w:rFonts w:ascii="Times New Roman" w:hAnsi="Times New Roman" w:cs="Times New Roman"/>
                <w:bCs/>
                <w:sz w:val="24"/>
                <w:szCs w:val="24"/>
              </w:rPr>
              <w:t>Применять информационные технологии на всех уровнях управления эксплуатационной работой магистрального железнодорожного транспорта;</w:t>
            </w:r>
          </w:p>
          <w:p w:rsidR="00D6250D" w:rsidRDefault="00567B50">
            <w:pPr>
              <w:numPr>
                <w:ilvl w:val="0"/>
                <w:numId w:val="9"/>
              </w:numPr>
              <w:spacing w:after="0" w:line="240" w:lineRule="auto"/>
              <w:ind w:left="487" w:hanging="426"/>
              <w:contextualSpacing/>
              <w:jc w:val="both"/>
              <w:rPr>
                <w:rFonts w:ascii="Times New Roman" w:hAnsi="Times New Roman" w:cs="Times New Roman"/>
                <w:bCs/>
                <w:sz w:val="24"/>
                <w:szCs w:val="24"/>
              </w:rPr>
            </w:pPr>
            <w:r>
              <w:rPr>
                <w:rFonts w:ascii="Times New Roman" w:hAnsi="Times New Roman" w:cs="Times New Roman"/>
                <w:bCs/>
                <w:sz w:val="24"/>
                <w:szCs w:val="24"/>
              </w:rPr>
              <w:t>Пользоваться компьютерными базами данных, информационно-телекоммуникационной сетью «Интернет" (далее - сеть «Интернет");</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Применять компьютерные средства;</w:t>
            </w:r>
          </w:p>
          <w:p w:rsidR="00D6250D" w:rsidRDefault="00567B50">
            <w:pPr>
              <w:numPr>
                <w:ilvl w:val="0"/>
                <w:numId w:val="9"/>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Решать стандартные и профессиональные задачи с помощью в текстовых, табличных и графических редакторов.</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3643" w:type="pct"/>
            <w:shd w:val="clear" w:color="auto" w:fill="auto"/>
            <w:vAlign w:val="center"/>
          </w:tcPr>
          <w:p w:rsidR="00D6250D" w:rsidRDefault="00567B50">
            <w:pPr>
              <w:spacing w:after="0"/>
              <w:jc w:val="both"/>
              <w:rPr>
                <w:rFonts w:ascii="Times New Roman" w:hAnsi="Times New Roman" w:cs="Times New Roman"/>
                <w:b/>
                <w:sz w:val="24"/>
                <w:szCs w:val="24"/>
              </w:rPr>
            </w:pPr>
            <w:r>
              <w:rPr>
                <w:rFonts w:ascii="Times New Roman" w:hAnsi="Times New Roman" w:cs="Times New Roman"/>
                <w:b/>
                <w:bCs/>
                <w:sz w:val="24"/>
                <w:szCs w:val="24"/>
              </w:rPr>
              <w:t>Менеджмент и коммуникативные навыки</w:t>
            </w:r>
          </w:p>
        </w:tc>
        <w:tc>
          <w:tcPr>
            <w:tcW w:w="1028" w:type="pct"/>
            <w:shd w:val="clear" w:color="auto" w:fill="auto"/>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12</w:t>
            </w: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ind w:left="61"/>
              <w:jc w:val="both"/>
              <w:rPr>
                <w:rFonts w:ascii="Times New Roman" w:hAnsi="Times New Roman" w:cs="Times New Roman"/>
                <w:b/>
                <w:sz w:val="24"/>
                <w:szCs w:val="24"/>
              </w:rPr>
            </w:pPr>
            <w:r>
              <w:rPr>
                <w:rFonts w:ascii="Times New Roman" w:hAnsi="Times New Roman" w:cs="Times New Roman"/>
                <w:b/>
                <w:sz w:val="24"/>
                <w:szCs w:val="24"/>
              </w:rPr>
              <w:t>Специалист должен знать и понимать:</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Принципы и этику делового общения;</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Важность построения и поддержания продуктивных рабочих взаимоотношений с коллегами и руководителями смены;</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Методы организации эффективной командной работы;</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Техники разрешения конфликтных ситуаций;</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 xml:space="preserve">Основы менеджмента </w:t>
            </w:r>
            <w:r>
              <w:rPr>
                <w:rFonts w:ascii="Times New Roman" w:hAnsi="Times New Roman" w:cs="Times New Roman"/>
                <w:sz w:val="24"/>
                <w:szCs w:val="24"/>
              </w:rPr>
              <w:t>в области профессиональной деятельности;</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Процесс принятия и реализации управленческих решений;</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Стили управления, коммуникации;</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Иностранный язык (английский, немецкий, китайский);</w:t>
            </w:r>
          </w:p>
          <w:p w:rsidR="00D6250D" w:rsidRDefault="00567B50">
            <w:pPr>
              <w:numPr>
                <w:ilvl w:val="0"/>
                <w:numId w:val="10"/>
              </w:numPr>
              <w:spacing w:after="0" w:line="240" w:lineRule="auto"/>
              <w:ind w:left="487" w:hanging="426"/>
              <w:contextualSpacing/>
              <w:jc w:val="both"/>
              <w:rPr>
                <w:rFonts w:ascii="Times New Roman" w:hAnsi="Times New Roman" w:cs="Times New Roman"/>
                <w:bCs/>
                <w:sz w:val="24"/>
                <w:szCs w:val="24"/>
              </w:rPr>
            </w:pPr>
            <w:r>
              <w:rPr>
                <w:rFonts w:ascii="Times New Roman" w:hAnsi="Times New Roman" w:cs="Times New Roman"/>
                <w:bCs/>
                <w:sz w:val="24"/>
                <w:szCs w:val="24"/>
              </w:rPr>
              <w:t>Процедуру участия в научных дискуссиях и защиты научных работ различного уровня по тематике проводимых исследований;</w:t>
            </w:r>
          </w:p>
          <w:p w:rsidR="00D6250D" w:rsidRDefault="00567B50">
            <w:pPr>
              <w:numPr>
                <w:ilvl w:val="0"/>
                <w:numId w:val="10"/>
              </w:numPr>
              <w:spacing w:after="0" w:line="240" w:lineRule="auto"/>
              <w:ind w:left="487" w:hanging="426"/>
              <w:contextualSpacing/>
              <w:jc w:val="both"/>
              <w:rPr>
                <w:rFonts w:ascii="Times New Roman" w:hAnsi="Times New Roman" w:cs="Times New Roman"/>
                <w:bCs/>
                <w:sz w:val="24"/>
                <w:szCs w:val="24"/>
              </w:rPr>
            </w:pPr>
            <w:r>
              <w:rPr>
                <w:rFonts w:ascii="Times New Roman" w:hAnsi="Times New Roman" w:cs="Times New Roman"/>
                <w:bCs/>
                <w:sz w:val="24"/>
                <w:szCs w:val="24"/>
              </w:rPr>
              <w:t>Правила ведения деловой переписки, в том числе в электронной форме.</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ind w:left="487"/>
              <w:contextualSpacing/>
              <w:jc w:val="both"/>
              <w:rPr>
                <w:rFonts w:ascii="Times New Roman" w:hAnsi="Times New Roman" w:cs="Times New Roman"/>
                <w:b/>
                <w:sz w:val="24"/>
                <w:szCs w:val="24"/>
              </w:rPr>
            </w:pPr>
            <w:r>
              <w:rPr>
                <w:rFonts w:ascii="Times New Roman" w:hAnsi="Times New Roman" w:cs="Times New Roman"/>
                <w:b/>
                <w:sz w:val="24"/>
                <w:szCs w:val="24"/>
              </w:rPr>
              <w:t>Специалист должен уметь:</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Применять регламенты переговоров и взаимодействия с основными производственными вертикалями;</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Соблюдать нормы профессионального общения;</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bCs/>
                <w:sz w:val="24"/>
                <w:szCs w:val="24"/>
              </w:rPr>
              <w:t>Выстраивать рабочие взаимоотношения с коллегами и руководителем;</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Ставить цели, мотивировать деятельность подчиненных;</w:t>
            </w:r>
          </w:p>
          <w:p w:rsidR="00D6250D" w:rsidRDefault="00567B50">
            <w:pPr>
              <w:numPr>
                <w:ilvl w:val="0"/>
                <w:numId w:val="10"/>
              </w:numPr>
              <w:spacing w:after="0" w:line="240" w:lineRule="auto"/>
              <w:ind w:left="487" w:hanging="426"/>
              <w:jc w:val="both"/>
              <w:rPr>
                <w:rFonts w:ascii="Times New Roman" w:hAnsi="Times New Roman" w:cs="Times New Roman"/>
                <w:sz w:val="24"/>
                <w:szCs w:val="24"/>
              </w:rPr>
            </w:pPr>
            <w:r>
              <w:rPr>
                <w:rFonts w:ascii="Times New Roman" w:hAnsi="Times New Roman" w:cs="Times New Roman"/>
                <w:sz w:val="24"/>
                <w:szCs w:val="24"/>
              </w:rPr>
              <w:t>Распределять задания между подчиненными работниками и работниками смежных служб согласно их компетенциям, организовывать работу подчиненных;</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Контролировать работу подчиненных;</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Предотвращать и регулировать конфликтные ситуации;</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Принимать на себя ответственность за результат;</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Составлять деловое письмо, вести электронную деловую переписку;</w:t>
            </w:r>
          </w:p>
          <w:p w:rsidR="00D6250D" w:rsidRDefault="00567B50">
            <w:pPr>
              <w:numPr>
                <w:ilvl w:val="0"/>
                <w:numId w:val="10"/>
              </w:numPr>
              <w:spacing w:after="0" w:line="240" w:lineRule="auto"/>
              <w:ind w:left="487" w:hanging="426"/>
              <w:jc w:val="both"/>
              <w:rPr>
                <w:rFonts w:ascii="Times New Roman" w:hAnsi="Times New Roman" w:cs="Times New Roman"/>
                <w:sz w:val="24"/>
                <w:szCs w:val="24"/>
              </w:rPr>
            </w:pPr>
            <w:r>
              <w:rPr>
                <w:rFonts w:ascii="Times New Roman" w:hAnsi="Times New Roman" w:cs="Times New Roman"/>
                <w:sz w:val="24"/>
                <w:szCs w:val="24"/>
              </w:rPr>
              <w:t>Применять современные коммуникативные технологии на иностранном (</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xml:space="preserve">) языке (ах), для академического и профессионального взаимодействия; </w:t>
            </w:r>
          </w:p>
          <w:p w:rsidR="00D6250D" w:rsidRDefault="00567B50">
            <w:pPr>
              <w:numPr>
                <w:ilvl w:val="0"/>
                <w:numId w:val="10"/>
              </w:numPr>
              <w:spacing w:after="0" w:line="240" w:lineRule="auto"/>
              <w:ind w:left="487" w:hanging="426"/>
              <w:jc w:val="both"/>
              <w:rPr>
                <w:rFonts w:ascii="Times New Roman" w:hAnsi="Times New Roman" w:cs="Times New Roman"/>
                <w:bCs/>
                <w:sz w:val="24"/>
                <w:szCs w:val="24"/>
              </w:rPr>
            </w:pPr>
            <w:r>
              <w:rPr>
                <w:rFonts w:ascii="Times New Roman" w:hAnsi="Times New Roman" w:cs="Times New Roman"/>
                <w:sz w:val="24"/>
                <w:szCs w:val="24"/>
              </w:rPr>
              <w:t>Осуществлять контроль соблюдения трудовой и технологической дисциплины работниками, находящимися в оперативном подчинении, с принятием корректирующих мер при нарушении требований охраны труда, нормативной документации.</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4</w:t>
            </w:r>
          </w:p>
        </w:tc>
        <w:tc>
          <w:tcPr>
            <w:tcW w:w="3643" w:type="pct"/>
            <w:shd w:val="clear" w:color="auto" w:fill="auto"/>
            <w:vAlign w:val="center"/>
          </w:tcPr>
          <w:p w:rsidR="00D6250D" w:rsidRDefault="00567B50">
            <w:pPr>
              <w:spacing w:after="0"/>
              <w:jc w:val="both"/>
              <w:rPr>
                <w:rFonts w:ascii="Times New Roman" w:hAnsi="Times New Roman" w:cs="Times New Roman"/>
                <w:b/>
                <w:sz w:val="24"/>
                <w:szCs w:val="24"/>
              </w:rPr>
            </w:pPr>
            <w:r>
              <w:rPr>
                <w:rFonts w:ascii="Times New Roman" w:hAnsi="Times New Roman" w:cs="Times New Roman"/>
                <w:b/>
                <w:bCs/>
                <w:sz w:val="24"/>
                <w:szCs w:val="24"/>
              </w:rPr>
              <w:t>Сооружения и устройства инфраструктуры железнодорожного транспорта</w:t>
            </w:r>
          </w:p>
        </w:tc>
        <w:tc>
          <w:tcPr>
            <w:tcW w:w="1028" w:type="pct"/>
            <w:shd w:val="clear" w:color="auto" w:fill="auto"/>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9</w:t>
            </w: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Специалист должен знать и понимать:</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Устройство, общие принципы содержания и ремонта железнодорожного пути;</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Назначение, классификацию, устройство и требования к проектированию раздельных пунктов;</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Назначение и устройство технологической электросвязи; </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Назначение и устройство сигнализации, централизации и блокировки железнодорожного транспорта; </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Назначение и устройство технологического электроснабжения железнодорожного транспорта; </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Назначение и устройство железнодорожного подвижного состава; </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Основные характеристики и принципы работы технических средств железнодорожного транспорта;</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Порядок и принципы эксплуатации объектов инфраструктуры, железнодорожного подвижного состава на участках обращения скоростных и высокоскоростных пассажирских поездов;</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Развитие и порядок реконструкции железнодорожных станций и узлов;</w:t>
            </w:r>
          </w:p>
          <w:p w:rsidR="00D6250D" w:rsidRDefault="00567B50">
            <w:pPr>
              <w:numPr>
                <w:ilvl w:val="0"/>
                <w:numId w:val="11"/>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Порядок разработки технико-экономического обоснования проектов и критерии выбора рационального технического решения.</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ind w:left="345"/>
              <w:contextualSpacing/>
              <w:jc w:val="both"/>
              <w:rPr>
                <w:rFonts w:ascii="Times New Roman" w:hAnsi="Times New Roman" w:cs="Times New Roman"/>
                <w:b/>
                <w:sz w:val="24"/>
                <w:szCs w:val="24"/>
              </w:rPr>
            </w:pPr>
            <w:r>
              <w:rPr>
                <w:rFonts w:ascii="Times New Roman" w:hAnsi="Times New Roman" w:cs="Times New Roman"/>
                <w:b/>
                <w:sz w:val="24"/>
                <w:szCs w:val="24"/>
              </w:rPr>
              <w:t>Специалист должен уметь:</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Определять состояние контролируемых объектов; </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Анализировать схемы станций всех типов, давать характеристику, определять основные размеры сооружений и устройств на станции; </w:t>
            </w:r>
          </w:p>
          <w:p w:rsidR="00D6250D" w:rsidRDefault="00567B50">
            <w:pPr>
              <w:numPr>
                <w:ilvl w:val="0"/>
                <w:numId w:val="12"/>
              </w:numPr>
              <w:spacing w:after="0" w:line="240" w:lineRule="auto"/>
              <w:ind w:left="345" w:hanging="345"/>
              <w:contextualSpacing/>
              <w:rPr>
                <w:rFonts w:ascii="Times New Roman" w:hAnsi="Times New Roman" w:cs="Times New Roman"/>
                <w:sz w:val="24"/>
                <w:szCs w:val="24"/>
              </w:rPr>
            </w:pPr>
            <w:r>
              <w:rPr>
                <w:rFonts w:ascii="Times New Roman" w:hAnsi="Times New Roman" w:cs="Times New Roman"/>
                <w:sz w:val="24"/>
                <w:szCs w:val="24"/>
              </w:rPr>
              <w:t xml:space="preserve">Выбирать оптимальные варианты размещения </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станционных устройств;</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Разрабатывать технико-экономическое обоснование проектов и выбирать рациональные технические решения;</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Разрабатывать экономически обоснованных предложения по развитию и реконструкции железнодорожных станций и узлов;</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Пользоваться устройствами технологической электросвязи;</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Пользоваться устройствами сигнализации, централизации и блокировки железнодорожного транспорта; </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 xml:space="preserve">Пользоваться устройствами технологического электроснабжения железнодорожного транспорта; </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Организовывать работу технических средств железнодорожного транспорта в соответствии с нормами эксплуатации;</w:t>
            </w:r>
          </w:p>
          <w:p w:rsidR="00D6250D" w:rsidRDefault="00567B50">
            <w:pPr>
              <w:numPr>
                <w:ilvl w:val="0"/>
                <w:numId w:val="12"/>
              </w:numPr>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sz w:val="24"/>
                <w:szCs w:val="24"/>
              </w:rPr>
              <w:t>Эксплуатировать объекты инфраструктуры, железнодорожного подвижного состава на участках обращения скоростных и высокоскоростных пассажирских поездов.</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5</w:t>
            </w:r>
          </w:p>
        </w:tc>
        <w:tc>
          <w:tcPr>
            <w:tcW w:w="3643" w:type="pct"/>
            <w:shd w:val="clear" w:color="auto" w:fill="auto"/>
            <w:vAlign w:val="center"/>
          </w:tcPr>
          <w:p w:rsidR="00D6250D" w:rsidRDefault="00567B50">
            <w:pPr>
              <w:spacing w:after="0"/>
              <w:jc w:val="both"/>
              <w:rPr>
                <w:rFonts w:ascii="Times New Roman" w:hAnsi="Times New Roman" w:cs="Times New Roman"/>
                <w:b/>
                <w:sz w:val="24"/>
                <w:szCs w:val="24"/>
              </w:rPr>
            </w:pPr>
            <w:r>
              <w:rPr>
                <w:rFonts w:ascii="Times New Roman" w:hAnsi="Times New Roman" w:cs="Times New Roman"/>
                <w:b/>
                <w:bCs/>
                <w:sz w:val="24"/>
                <w:szCs w:val="24"/>
              </w:rPr>
              <w:t>Эксплуатационная работа железнодорожного транспорта</w:t>
            </w:r>
          </w:p>
        </w:tc>
        <w:tc>
          <w:tcPr>
            <w:tcW w:w="1028" w:type="pct"/>
            <w:shd w:val="clear" w:color="auto" w:fill="auto"/>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20</w:t>
            </w: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Специалист должен знать и понимать:</w:t>
            </w:r>
          </w:p>
          <w:p w:rsidR="00D6250D" w:rsidRDefault="00567B50">
            <w:pPr>
              <w:numPr>
                <w:ilvl w:val="0"/>
                <w:numId w:val="13"/>
              </w:numPr>
              <w:tabs>
                <w:tab w:val="left" w:pos="477"/>
              </w:tabs>
              <w:spacing w:after="0" w:line="240" w:lineRule="auto"/>
              <w:ind w:left="345" w:hanging="345"/>
              <w:jc w:val="both"/>
              <w:rPr>
                <w:rFonts w:ascii="Times New Roman" w:hAnsi="Times New Roman" w:cs="Times New Roman"/>
                <w:bCs/>
                <w:sz w:val="24"/>
                <w:szCs w:val="24"/>
              </w:rPr>
            </w:pPr>
            <w:r>
              <w:rPr>
                <w:rFonts w:ascii="Times New Roman" w:hAnsi="Times New Roman" w:cs="Times New Roman"/>
                <w:bCs/>
                <w:sz w:val="24"/>
                <w:szCs w:val="24"/>
              </w:rPr>
              <w:t>Особенность формирования, характеристику современного состояния и перспективы развития железнодорожного транспорта;</w:t>
            </w:r>
          </w:p>
          <w:p w:rsidR="00D6250D" w:rsidRDefault="00567B50">
            <w:pPr>
              <w:numPr>
                <w:ilvl w:val="0"/>
                <w:numId w:val="13"/>
              </w:numPr>
              <w:tabs>
                <w:tab w:val="left" w:pos="477"/>
              </w:tabs>
              <w:spacing w:after="0" w:line="240" w:lineRule="auto"/>
              <w:ind w:left="345" w:hanging="345"/>
              <w:contextualSpacing/>
              <w:jc w:val="both"/>
              <w:rPr>
                <w:rFonts w:ascii="Times New Roman" w:hAnsi="Times New Roman" w:cs="Times New Roman"/>
                <w:sz w:val="24"/>
                <w:szCs w:val="24"/>
              </w:rPr>
            </w:pPr>
            <w:r>
              <w:rPr>
                <w:rFonts w:ascii="Times New Roman" w:hAnsi="Times New Roman" w:cs="Times New Roman"/>
                <w:bCs/>
                <w:sz w:val="24"/>
                <w:szCs w:val="24"/>
              </w:rPr>
              <w:t>Особенности продукции железнодорожного транспорта и</w:t>
            </w:r>
            <w:r>
              <w:rPr>
                <w:rFonts w:ascii="Times New Roman" w:hAnsi="Times New Roman" w:cs="Times New Roman"/>
                <w:sz w:val="24"/>
                <w:szCs w:val="24"/>
              </w:rPr>
              <w:t xml:space="preserve"> показатели эксплуатационной работы;</w:t>
            </w:r>
          </w:p>
          <w:p w:rsidR="00D6250D" w:rsidRDefault="00567B50">
            <w:pPr>
              <w:numPr>
                <w:ilvl w:val="0"/>
                <w:numId w:val="13"/>
              </w:numPr>
              <w:tabs>
                <w:tab w:val="left" w:pos="477"/>
              </w:tabs>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bCs/>
                <w:sz w:val="24"/>
                <w:szCs w:val="24"/>
              </w:rPr>
              <w:t>Методики разработки плана формирования поездов, выбор оптимального ПФП, его оперативной корректировке;</w:t>
            </w:r>
          </w:p>
          <w:p w:rsidR="00D6250D" w:rsidRDefault="00567B50">
            <w:pPr>
              <w:numPr>
                <w:ilvl w:val="0"/>
                <w:numId w:val="13"/>
              </w:numPr>
              <w:tabs>
                <w:tab w:val="left" w:pos="477"/>
              </w:tabs>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bCs/>
                <w:sz w:val="24"/>
                <w:szCs w:val="24"/>
              </w:rPr>
              <w:t>Порядок и принципы разработки нормативного графика движения поездов и его сезонной корректировке с учетом согласованных размеров движения грузовых и пассажирских поездов перевозчиков и владельцев смежных инфраструктур железнодорожного транспорта общего пользования;</w:t>
            </w:r>
          </w:p>
          <w:p w:rsidR="00D6250D" w:rsidRDefault="00567B50">
            <w:pPr>
              <w:numPr>
                <w:ilvl w:val="0"/>
                <w:numId w:val="13"/>
              </w:numPr>
              <w:tabs>
                <w:tab w:val="left" w:pos="477"/>
              </w:tabs>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bCs/>
                <w:sz w:val="24"/>
                <w:szCs w:val="24"/>
              </w:rPr>
              <w:t>Технологию работы железнодорожных станций;</w:t>
            </w:r>
          </w:p>
          <w:p w:rsidR="00D6250D" w:rsidRDefault="00567B50">
            <w:pPr>
              <w:numPr>
                <w:ilvl w:val="0"/>
                <w:numId w:val="13"/>
              </w:numPr>
              <w:tabs>
                <w:tab w:val="left" w:pos="477"/>
              </w:tabs>
              <w:spacing w:after="0" w:line="240" w:lineRule="auto"/>
              <w:ind w:left="345" w:hanging="345"/>
              <w:jc w:val="both"/>
              <w:rPr>
                <w:rFonts w:ascii="Times New Roman" w:hAnsi="Times New Roman" w:cs="Times New Roman"/>
                <w:bCs/>
                <w:sz w:val="24"/>
                <w:szCs w:val="24"/>
              </w:rPr>
            </w:pPr>
            <w:r>
              <w:rPr>
                <w:rFonts w:ascii="Times New Roman" w:hAnsi="Times New Roman" w:cs="Times New Roman"/>
                <w:sz w:val="24"/>
                <w:szCs w:val="24"/>
              </w:rPr>
              <w:t>Принципы оперативного планирования, формы и структура управления работой на железнодорожном транспорте;</w:t>
            </w:r>
          </w:p>
          <w:p w:rsidR="00D6250D" w:rsidRDefault="00567B50">
            <w:pPr>
              <w:numPr>
                <w:ilvl w:val="0"/>
                <w:numId w:val="13"/>
              </w:numPr>
              <w:tabs>
                <w:tab w:val="left" w:pos="477"/>
              </w:tabs>
              <w:spacing w:after="0" w:line="240" w:lineRule="auto"/>
              <w:ind w:left="345" w:hanging="345"/>
              <w:jc w:val="both"/>
              <w:rPr>
                <w:rFonts w:ascii="Times New Roman" w:hAnsi="Times New Roman" w:cs="Times New Roman"/>
                <w:bCs/>
                <w:sz w:val="24"/>
                <w:szCs w:val="24"/>
              </w:rPr>
            </w:pPr>
            <w:r>
              <w:rPr>
                <w:rFonts w:ascii="Times New Roman" w:hAnsi="Times New Roman" w:cs="Times New Roman"/>
                <w:bCs/>
                <w:sz w:val="24"/>
                <w:szCs w:val="24"/>
              </w:rPr>
              <w:t>Организацию работы подразделений железнодорожного транспорта;</w:t>
            </w:r>
          </w:p>
          <w:p w:rsidR="00D6250D" w:rsidRDefault="00567B50">
            <w:pPr>
              <w:numPr>
                <w:ilvl w:val="0"/>
                <w:numId w:val="13"/>
              </w:numPr>
              <w:tabs>
                <w:tab w:val="left" w:pos="477"/>
              </w:tabs>
              <w:spacing w:after="0" w:line="240" w:lineRule="auto"/>
              <w:ind w:left="345" w:hanging="345"/>
              <w:jc w:val="both"/>
              <w:rPr>
                <w:rFonts w:ascii="Times New Roman" w:hAnsi="Times New Roman" w:cs="Times New Roman"/>
                <w:bCs/>
                <w:sz w:val="24"/>
                <w:szCs w:val="24"/>
              </w:rPr>
            </w:pPr>
            <w:r>
              <w:rPr>
                <w:rFonts w:ascii="Times New Roman" w:hAnsi="Times New Roman" w:cs="Times New Roman"/>
                <w:bCs/>
                <w:sz w:val="24"/>
                <w:szCs w:val="24"/>
              </w:rPr>
              <w:t>Принципы организации рационального взаимодействия железнодорожного транспорта общего и необщего пользования, транспортно-экспедиторских компаний, логистических центров и операторов подвижного состава на железнодорожном транспорте;</w:t>
            </w:r>
          </w:p>
          <w:p w:rsidR="00D6250D" w:rsidRDefault="00567B50">
            <w:pPr>
              <w:numPr>
                <w:ilvl w:val="0"/>
                <w:numId w:val="13"/>
              </w:numPr>
              <w:shd w:val="clear" w:color="auto" w:fill="FFFFFF"/>
              <w:tabs>
                <w:tab w:val="left" w:pos="477"/>
              </w:tabs>
              <w:spacing w:after="0" w:line="240" w:lineRule="auto"/>
              <w:ind w:left="345" w:hanging="345"/>
              <w:contextualSpacing/>
              <w:jc w:val="both"/>
              <w:rPr>
                <w:rFonts w:ascii="Times New Roman" w:hAnsi="Times New Roman" w:cs="Times New Roman"/>
                <w:b/>
                <w:sz w:val="24"/>
                <w:szCs w:val="24"/>
              </w:rPr>
            </w:pPr>
            <w:r>
              <w:rPr>
                <w:rFonts w:ascii="Times New Roman" w:hAnsi="Times New Roman" w:cs="Times New Roman"/>
                <w:bCs/>
                <w:sz w:val="24"/>
                <w:szCs w:val="24"/>
              </w:rPr>
              <w:t>Принципы и порядок нормирования технологических операций</w:t>
            </w:r>
            <w:r>
              <w:rPr>
                <w:rFonts w:ascii="Times New Roman" w:hAnsi="Times New Roman" w:cs="Times New Roman"/>
                <w:sz w:val="24"/>
                <w:szCs w:val="24"/>
              </w:rPr>
              <w:t xml:space="preserve"> по организации движения поездов и маневровой работе</w:t>
            </w:r>
            <w:r>
              <w:rPr>
                <w:rFonts w:ascii="Times New Roman" w:hAnsi="Times New Roman" w:cs="Times New Roman"/>
                <w:bCs/>
                <w:sz w:val="24"/>
                <w:szCs w:val="24"/>
              </w:rPr>
              <w:t>;</w:t>
            </w:r>
          </w:p>
          <w:p w:rsidR="00D6250D" w:rsidRDefault="00567B50">
            <w:pPr>
              <w:widowControl w:val="0"/>
              <w:numPr>
                <w:ilvl w:val="0"/>
                <w:numId w:val="13"/>
              </w:numPr>
              <w:tabs>
                <w:tab w:val="left" w:pos="477"/>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Принципы расчета показателей производственно-финансовой деятельности предприятий железнодорожного транспорта.</w:t>
            </w:r>
          </w:p>
          <w:p w:rsidR="00D6250D" w:rsidRDefault="00567B50">
            <w:pPr>
              <w:widowControl w:val="0"/>
              <w:numPr>
                <w:ilvl w:val="0"/>
                <w:numId w:val="13"/>
              </w:numPr>
              <w:tabs>
                <w:tab w:val="left" w:pos="477"/>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Методы расчета пропускной и перерабатывающей способности железнодорожного транспорта;</w:t>
            </w:r>
          </w:p>
          <w:p w:rsidR="00D6250D" w:rsidRDefault="00567B50">
            <w:pPr>
              <w:widowControl w:val="0"/>
              <w:numPr>
                <w:ilvl w:val="0"/>
                <w:numId w:val="13"/>
              </w:numPr>
              <w:tabs>
                <w:tab w:val="left" w:pos="477"/>
              </w:tabs>
              <w:autoSpaceDE w:val="0"/>
              <w:autoSpaceDN w:val="0"/>
              <w:adjustRightInd w:val="0"/>
              <w:spacing w:after="0" w:line="240" w:lineRule="auto"/>
              <w:ind w:left="345" w:hanging="345"/>
              <w:contextualSpacing/>
              <w:jc w:val="both"/>
              <w:rPr>
                <w:rFonts w:ascii="Times New Roman" w:hAnsi="Times New Roman" w:cs="Times New Roman"/>
                <w:bCs/>
                <w:sz w:val="24"/>
                <w:szCs w:val="24"/>
              </w:rPr>
            </w:pPr>
            <w:r>
              <w:rPr>
                <w:rFonts w:ascii="Times New Roman" w:hAnsi="Times New Roman" w:cs="Times New Roman"/>
                <w:sz w:val="24"/>
                <w:szCs w:val="24"/>
              </w:rPr>
              <w:t>Порядок организации движения на участках обращения скоростных и высокоскоростных пассажирских поездов.</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Специалист должен уметь:</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Работать с применением современных информационных технологий управления перевозками;</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Контролировать выполнение показателей эксплуатационной работы станции;</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Составлять план работы железнодорожной станции (план приема, обработки, расформирования, формирования и отправления поездов, производства маневровой работы);</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Принимать решения по планированию движения поездов и производства маневровой работы;</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Разрабатывать оптимальный план формирования поездов и выполнять его оперативную корректировку;</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Разрабатывать нормативный график движения поездов и выполнять его сезонную корректировку с учетом согласованных размеров движения грузовых и пассажирских поездов перевозчиков и владельцев смежных инфраструктур железнодорожного транспорта общего пользования;</w:t>
            </w:r>
          </w:p>
          <w:p w:rsidR="00D6250D" w:rsidRDefault="00567B50">
            <w:pPr>
              <w:numPr>
                <w:ilvl w:val="0"/>
                <w:numId w:val="14"/>
              </w:numPr>
              <w:tabs>
                <w:tab w:val="left" w:pos="477"/>
              </w:tabs>
              <w:spacing w:after="0" w:line="240" w:lineRule="auto"/>
              <w:ind w:left="345" w:hanging="284"/>
              <w:jc w:val="both"/>
              <w:rPr>
                <w:rFonts w:ascii="Times New Roman" w:hAnsi="Times New Roman" w:cs="Times New Roman"/>
                <w:bCs/>
                <w:sz w:val="24"/>
                <w:szCs w:val="24"/>
              </w:rPr>
            </w:pPr>
            <w:r>
              <w:rPr>
                <w:rFonts w:ascii="Times New Roman" w:hAnsi="Times New Roman" w:cs="Times New Roman"/>
                <w:bCs/>
                <w:sz w:val="24"/>
                <w:szCs w:val="24"/>
              </w:rPr>
              <w:t>Рассчитывать нормы времени на выполнение технологических операций</w:t>
            </w:r>
            <w:r>
              <w:rPr>
                <w:rFonts w:ascii="Times New Roman" w:hAnsi="Times New Roman" w:cs="Times New Roman"/>
                <w:sz w:val="24"/>
                <w:szCs w:val="24"/>
              </w:rPr>
              <w:t xml:space="preserve"> по организации движения поездов и маневровой работе;</w:t>
            </w:r>
          </w:p>
          <w:p w:rsidR="00D6250D" w:rsidRDefault="00567B50">
            <w:pPr>
              <w:numPr>
                <w:ilvl w:val="0"/>
                <w:numId w:val="14"/>
              </w:numPr>
              <w:tabs>
                <w:tab w:val="left" w:pos="477"/>
              </w:tabs>
              <w:spacing w:after="0" w:line="240" w:lineRule="auto"/>
              <w:ind w:left="345" w:hanging="284"/>
              <w:jc w:val="both"/>
              <w:rPr>
                <w:rFonts w:ascii="Times New Roman" w:hAnsi="Times New Roman" w:cs="Times New Roman"/>
                <w:bCs/>
                <w:sz w:val="24"/>
                <w:szCs w:val="24"/>
              </w:rPr>
            </w:pPr>
            <w:r>
              <w:rPr>
                <w:rFonts w:ascii="Times New Roman" w:hAnsi="Times New Roman" w:cs="Times New Roman"/>
                <w:sz w:val="24"/>
                <w:szCs w:val="24"/>
              </w:rPr>
              <w:t>Анализировать данные поездной обстановки и фактического положения на раздельных пунктах и прилегающих перегонах, поступающие из автоматизированных систем;</w:t>
            </w:r>
          </w:p>
          <w:p w:rsidR="00D6250D" w:rsidRDefault="00567B50">
            <w:pPr>
              <w:numPr>
                <w:ilvl w:val="0"/>
                <w:numId w:val="14"/>
              </w:numPr>
              <w:tabs>
                <w:tab w:val="left" w:pos="477"/>
              </w:tabs>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Составлять план работы по выполнению установленных показателей эксплуатационной работы;</w:t>
            </w:r>
          </w:p>
          <w:p w:rsidR="00D6250D" w:rsidRDefault="00567B50">
            <w:pPr>
              <w:widowControl w:val="0"/>
              <w:numPr>
                <w:ilvl w:val="0"/>
                <w:numId w:val="14"/>
              </w:numPr>
              <w:tabs>
                <w:tab w:val="left" w:pos="477"/>
              </w:tabs>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Организовывать рациональное взаимодействие железнодорожного транспорта общего и необщего пользования, транспортно-экспедиторских компаний, логистических центров и операторов подвижного состава на железнодорожном транспорте;</w:t>
            </w:r>
          </w:p>
          <w:p w:rsidR="00D6250D" w:rsidRDefault="00567B50">
            <w:pPr>
              <w:widowControl w:val="0"/>
              <w:numPr>
                <w:ilvl w:val="0"/>
                <w:numId w:val="14"/>
              </w:numPr>
              <w:tabs>
                <w:tab w:val="left" w:pos="477"/>
              </w:tabs>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Принимать решения по организации движения поездов и производства маневровой работы;</w:t>
            </w:r>
          </w:p>
          <w:p w:rsidR="00D6250D" w:rsidRDefault="00567B50">
            <w:pPr>
              <w:widowControl w:val="0"/>
              <w:numPr>
                <w:ilvl w:val="0"/>
                <w:numId w:val="14"/>
              </w:numPr>
              <w:tabs>
                <w:tab w:val="left" w:pos="477"/>
              </w:tabs>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Организовывать движение на участках обращения скоростных и высокоскоростных пассажирских поездов;</w:t>
            </w:r>
          </w:p>
          <w:p w:rsidR="00D6250D" w:rsidRDefault="00567B50">
            <w:pPr>
              <w:widowControl w:val="0"/>
              <w:numPr>
                <w:ilvl w:val="0"/>
                <w:numId w:val="14"/>
              </w:numPr>
              <w:tabs>
                <w:tab w:val="left" w:pos="477"/>
              </w:tabs>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Рассчитывать показатели производственно-финансовой деятельности предприятий железнодорожного транспорта.</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6</w:t>
            </w:r>
          </w:p>
        </w:tc>
        <w:tc>
          <w:tcPr>
            <w:tcW w:w="3643" w:type="pct"/>
            <w:shd w:val="clear" w:color="auto" w:fill="E7E6E6"/>
            <w:vAlign w:val="center"/>
          </w:tcPr>
          <w:p w:rsidR="00D6250D" w:rsidRDefault="00567B50">
            <w:pPr>
              <w:spacing w:after="0"/>
              <w:jc w:val="both"/>
              <w:rPr>
                <w:rFonts w:ascii="Times New Roman" w:hAnsi="Times New Roman" w:cs="Times New Roman"/>
                <w:b/>
                <w:sz w:val="24"/>
                <w:szCs w:val="24"/>
              </w:rPr>
            </w:pPr>
            <w:r>
              <w:rPr>
                <w:rFonts w:ascii="Times New Roman" w:hAnsi="Times New Roman" w:cs="Times New Roman"/>
                <w:b/>
                <w:bCs/>
                <w:sz w:val="24"/>
                <w:szCs w:val="24"/>
              </w:rPr>
              <w:t>Учётно-отчётная документация</w:t>
            </w:r>
          </w:p>
        </w:tc>
        <w:tc>
          <w:tcPr>
            <w:tcW w:w="1028" w:type="pct"/>
            <w:shd w:val="clear" w:color="auto" w:fill="auto"/>
            <w:vAlign w:val="center"/>
          </w:tcPr>
          <w:p w:rsidR="00D6250D" w:rsidRDefault="00567B50">
            <w:pPr>
              <w:spacing w:after="0"/>
              <w:jc w:val="center"/>
              <w:rPr>
                <w:rFonts w:ascii="Times New Roman" w:hAnsi="Times New Roman" w:cs="Times New Roman"/>
                <w:b/>
                <w:sz w:val="24"/>
                <w:szCs w:val="24"/>
              </w:rPr>
            </w:pPr>
            <w:r>
              <w:rPr>
                <w:rFonts w:ascii="Times New Roman" w:hAnsi="Times New Roman" w:cs="Times New Roman"/>
                <w:b/>
                <w:sz w:val="24"/>
                <w:szCs w:val="24"/>
              </w:rPr>
              <w:t>15</w:t>
            </w: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lang w:val="en-US"/>
              </w:rPr>
            </w:pPr>
          </w:p>
        </w:tc>
        <w:tc>
          <w:tcPr>
            <w:tcW w:w="3643" w:type="pct"/>
            <w:shd w:val="clear" w:color="auto" w:fill="auto"/>
            <w:vAlign w:val="center"/>
          </w:tcPr>
          <w:p w:rsidR="00D6250D" w:rsidRDefault="00567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Специалист должен знать и понимать:</w:t>
            </w:r>
          </w:p>
          <w:p w:rsidR="00D6250D" w:rsidRDefault="00567B50">
            <w:pPr>
              <w:widowControl w:val="0"/>
              <w:numPr>
                <w:ilvl w:val="0"/>
                <w:numId w:val="15"/>
              </w:numPr>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bCs/>
                <w:sz w:val="24"/>
                <w:szCs w:val="24"/>
              </w:rPr>
              <w:t>Установленные формы учётной документации по движению поездов при нормальной работе устройств сигнализации, централизации и блокировки;</w:t>
            </w:r>
          </w:p>
          <w:p w:rsidR="00D6250D" w:rsidRDefault="00567B50">
            <w:pPr>
              <w:widowControl w:val="0"/>
              <w:numPr>
                <w:ilvl w:val="0"/>
                <w:numId w:val="15"/>
              </w:numPr>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bCs/>
                <w:sz w:val="24"/>
                <w:szCs w:val="24"/>
              </w:rPr>
              <w:t>Установленные формы учётной документации по движению поездов при нарушении нормальной работы устройств сигнализации, централизации и блокировки;</w:t>
            </w:r>
          </w:p>
          <w:p w:rsidR="00D6250D" w:rsidRDefault="00567B50">
            <w:pPr>
              <w:widowControl w:val="0"/>
              <w:numPr>
                <w:ilvl w:val="0"/>
                <w:numId w:val="15"/>
              </w:numPr>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Порядок заполнения журналов и бланков установленной формы и ведения поездной документации;</w:t>
            </w:r>
          </w:p>
          <w:p w:rsidR="00D6250D" w:rsidRDefault="00567B50">
            <w:pPr>
              <w:widowControl w:val="0"/>
              <w:numPr>
                <w:ilvl w:val="0"/>
                <w:numId w:val="15"/>
              </w:numPr>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Порядок составления графиков работ, заказов, заявки, инструкции, технологические карты, схемы и другую техническую документацию, а также установленную отчетность по утвержденным формам.</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r w:rsidR="00D6250D">
        <w:tc>
          <w:tcPr>
            <w:tcW w:w="330" w:type="pct"/>
            <w:shd w:val="clear" w:color="auto" w:fill="BFBFBF" w:themeFill="background1" w:themeFillShade="BF"/>
            <w:vAlign w:val="center"/>
          </w:tcPr>
          <w:p w:rsidR="00D6250D" w:rsidRDefault="00D6250D">
            <w:pPr>
              <w:spacing w:after="0"/>
              <w:jc w:val="center"/>
              <w:rPr>
                <w:rFonts w:ascii="Times New Roman" w:hAnsi="Times New Roman" w:cs="Times New Roman"/>
                <w:sz w:val="24"/>
                <w:szCs w:val="24"/>
              </w:rPr>
            </w:pPr>
          </w:p>
        </w:tc>
        <w:tc>
          <w:tcPr>
            <w:tcW w:w="3643" w:type="pct"/>
            <w:shd w:val="clear" w:color="auto" w:fill="auto"/>
            <w:vAlign w:val="center"/>
          </w:tcPr>
          <w:p w:rsidR="00D6250D" w:rsidRDefault="00567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Специалист должен уметь:</w:t>
            </w:r>
          </w:p>
          <w:p w:rsidR="00D6250D" w:rsidRDefault="00567B50">
            <w:pPr>
              <w:widowControl w:val="0"/>
              <w:numPr>
                <w:ilvl w:val="0"/>
                <w:numId w:val="16"/>
              </w:numPr>
              <w:autoSpaceDE w:val="0"/>
              <w:autoSpaceDN w:val="0"/>
              <w:adjustRightInd w:val="0"/>
              <w:spacing w:after="0" w:line="240" w:lineRule="auto"/>
              <w:ind w:left="345" w:hanging="284"/>
              <w:contextualSpacing/>
              <w:jc w:val="both"/>
              <w:rPr>
                <w:rFonts w:ascii="Times New Roman" w:hAnsi="Times New Roman" w:cs="Times New Roman"/>
                <w:sz w:val="24"/>
                <w:szCs w:val="24"/>
              </w:rPr>
            </w:pPr>
            <w:r>
              <w:rPr>
                <w:rFonts w:ascii="Times New Roman" w:hAnsi="Times New Roman" w:cs="Times New Roman"/>
                <w:sz w:val="24"/>
                <w:szCs w:val="24"/>
              </w:rPr>
              <w:t>Оформлять</w:t>
            </w:r>
            <w:r>
              <w:rPr>
                <w:rFonts w:ascii="Times New Roman" w:hAnsi="Times New Roman" w:cs="Times New Roman"/>
                <w:bCs/>
                <w:sz w:val="24"/>
                <w:szCs w:val="24"/>
              </w:rPr>
              <w:t xml:space="preserve"> установленные формы документации по движению поездов </w:t>
            </w:r>
            <w:r>
              <w:rPr>
                <w:rFonts w:ascii="Times New Roman" w:hAnsi="Times New Roman" w:cs="Times New Roman"/>
                <w:sz w:val="24"/>
                <w:szCs w:val="24"/>
              </w:rPr>
              <w:t>и производству маневровой работы</w:t>
            </w:r>
            <w:r>
              <w:rPr>
                <w:rFonts w:ascii="Times New Roman" w:hAnsi="Times New Roman" w:cs="Times New Roman"/>
                <w:bCs/>
                <w:sz w:val="24"/>
                <w:szCs w:val="24"/>
              </w:rPr>
              <w:t xml:space="preserve"> (журналы, бланки);</w:t>
            </w:r>
          </w:p>
          <w:p w:rsidR="00D6250D" w:rsidRDefault="00567B50">
            <w:pPr>
              <w:numPr>
                <w:ilvl w:val="0"/>
                <w:numId w:val="16"/>
              </w:numPr>
              <w:spacing w:after="0" w:line="240" w:lineRule="auto"/>
              <w:ind w:left="345" w:hanging="284"/>
              <w:contextualSpacing/>
              <w:jc w:val="both"/>
              <w:rPr>
                <w:rFonts w:ascii="Times New Roman" w:hAnsi="Times New Roman" w:cs="Times New Roman"/>
                <w:bCs/>
                <w:sz w:val="24"/>
                <w:szCs w:val="24"/>
              </w:rPr>
            </w:pPr>
            <w:r>
              <w:rPr>
                <w:rFonts w:ascii="Times New Roman" w:hAnsi="Times New Roman" w:cs="Times New Roman"/>
                <w:sz w:val="24"/>
                <w:szCs w:val="24"/>
              </w:rPr>
              <w:t xml:space="preserve">Оформлять документацию по обработке поездной информации; </w:t>
            </w:r>
          </w:p>
          <w:p w:rsidR="00D6250D" w:rsidRDefault="00567B50">
            <w:pPr>
              <w:numPr>
                <w:ilvl w:val="0"/>
                <w:numId w:val="16"/>
              </w:numPr>
              <w:spacing w:after="0" w:line="240" w:lineRule="auto"/>
              <w:ind w:left="345" w:hanging="28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Составлять графики работ, заказы, заявки, инструкции, технологические карты, схемы и другую техническую документацию, а также установленную отчетность по утвержденным формам; </w:t>
            </w:r>
          </w:p>
          <w:p w:rsidR="00D6250D" w:rsidRDefault="00567B50">
            <w:pPr>
              <w:numPr>
                <w:ilvl w:val="0"/>
                <w:numId w:val="16"/>
              </w:numPr>
              <w:spacing w:after="0" w:line="240" w:lineRule="auto"/>
              <w:ind w:left="345" w:hanging="284"/>
              <w:contextualSpacing/>
              <w:jc w:val="both"/>
              <w:rPr>
                <w:rFonts w:ascii="Times New Roman" w:hAnsi="Times New Roman" w:cs="Times New Roman"/>
                <w:bCs/>
                <w:sz w:val="24"/>
                <w:szCs w:val="24"/>
              </w:rPr>
            </w:pPr>
            <w:r>
              <w:rPr>
                <w:rFonts w:ascii="Times New Roman" w:hAnsi="Times New Roman" w:cs="Times New Roman"/>
                <w:sz w:val="24"/>
                <w:szCs w:val="24"/>
              </w:rPr>
              <w:t xml:space="preserve">Оформлять </w:t>
            </w:r>
            <w:r>
              <w:rPr>
                <w:rFonts w:ascii="Times New Roman" w:hAnsi="Times New Roman" w:cs="Times New Roman"/>
                <w:bCs/>
                <w:sz w:val="24"/>
                <w:szCs w:val="24"/>
              </w:rPr>
              <w:t xml:space="preserve">установленные формы </w:t>
            </w:r>
            <w:r>
              <w:rPr>
                <w:rFonts w:ascii="Times New Roman" w:hAnsi="Times New Roman" w:cs="Times New Roman"/>
                <w:sz w:val="24"/>
                <w:szCs w:val="24"/>
              </w:rPr>
              <w:t>документации</w:t>
            </w:r>
            <w:r>
              <w:rPr>
                <w:rFonts w:ascii="Times New Roman" w:hAnsi="Times New Roman" w:cs="Times New Roman"/>
                <w:bCs/>
                <w:sz w:val="24"/>
                <w:szCs w:val="24"/>
              </w:rPr>
              <w:t xml:space="preserve"> по движению поездов при нарушении нормальной работы устройств СЦБ и связи</w:t>
            </w:r>
            <w:r>
              <w:rPr>
                <w:rFonts w:ascii="Times New Roman" w:hAnsi="Times New Roman" w:cs="Times New Roman"/>
                <w:sz w:val="24"/>
                <w:szCs w:val="24"/>
              </w:rPr>
              <w:t>.</w:t>
            </w:r>
          </w:p>
        </w:tc>
        <w:tc>
          <w:tcPr>
            <w:tcW w:w="1028" w:type="pct"/>
            <w:shd w:val="clear" w:color="auto" w:fill="auto"/>
            <w:vAlign w:val="center"/>
          </w:tcPr>
          <w:p w:rsidR="00D6250D" w:rsidRDefault="00D6250D">
            <w:pPr>
              <w:spacing w:after="0"/>
              <w:jc w:val="center"/>
              <w:rPr>
                <w:rFonts w:ascii="Times New Roman" w:hAnsi="Times New Roman" w:cs="Times New Roman"/>
                <w:sz w:val="24"/>
                <w:szCs w:val="24"/>
              </w:rPr>
            </w:pPr>
          </w:p>
        </w:tc>
      </w:tr>
    </w:tbl>
    <w:p w:rsidR="00D6250D" w:rsidRDefault="00D6250D">
      <w:pPr>
        <w:spacing w:after="0" w:line="360" w:lineRule="auto"/>
        <w:ind w:firstLine="709"/>
        <w:jc w:val="both"/>
        <w:rPr>
          <w:rFonts w:ascii="Times New Roman" w:hAnsi="Times New Roman" w:cs="Times New Roman"/>
          <w:b/>
          <w:i/>
          <w:sz w:val="28"/>
          <w:szCs w:val="28"/>
          <w:vertAlign w:val="subscript"/>
        </w:rPr>
      </w:pPr>
    </w:p>
    <w:p w:rsidR="00D6250D" w:rsidRDefault="00567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D6250D" w:rsidRDefault="00567B50">
      <w:pPr>
        <w:pStyle w:val="2"/>
        <w:spacing w:after="0" w:line="276" w:lineRule="auto"/>
        <w:ind w:firstLine="709"/>
        <w:jc w:val="both"/>
        <w:rPr>
          <w:rFonts w:ascii="Times New Roman" w:hAnsi="Times New Roman"/>
          <w:szCs w:val="28"/>
          <w:lang w:val="ru-RU"/>
        </w:rPr>
      </w:pPr>
      <w:bookmarkStart w:id="6" w:name="_Toc78885655"/>
      <w:bookmarkStart w:id="7" w:name="_Toc124422968"/>
      <w:r>
        <w:rPr>
          <w:rFonts w:ascii="Times New Roman" w:hAnsi="Times New Roman"/>
          <w:color w:val="000000"/>
          <w:sz w:val="24"/>
          <w:lang w:val="ru-RU"/>
        </w:rPr>
        <w:t xml:space="preserve">1.3. </w:t>
      </w:r>
      <w:r>
        <w:rPr>
          <w:rFonts w:ascii="Times New Roman" w:hAnsi="Times New Roman"/>
          <w:color w:val="000000"/>
          <w:szCs w:val="28"/>
          <w:lang w:val="ru-RU"/>
        </w:rPr>
        <w:t>ТРЕБОВАНИЯ К СХЕМЕ ОЦЕНКИ</w:t>
      </w:r>
      <w:bookmarkEnd w:id="6"/>
      <w:bookmarkEnd w:id="7"/>
    </w:p>
    <w:p w:rsidR="00D6250D" w:rsidRDefault="00567B50">
      <w:pPr>
        <w:pStyle w:val="af5"/>
        <w:widowControl/>
        <w:spacing w:line="276" w:lineRule="auto"/>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D6250D" w:rsidRDefault="00567B50">
      <w:pPr>
        <w:pStyle w:val="af5"/>
        <w:widowControl/>
        <w:spacing w:line="276" w:lineRule="auto"/>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D6250D" w:rsidRDefault="00567B50">
      <w:pPr>
        <w:pStyle w:val="af5"/>
        <w:widowControl/>
        <w:spacing w:line="276" w:lineRule="auto"/>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rsidR="00D6250D" w:rsidRDefault="00D6250D">
      <w:pPr>
        <w:pStyle w:val="af5"/>
        <w:widowControl/>
        <w:rPr>
          <w:rFonts w:ascii="Times New Roman" w:hAnsi="Times New Roman"/>
          <w:szCs w:val="24"/>
          <w:lang w:val="ru-RU"/>
        </w:rPr>
      </w:pPr>
    </w:p>
    <w:tbl>
      <w:tblPr>
        <w:tblStyle w:val="af9"/>
        <w:tblW w:w="5000" w:type="pct"/>
        <w:jc w:val="center"/>
        <w:tblLayout w:type="fixed"/>
        <w:tblLook w:val="04A0" w:firstRow="1" w:lastRow="0" w:firstColumn="1" w:lastColumn="0" w:noHBand="0" w:noVBand="1"/>
      </w:tblPr>
      <w:tblGrid>
        <w:gridCol w:w="1336"/>
        <w:gridCol w:w="277"/>
        <w:gridCol w:w="982"/>
        <w:gridCol w:w="1236"/>
        <w:gridCol w:w="1096"/>
        <w:gridCol w:w="1238"/>
        <w:gridCol w:w="959"/>
        <w:gridCol w:w="847"/>
        <w:gridCol w:w="1219"/>
        <w:gridCol w:w="1213"/>
      </w:tblGrid>
      <w:tr w:rsidR="00D6250D">
        <w:trPr>
          <w:trHeight w:val="1538"/>
          <w:jc w:val="center"/>
        </w:trPr>
        <w:tc>
          <w:tcPr>
            <w:tcW w:w="4417" w:type="pct"/>
            <w:gridSpan w:val="9"/>
            <w:shd w:val="clear" w:color="auto" w:fill="92D050"/>
            <w:vAlign w:val="center"/>
          </w:tcPr>
          <w:p w:rsidR="00D6250D" w:rsidRDefault="00567B50">
            <w:pPr>
              <w:spacing w:after="0" w:line="240" w:lineRule="auto"/>
              <w:jc w:val="center"/>
              <w:rPr>
                <w:b/>
                <w:sz w:val="20"/>
                <w:szCs w:val="20"/>
                <w:lang w:eastAsia="ru-RU"/>
              </w:rPr>
            </w:pPr>
            <w:r>
              <w:rPr>
                <w:b/>
                <w:sz w:val="20"/>
                <w:szCs w:val="20"/>
                <w:lang w:eastAsia="ru-RU"/>
              </w:rPr>
              <w:t>Критерий/Модуль</w:t>
            </w:r>
          </w:p>
        </w:tc>
        <w:tc>
          <w:tcPr>
            <w:tcW w:w="583" w:type="pct"/>
            <w:shd w:val="clear" w:color="auto" w:fill="92D050"/>
            <w:vAlign w:val="center"/>
          </w:tcPr>
          <w:p w:rsidR="00D6250D" w:rsidRDefault="00567B50">
            <w:pPr>
              <w:spacing w:after="0" w:line="240" w:lineRule="auto"/>
              <w:jc w:val="center"/>
              <w:rPr>
                <w:b/>
                <w:sz w:val="20"/>
                <w:szCs w:val="20"/>
                <w:lang w:eastAsia="ru-RU"/>
              </w:rPr>
            </w:pPr>
            <w:r>
              <w:rPr>
                <w:b/>
                <w:sz w:val="20"/>
                <w:szCs w:val="20"/>
                <w:lang w:eastAsia="ru-RU"/>
              </w:rPr>
              <w:t>Итого баллов за раздел ТРЕБОВАНИЙ КОМПЕТЕНЦИИ</w:t>
            </w:r>
          </w:p>
        </w:tc>
      </w:tr>
      <w:tr w:rsidR="00D6250D">
        <w:trPr>
          <w:trHeight w:val="50"/>
          <w:jc w:val="center"/>
        </w:trPr>
        <w:tc>
          <w:tcPr>
            <w:tcW w:w="642" w:type="pct"/>
            <w:vMerge w:val="restart"/>
            <w:shd w:val="clear" w:color="auto" w:fill="92D050"/>
            <w:vAlign w:val="center"/>
          </w:tcPr>
          <w:p w:rsidR="00D6250D" w:rsidRDefault="00567B50">
            <w:pPr>
              <w:spacing w:after="0" w:line="240" w:lineRule="auto"/>
              <w:jc w:val="center"/>
              <w:rPr>
                <w:b/>
                <w:sz w:val="20"/>
                <w:szCs w:val="20"/>
                <w:lang w:eastAsia="ru-RU"/>
              </w:rPr>
            </w:pPr>
            <w:r>
              <w:rPr>
                <w:b/>
                <w:sz w:val="20"/>
                <w:szCs w:val="20"/>
                <w:lang w:eastAsia="ru-RU"/>
              </w:rPr>
              <w:t>Разделы ТРЕБОВАНИЙ КОМПЕТЕНЦИИ</w:t>
            </w:r>
          </w:p>
        </w:tc>
        <w:tc>
          <w:tcPr>
            <w:tcW w:w="133" w:type="pct"/>
            <w:shd w:val="clear" w:color="auto" w:fill="92D050"/>
            <w:vAlign w:val="center"/>
          </w:tcPr>
          <w:p w:rsidR="00D6250D" w:rsidRDefault="00D6250D">
            <w:pPr>
              <w:spacing w:after="0" w:line="240" w:lineRule="auto"/>
              <w:jc w:val="center"/>
              <w:rPr>
                <w:color w:val="FFFFFF" w:themeColor="background1"/>
                <w:sz w:val="20"/>
                <w:szCs w:val="20"/>
                <w:lang w:eastAsia="ru-RU"/>
              </w:rPr>
            </w:pPr>
          </w:p>
        </w:tc>
        <w:tc>
          <w:tcPr>
            <w:tcW w:w="472"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A</w:t>
            </w:r>
          </w:p>
        </w:tc>
        <w:tc>
          <w:tcPr>
            <w:tcW w:w="594" w:type="pct"/>
            <w:shd w:val="clear" w:color="auto" w:fill="00B050"/>
            <w:vAlign w:val="center"/>
          </w:tcPr>
          <w:p w:rsidR="00D6250D" w:rsidRDefault="00567B50">
            <w:pPr>
              <w:spacing w:after="0" w:line="240" w:lineRule="auto"/>
              <w:jc w:val="center"/>
              <w:rPr>
                <w:b/>
                <w:color w:val="FFFFFF" w:themeColor="background1"/>
                <w:sz w:val="20"/>
                <w:szCs w:val="20"/>
                <w:lang w:eastAsia="ru-RU"/>
              </w:rPr>
            </w:pPr>
            <w:r>
              <w:rPr>
                <w:b/>
                <w:color w:val="FFFFFF" w:themeColor="background1"/>
                <w:sz w:val="20"/>
                <w:szCs w:val="20"/>
                <w:lang w:eastAsia="ru-RU"/>
              </w:rPr>
              <w:t>Б</w:t>
            </w:r>
          </w:p>
        </w:tc>
        <w:tc>
          <w:tcPr>
            <w:tcW w:w="527" w:type="pct"/>
            <w:shd w:val="clear" w:color="auto" w:fill="00B050"/>
            <w:vAlign w:val="center"/>
          </w:tcPr>
          <w:p w:rsidR="00D6250D" w:rsidRDefault="00567B50">
            <w:pPr>
              <w:spacing w:after="0" w:line="240" w:lineRule="auto"/>
              <w:jc w:val="center"/>
              <w:rPr>
                <w:b/>
                <w:color w:val="FFFFFF" w:themeColor="background1"/>
                <w:sz w:val="20"/>
                <w:szCs w:val="20"/>
                <w:lang w:eastAsia="ru-RU"/>
              </w:rPr>
            </w:pPr>
            <w:r>
              <w:rPr>
                <w:b/>
                <w:color w:val="FFFFFF" w:themeColor="background1"/>
                <w:sz w:val="20"/>
                <w:szCs w:val="20"/>
                <w:lang w:eastAsia="ru-RU"/>
              </w:rPr>
              <w:t>В</w:t>
            </w:r>
          </w:p>
        </w:tc>
        <w:tc>
          <w:tcPr>
            <w:tcW w:w="595" w:type="pct"/>
            <w:shd w:val="clear" w:color="auto" w:fill="00B050"/>
            <w:vAlign w:val="center"/>
          </w:tcPr>
          <w:p w:rsidR="00D6250D" w:rsidRDefault="00567B50">
            <w:pPr>
              <w:spacing w:after="0" w:line="240" w:lineRule="auto"/>
              <w:jc w:val="center"/>
              <w:rPr>
                <w:b/>
                <w:color w:val="FFFFFF" w:themeColor="background1"/>
                <w:sz w:val="20"/>
                <w:szCs w:val="20"/>
                <w:lang w:eastAsia="ru-RU"/>
              </w:rPr>
            </w:pPr>
            <w:r>
              <w:rPr>
                <w:b/>
                <w:color w:val="FFFFFF" w:themeColor="background1"/>
                <w:sz w:val="20"/>
                <w:szCs w:val="20"/>
                <w:lang w:eastAsia="ru-RU"/>
              </w:rPr>
              <w:t>Г</w:t>
            </w:r>
          </w:p>
        </w:tc>
        <w:tc>
          <w:tcPr>
            <w:tcW w:w="461" w:type="pct"/>
            <w:shd w:val="clear" w:color="auto" w:fill="00B050"/>
            <w:vAlign w:val="center"/>
          </w:tcPr>
          <w:p w:rsidR="00D6250D" w:rsidRDefault="00567B50">
            <w:pPr>
              <w:spacing w:after="0" w:line="240" w:lineRule="auto"/>
              <w:jc w:val="center"/>
              <w:rPr>
                <w:b/>
                <w:color w:val="FFFFFF" w:themeColor="background1"/>
                <w:sz w:val="20"/>
                <w:szCs w:val="20"/>
                <w:lang w:eastAsia="ru-RU"/>
              </w:rPr>
            </w:pPr>
            <w:r>
              <w:rPr>
                <w:b/>
                <w:color w:val="FFFFFF" w:themeColor="background1"/>
                <w:sz w:val="20"/>
                <w:szCs w:val="20"/>
                <w:lang w:eastAsia="ru-RU"/>
              </w:rPr>
              <w:t>Д</w:t>
            </w:r>
          </w:p>
        </w:tc>
        <w:tc>
          <w:tcPr>
            <w:tcW w:w="407" w:type="pct"/>
            <w:shd w:val="clear" w:color="auto" w:fill="00B050"/>
            <w:vAlign w:val="center"/>
          </w:tcPr>
          <w:p w:rsidR="00D6250D" w:rsidRDefault="00567B50">
            <w:pPr>
              <w:spacing w:after="0" w:line="240" w:lineRule="auto"/>
              <w:jc w:val="center"/>
              <w:rPr>
                <w:b/>
                <w:color w:val="FFFFFF" w:themeColor="background1"/>
                <w:sz w:val="20"/>
                <w:szCs w:val="20"/>
                <w:lang w:eastAsia="ru-RU"/>
              </w:rPr>
            </w:pPr>
            <w:r>
              <w:rPr>
                <w:b/>
                <w:color w:val="FFFFFF" w:themeColor="background1"/>
                <w:sz w:val="20"/>
                <w:szCs w:val="20"/>
                <w:lang w:eastAsia="ru-RU"/>
              </w:rPr>
              <w:t>Е</w:t>
            </w:r>
          </w:p>
        </w:tc>
        <w:tc>
          <w:tcPr>
            <w:tcW w:w="585" w:type="pct"/>
            <w:shd w:val="clear" w:color="auto" w:fill="00B050"/>
          </w:tcPr>
          <w:p w:rsidR="00D6250D" w:rsidRDefault="00567B50">
            <w:pPr>
              <w:spacing w:after="0" w:line="240" w:lineRule="auto"/>
              <w:ind w:right="-105" w:hanging="176"/>
              <w:jc w:val="center"/>
              <w:rPr>
                <w:b/>
                <w:sz w:val="20"/>
                <w:szCs w:val="20"/>
                <w:lang w:eastAsia="ru-RU"/>
              </w:rPr>
            </w:pPr>
            <w:r>
              <w:rPr>
                <w:b/>
                <w:color w:val="FFFFFF" w:themeColor="background1"/>
                <w:sz w:val="20"/>
                <w:szCs w:val="20"/>
                <w:lang w:eastAsia="ru-RU"/>
              </w:rPr>
              <w:t>Ж</w:t>
            </w:r>
          </w:p>
        </w:tc>
        <w:tc>
          <w:tcPr>
            <w:tcW w:w="583" w:type="pct"/>
            <w:shd w:val="clear" w:color="auto" w:fill="00B050"/>
            <w:vAlign w:val="center"/>
          </w:tcPr>
          <w:p w:rsidR="00D6250D" w:rsidRDefault="00D6250D">
            <w:pPr>
              <w:spacing w:after="0" w:line="240" w:lineRule="auto"/>
              <w:ind w:right="172" w:hanging="176"/>
              <w:jc w:val="both"/>
              <w:rPr>
                <w:b/>
                <w:sz w:val="20"/>
                <w:szCs w:val="20"/>
                <w:lang w:eastAsia="ru-RU"/>
              </w:rPr>
            </w:pPr>
          </w:p>
        </w:tc>
      </w:tr>
      <w:tr w:rsidR="00D6250D">
        <w:trPr>
          <w:trHeight w:val="50"/>
          <w:jc w:val="center"/>
        </w:trPr>
        <w:tc>
          <w:tcPr>
            <w:tcW w:w="642" w:type="pct"/>
            <w:vMerge/>
            <w:shd w:val="clear" w:color="auto" w:fill="92D050"/>
            <w:vAlign w:val="center"/>
          </w:tcPr>
          <w:p w:rsidR="00D6250D" w:rsidRDefault="00D6250D">
            <w:pPr>
              <w:spacing w:after="0" w:line="240" w:lineRule="auto"/>
              <w:jc w:val="both"/>
              <w:rPr>
                <w:b/>
                <w:sz w:val="20"/>
                <w:szCs w:val="20"/>
                <w:lang w:eastAsia="ru-RU"/>
              </w:rPr>
            </w:pPr>
          </w:p>
        </w:tc>
        <w:tc>
          <w:tcPr>
            <w:tcW w:w="133"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1</w:t>
            </w:r>
          </w:p>
        </w:tc>
        <w:tc>
          <w:tcPr>
            <w:tcW w:w="472"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94"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27"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595"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461"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407"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85" w:type="pct"/>
            <w:shd w:val="clear" w:color="auto" w:fill="FFFFFF" w:themeFill="background1"/>
            <w:vAlign w:val="center"/>
          </w:tcPr>
          <w:p w:rsidR="00D6250D" w:rsidRDefault="00567B50">
            <w:pPr>
              <w:spacing w:after="0" w:line="240" w:lineRule="auto"/>
              <w:jc w:val="center"/>
              <w:rPr>
                <w:b/>
                <w:sz w:val="24"/>
                <w:szCs w:val="24"/>
                <w:lang w:eastAsia="ru-RU"/>
              </w:rPr>
            </w:pPr>
            <w:r>
              <w:rPr>
                <w:sz w:val="20"/>
                <w:szCs w:val="20"/>
                <w:lang w:eastAsia="ru-RU"/>
              </w:rPr>
              <w:t>16</w:t>
            </w:r>
          </w:p>
        </w:tc>
        <w:tc>
          <w:tcPr>
            <w:tcW w:w="583" w:type="pct"/>
            <w:shd w:val="clear" w:color="auto" w:fill="E7E6E6"/>
            <w:vAlign w:val="center"/>
          </w:tcPr>
          <w:p w:rsidR="00D6250D" w:rsidRDefault="00567B50">
            <w:pPr>
              <w:spacing w:after="0" w:line="240" w:lineRule="auto"/>
              <w:jc w:val="center"/>
              <w:rPr>
                <w:sz w:val="20"/>
                <w:szCs w:val="20"/>
                <w:lang w:eastAsia="ru-RU"/>
              </w:rPr>
            </w:pPr>
            <w:r>
              <w:rPr>
                <w:b/>
                <w:color w:val="000000"/>
                <w:sz w:val="24"/>
                <w:szCs w:val="24"/>
                <w:lang w:eastAsia="ru-RU"/>
              </w:rPr>
              <w:t>33</w:t>
            </w:r>
          </w:p>
        </w:tc>
      </w:tr>
      <w:tr w:rsidR="00D6250D">
        <w:trPr>
          <w:trHeight w:val="50"/>
          <w:jc w:val="center"/>
        </w:trPr>
        <w:tc>
          <w:tcPr>
            <w:tcW w:w="642" w:type="pct"/>
            <w:vMerge/>
            <w:shd w:val="clear" w:color="auto" w:fill="92D050"/>
            <w:vAlign w:val="center"/>
          </w:tcPr>
          <w:p w:rsidR="00D6250D" w:rsidRDefault="00D6250D">
            <w:pPr>
              <w:spacing w:after="0" w:line="240" w:lineRule="auto"/>
              <w:jc w:val="both"/>
              <w:rPr>
                <w:b/>
                <w:sz w:val="20"/>
                <w:szCs w:val="20"/>
                <w:lang w:eastAsia="ru-RU"/>
              </w:rPr>
            </w:pPr>
          </w:p>
        </w:tc>
        <w:tc>
          <w:tcPr>
            <w:tcW w:w="133"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2</w:t>
            </w:r>
          </w:p>
        </w:tc>
        <w:tc>
          <w:tcPr>
            <w:tcW w:w="472"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594"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27"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595"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461"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407"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585" w:type="pct"/>
            <w:shd w:val="clear" w:color="auto" w:fill="FFFFFF" w:themeFill="background1"/>
            <w:vAlign w:val="center"/>
          </w:tcPr>
          <w:p w:rsidR="00D6250D" w:rsidRDefault="00567B50">
            <w:pPr>
              <w:spacing w:after="0" w:line="240" w:lineRule="auto"/>
              <w:jc w:val="center"/>
              <w:rPr>
                <w:b/>
                <w:sz w:val="24"/>
                <w:szCs w:val="24"/>
                <w:lang w:eastAsia="ru-RU"/>
              </w:rPr>
            </w:pPr>
            <w:r>
              <w:rPr>
                <w:sz w:val="20"/>
                <w:szCs w:val="20"/>
                <w:lang w:eastAsia="ru-RU"/>
              </w:rPr>
              <w:t>1</w:t>
            </w:r>
          </w:p>
        </w:tc>
        <w:tc>
          <w:tcPr>
            <w:tcW w:w="583" w:type="pct"/>
            <w:shd w:val="clear" w:color="auto" w:fill="E7E6E6"/>
            <w:vAlign w:val="center"/>
          </w:tcPr>
          <w:p w:rsidR="00D6250D" w:rsidRDefault="00567B50">
            <w:pPr>
              <w:spacing w:after="0" w:line="240" w:lineRule="auto"/>
              <w:jc w:val="center"/>
              <w:rPr>
                <w:sz w:val="20"/>
                <w:szCs w:val="20"/>
                <w:lang w:eastAsia="ru-RU"/>
              </w:rPr>
            </w:pPr>
            <w:r>
              <w:rPr>
                <w:b/>
                <w:color w:val="000000"/>
                <w:sz w:val="24"/>
                <w:szCs w:val="24"/>
                <w:lang w:eastAsia="ru-RU"/>
              </w:rPr>
              <w:t>11</w:t>
            </w:r>
          </w:p>
        </w:tc>
      </w:tr>
      <w:tr w:rsidR="00D6250D">
        <w:trPr>
          <w:trHeight w:val="50"/>
          <w:jc w:val="center"/>
        </w:trPr>
        <w:tc>
          <w:tcPr>
            <w:tcW w:w="642" w:type="pct"/>
            <w:vMerge/>
            <w:shd w:val="clear" w:color="auto" w:fill="92D050"/>
            <w:vAlign w:val="center"/>
          </w:tcPr>
          <w:p w:rsidR="00D6250D" w:rsidRDefault="00D6250D">
            <w:pPr>
              <w:spacing w:after="0" w:line="240" w:lineRule="auto"/>
              <w:jc w:val="both"/>
              <w:rPr>
                <w:b/>
                <w:sz w:val="20"/>
                <w:szCs w:val="20"/>
                <w:lang w:eastAsia="ru-RU"/>
              </w:rPr>
            </w:pPr>
          </w:p>
        </w:tc>
        <w:tc>
          <w:tcPr>
            <w:tcW w:w="133"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3</w:t>
            </w:r>
          </w:p>
        </w:tc>
        <w:tc>
          <w:tcPr>
            <w:tcW w:w="472"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94" w:type="pct"/>
            <w:vAlign w:val="center"/>
          </w:tcPr>
          <w:p w:rsidR="00D6250D" w:rsidRDefault="00567B50">
            <w:pPr>
              <w:spacing w:after="0" w:line="240" w:lineRule="auto"/>
              <w:jc w:val="center"/>
              <w:rPr>
                <w:sz w:val="20"/>
                <w:szCs w:val="20"/>
                <w:lang w:eastAsia="ru-RU"/>
              </w:rPr>
            </w:pPr>
            <w:r>
              <w:rPr>
                <w:sz w:val="20"/>
                <w:szCs w:val="20"/>
                <w:lang w:eastAsia="ru-RU"/>
              </w:rPr>
              <w:t>-</w:t>
            </w:r>
          </w:p>
        </w:tc>
        <w:tc>
          <w:tcPr>
            <w:tcW w:w="527"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595" w:type="pct"/>
            <w:vAlign w:val="center"/>
          </w:tcPr>
          <w:p w:rsidR="00D6250D" w:rsidRDefault="00567B50">
            <w:pPr>
              <w:spacing w:after="0" w:line="240" w:lineRule="auto"/>
              <w:jc w:val="center"/>
              <w:rPr>
                <w:sz w:val="20"/>
                <w:szCs w:val="20"/>
                <w:lang w:eastAsia="ru-RU"/>
              </w:rPr>
            </w:pPr>
            <w:r>
              <w:rPr>
                <w:sz w:val="20"/>
                <w:szCs w:val="20"/>
                <w:lang w:eastAsia="ru-RU"/>
              </w:rPr>
              <w:t>4</w:t>
            </w:r>
          </w:p>
        </w:tc>
        <w:tc>
          <w:tcPr>
            <w:tcW w:w="461"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407"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585" w:type="pct"/>
            <w:shd w:val="clear" w:color="auto" w:fill="FFFFFF" w:themeFill="background1"/>
            <w:vAlign w:val="center"/>
          </w:tcPr>
          <w:p w:rsidR="00D6250D" w:rsidRDefault="00567B50">
            <w:pPr>
              <w:spacing w:after="0" w:line="240" w:lineRule="auto"/>
              <w:jc w:val="center"/>
              <w:rPr>
                <w:b/>
                <w:sz w:val="24"/>
                <w:szCs w:val="24"/>
                <w:lang w:eastAsia="ru-RU"/>
              </w:rPr>
            </w:pPr>
            <w:r>
              <w:rPr>
                <w:sz w:val="20"/>
                <w:szCs w:val="20"/>
                <w:lang w:eastAsia="ru-RU"/>
              </w:rPr>
              <w:t>0</w:t>
            </w:r>
          </w:p>
        </w:tc>
        <w:tc>
          <w:tcPr>
            <w:tcW w:w="583" w:type="pct"/>
            <w:shd w:val="clear" w:color="auto" w:fill="E7E6E6"/>
            <w:vAlign w:val="center"/>
          </w:tcPr>
          <w:p w:rsidR="00D6250D" w:rsidRDefault="00567B50">
            <w:pPr>
              <w:spacing w:after="0" w:line="240" w:lineRule="auto"/>
              <w:jc w:val="center"/>
              <w:rPr>
                <w:sz w:val="20"/>
                <w:szCs w:val="20"/>
                <w:lang w:eastAsia="ru-RU"/>
              </w:rPr>
            </w:pPr>
            <w:r>
              <w:rPr>
                <w:b/>
                <w:color w:val="000000"/>
                <w:sz w:val="24"/>
                <w:szCs w:val="24"/>
                <w:lang w:eastAsia="ru-RU"/>
              </w:rPr>
              <w:t>12</w:t>
            </w:r>
          </w:p>
        </w:tc>
      </w:tr>
      <w:tr w:rsidR="00D6250D">
        <w:trPr>
          <w:trHeight w:val="50"/>
          <w:jc w:val="center"/>
        </w:trPr>
        <w:tc>
          <w:tcPr>
            <w:tcW w:w="642" w:type="pct"/>
            <w:vMerge/>
            <w:shd w:val="clear" w:color="auto" w:fill="92D050"/>
            <w:vAlign w:val="center"/>
          </w:tcPr>
          <w:p w:rsidR="00D6250D" w:rsidRDefault="00D6250D">
            <w:pPr>
              <w:spacing w:after="0" w:line="240" w:lineRule="auto"/>
              <w:jc w:val="both"/>
              <w:rPr>
                <w:b/>
                <w:sz w:val="20"/>
                <w:szCs w:val="20"/>
                <w:lang w:eastAsia="ru-RU"/>
              </w:rPr>
            </w:pPr>
          </w:p>
        </w:tc>
        <w:tc>
          <w:tcPr>
            <w:tcW w:w="133"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4</w:t>
            </w:r>
          </w:p>
        </w:tc>
        <w:tc>
          <w:tcPr>
            <w:tcW w:w="472"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594" w:type="pct"/>
            <w:vAlign w:val="center"/>
          </w:tcPr>
          <w:p w:rsidR="00D6250D" w:rsidRDefault="00567B50">
            <w:pPr>
              <w:spacing w:after="0" w:line="240" w:lineRule="auto"/>
              <w:jc w:val="center"/>
              <w:rPr>
                <w:sz w:val="20"/>
                <w:szCs w:val="20"/>
                <w:lang w:eastAsia="ru-RU"/>
              </w:rPr>
            </w:pPr>
            <w:r>
              <w:rPr>
                <w:sz w:val="20"/>
                <w:szCs w:val="20"/>
                <w:lang w:eastAsia="ru-RU"/>
              </w:rPr>
              <w:t>5</w:t>
            </w:r>
          </w:p>
        </w:tc>
        <w:tc>
          <w:tcPr>
            <w:tcW w:w="527" w:type="pct"/>
            <w:vAlign w:val="center"/>
          </w:tcPr>
          <w:p w:rsidR="00D6250D" w:rsidRDefault="00567B50">
            <w:pPr>
              <w:spacing w:after="0" w:line="240" w:lineRule="auto"/>
              <w:jc w:val="center"/>
              <w:rPr>
                <w:sz w:val="20"/>
                <w:szCs w:val="20"/>
                <w:lang w:eastAsia="ru-RU"/>
              </w:rPr>
            </w:pPr>
            <w:r>
              <w:rPr>
                <w:sz w:val="20"/>
                <w:szCs w:val="20"/>
                <w:lang w:eastAsia="ru-RU"/>
              </w:rPr>
              <w:t>-</w:t>
            </w:r>
          </w:p>
        </w:tc>
        <w:tc>
          <w:tcPr>
            <w:tcW w:w="595"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461"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407" w:type="pct"/>
            <w:vAlign w:val="center"/>
          </w:tcPr>
          <w:p w:rsidR="00D6250D" w:rsidRDefault="00567B50">
            <w:pPr>
              <w:spacing w:after="0" w:line="240" w:lineRule="auto"/>
              <w:jc w:val="center"/>
              <w:rPr>
                <w:sz w:val="20"/>
                <w:szCs w:val="20"/>
                <w:lang w:eastAsia="ru-RU"/>
              </w:rPr>
            </w:pPr>
            <w:r>
              <w:rPr>
                <w:sz w:val="20"/>
                <w:szCs w:val="20"/>
                <w:lang w:eastAsia="ru-RU"/>
              </w:rPr>
              <w:t>1</w:t>
            </w:r>
          </w:p>
        </w:tc>
        <w:tc>
          <w:tcPr>
            <w:tcW w:w="585" w:type="pct"/>
            <w:shd w:val="clear" w:color="auto" w:fill="FFFFFF" w:themeFill="background1"/>
            <w:vAlign w:val="center"/>
          </w:tcPr>
          <w:p w:rsidR="00D6250D" w:rsidRDefault="00567B50">
            <w:pPr>
              <w:spacing w:after="0" w:line="240" w:lineRule="auto"/>
              <w:jc w:val="center"/>
              <w:rPr>
                <w:b/>
                <w:sz w:val="24"/>
                <w:szCs w:val="24"/>
                <w:lang w:eastAsia="ru-RU"/>
              </w:rPr>
            </w:pPr>
            <w:r>
              <w:rPr>
                <w:sz w:val="20"/>
                <w:szCs w:val="20"/>
                <w:lang w:eastAsia="ru-RU"/>
              </w:rPr>
              <w:t>0</w:t>
            </w:r>
          </w:p>
        </w:tc>
        <w:tc>
          <w:tcPr>
            <w:tcW w:w="583" w:type="pct"/>
            <w:shd w:val="clear" w:color="auto" w:fill="E7E6E6"/>
            <w:vAlign w:val="center"/>
          </w:tcPr>
          <w:p w:rsidR="00D6250D" w:rsidRDefault="00567B50">
            <w:pPr>
              <w:spacing w:after="0" w:line="240" w:lineRule="auto"/>
              <w:jc w:val="center"/>
              <w:rPr>
                <w:sz w:val="20"/>
                <w:szCs w:val="20"/>
                <w:lang w:eastAsia="ru-RU"/>
              </w:rPr>
            </w:pPr>
            <w:r>
              <w:rPr>
                <w:b/>
                <w:color w:val="000000"/>
                <w:sz w:val="24"/>
                <w:szCs w:val="24"/>
                <w:lang w:eastAsia="ru-RU"/>
              </w:rPr>
              <w:t>9</w:t>
            </w:r>
          </w:p>
        </w:tc>
      </w:tr>
      <w:tr w:rsidR="00D6250D">
        <w:trPr>
          <w:trHeight w:val="50"/>
          <w:jc w:val="center"/>
        </w:trPr>
        <w:tc>
          <w:tcPr>
            <w:tcW w:w="642" w:type="pct"/>
            <w:vMerge/>
            <w:shd w:val="clear" w:color="auto" w:fill="92D050"/>
            <w:vAlign w:val="center"/>
          </w:tcPr>
          <w:p w:rsidR="00D6250D" w:rsidRDefault="00D6250D">
            <w:pPr>
              <w:spacing w:after="0" w:line="240" w:lineRule="auto"/>
              <w:jc w:val="both"/>
              <w:rPr>
                <w:b/>
                <w:sz w:val="20"/>
                <w:szCs w:val="20"/>
                <w:lang w:eastAsia="ru-RU"/>
              </w:rPr>
            </w:pPr>
          </w:p>
        </w:tc>
        <w:tc>
          <w:tcPr>
            <w:tcW w:w="133"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5</w:t>
            </w:r>
          </w:p>
        </w:tc>
        <w:tc>
          <w:tcPr>
            <w:tcW w:w="472" w:type="pct"/>
            <w:vAlign w:val="center"/>
          </w:tcPr>
          <w:p w:rsidR="00D6250D" w:rsidRDefault="00567B50">
            <w:pPr>
              <w:spacing w:after="0" w:line="240" w:lineRule="auto"/>
              <w:jc w:val="center"/>
              <w:rPr>
                <w:sz w:val="20"/>
                <w:szCs w:val="20"/>
                <w:lang w:eastAsia="ru-RU"/>
              </w:rPr>
            </w:pPr>
            <w:r>
              <w:rPr>
                <w:sz w:val="20"/>
                <w:szCs w:val="20"/>
                <w:lang w:eastAsia="ru-RU"/>
              </w:rPr>
              <w:t>5</w:t>
            </w:r>
          </w:p>
        </w:tc>
        <w:tc>
          <w:tcPr>
            <w:tcW w:w="594" w:type="pct"/>
            <w:vAlign w:val="center"/>
          </w:tcPr>
          <w:p w:rsidR="00D6250D" w:rsidRDefault="00567B50">
            <w:pPr>
              <w:spacing w:after="0" w:line="240" w:lineRule="auto"/>
              <w:jc w:val="center"/>
              <w:rPr>
                <w:sz w:val="20"/>
                <w:szCs w:val="20"/>
                <w:lang w:eastAsia="ru-RU"/>
              </w:rPr>
            </w:pPr>
            <w:r>
              <w:rPr>
                <w:sz w:val="20"/>
                <w:szCs w:val="20"/>
                <w:lang w:eastAsia="ru-RU"/>
              </w:rPr>
              <w:t>-</w:t>
            </w:r>
          </w:p>
        </w:tc>
        <w:tc>
          <w:tcPr>
            <w:tcW w:w="527" w:type="pct"/>
            <w:vAlign w:val="center"/>
          </w:tcPr>
          <w:p w:rsidR="00D6250D" w:rsidRDefault="00567B50">
            <w:pPr>
              <w:spacing w:after="0" w:line="240" w:lineRule="auto"/>
              <w:jc w:val="center"/>
              <w:rPr>
                <w:sz w:val="20"/>
                <w:szCs w:val="20"/>
                <w:lang w:eastAsia="ru-RU"/>
              </w:rPr>
            </w:pPr>
            <w:r>
              <w:rPr>
                <w:sz w:val="20"/>
                <w:szCs w:val="20"/>
                <w:lang w:eastAsia="ru-RU"/>
              </w:rPr>
              <w:t>6</w:t>
            </w:r>
          </w:p>
        </w:tc>
        <w:tc>
          <w:tcPr>
            <w:tcW w:w="595"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461"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407"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85" w:type="pct"/>
            <w:shd w:val="clear" w:color="auto" w:fill="FFFFFF" w:themeFill="background1"/>
            <w:vAlign w:val="center"/>
          </w:tcPr>
          <w:p w:rsidR="00D6250D" w:rsidRDefault="00567B50">
            <w:pPr>
              <w:spacing w:after="0" w:line="240" w:lineRule="auto"/>
              <w:jc w:val="center"/>
              <w:rPr>
                <w:b/>
                <w:sz w:val="24"/>
                <w:szCs w:val="24"/>
                <w:lang w:eastAsia="ru-RU"/>
              </w:rPr>
            </w:pPr>
            <w:r>
              <w:rPr>
                <w:sz w:val="20"/>
                <w:szCs w:val="20"/>
                <w:lang w:eastAsia="ru-RU"/>
              </w:rPr>
              <w:t>0</w:t>
            </w:r>
          </w:p>
        </w:tc>
        <w:tc>
          <w:tcPr>
            <w:tcW w:w="583" w:type="pct"/>
            <w:shd w:val="clear" w:color="auto" w:fill="E7E6E6"/>
            <w:vAlign w:val="center"/>
          </w:tcPr>
          <w:p w:rsidR="00D6250D" w:rsidRDefault="00567B50">
            <w:pPr>
              <w:spacing w:after="0" w:line="240" w:lineRule="auto"/>
              <w:jc w:val="center"/>
              <w:rPr>
                <w:sz w:val="20"/>
                <w:szCs w:val="20"/>
                <w:lang w:eastAsia="ru-RU"/>
              </w:rPr>
            </w:pPr>
            <w:r>
              <w:rPr>
                <w:b/>
                <w:color w:val="000000"/>
                <w:sz w:val="24"/>
                <w:szCs w:val="24"/>
                <w:lang w:eastAsia="ru-RU"/>
              </w:rPr>
              <w:t>22</w:t>
            </w:r>
          </w:p>
        </w:tc>
      </w:tr>
      <w:tr w:rsidR="00D6250D">
        <w:trPr>
          <w:trHeight w:val="50"/>
          <w:jc w:val="center"/>
        </w:trPr>
        <w:tc>
          <w:tcPr>
            <w:tcW w:w="642" w:type="pct"/>
            <w:vMerge/>
            <w:shd w:val="clear" w:color="auto" w:fill="92D050"/>
            <w:vAlign w:val="center"/>
          </w:tcPr>
          <w:p w:rsidR="00D6250D" w:rsidRDefault="00D6250D">
            <w:pPr>
              <w:spacing w:after="0" w:line="240" w:lineRule="auto"/>
              <w:jc w:val="both"/>
              <w:rPr>
                <w:b/>
                <w:sz w:val="20"/>
                <w:szCs w:val="20"/>
                <w:lang w:eastAsia="ru-RU"/>
              </w:rPr>
            </w:pPr>
          </w:p>
        </w:tc>
        <w:tc>
          <w:tcPr>
            <w:tcW w:w="133" w:type="pct"/>
            <w:shd w:val="clear" w:color="auto" w:fill="00B050"/>
            <w:vAlign w:val="center"/>
          </w:tcPr>
          <w:p w:rsidR="00D6250D" w:rsidRDefault="00567B50">
            <w:pPr>
              <w:spacing w:after="0" w:line="240" w:lineRule="auto"/>
              <w:jc w:val="center"/>
              <w:rPr>
                <w:b/>
                <w:color w:val="FFFFFF" w:themeColor="background1"/>
                <w:sz w:val="20"/>
                <w:szCs w:val="20"/>
                <w:lang w:val="en-US" w:eastAsia="ru-RU"/>
              </w:rPr>
            </w:pPr>
            <w:r>
              <w:rPr>
                <w:b/>
                <w:color w:val="FFFFFF" w:themeColor="background1"/>
                <w:sz w:val="20"/>
                <w:szCs w:val="20"/>
                <w:lang w:val="en-US" w:eastAsia="ru-RU"/>
              </w:rPr>
              <w:t>6</w:t>
            </w:r>
          </w:p>
        </w:tc>
        <w:tc>
          <w:tcPr>
            <w:tcW w:w="472"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594"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527" w:type="pct"/>
            <w:vAlign w:val="center"/>
          </w:tcPr>
          <w:p w:rsidR="00D6250D" w:rsidRDefault="00567B50">
            <w:pPr>
              <w:spacing w:after="0" w:line="240" w:lineRule="auto"/>
              <w:jc w:val="center"/>
              <w:rPr>
                <w:sz w:val="20"/>
                <w:szCs w:val="20"/>
                <w:lang w:eastAsia="ru-RU"/>
              </w:rPr>
            </w:pPr>
            <w:r>
              <w:rPr>
                <w:sz w:val="20"/>
                <w:szCs w:val="20"/>
                <w:lang w:eastAsia="ru-RU"/>
              </w:rPr>
              <w:t>2</w:t>
            </w:r>
          </w:p>
        </w:tc>
        <w:tc>
          <w:tcPr>
            <w:tcW w:w="595"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461"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407" w:type="pct"/>
            <w:vAlign w:val="center"/>
          </w:tcPr>
          <w:p w:rsidR="00D6250D" w:rsidRDefault="00567B50">
            <w:pPr>
              <w:spacing w:after="0" w:line="240" w:lineRule="auto"/>
              <w:jc w:val="center"/>
              <w:rPr>
                <w:sz w:val="20"/>
                <w:szCs w:val="20"/>
                <w:lang w:eastAsia="ru-RU"/>
              </w:rPr>
            </w:pPr>
            <w:r>
              <w:rPr>
                <w:sz w:val="20"/>
                <w:szCs w:val="20"/>
                <w:lang w:eastAsia="ru-RU"/>
              </w:rPr>
              <w:t>3</w:t>
            </w:r>
          </w:p>
        </w:tc>
        <w:tc>
          <w:tcPr>
            <w:tcW w:w="585" w:type="pct"/>
            <w:shd w:val="clear" w:color="auto" w:fill="FFFFFF" w:themeFill="background1"/>
            <w:vAlign w:val="center"/>
          </w:tcPr>
          <w:p w:rsidR="00D6250D" w:rsidRDefault="00567B50">
            <w:pPr>
              <w:spacing w:after="0" w:line="240" w:lineRule="auto"/>
              <w:jc w:val="center"/>
              <w:rPr>
                <w:b/>
                <w:sz w:val="24"/>
                <w:szCs w:val="24"/>
                <w:lang w:eastAsia="ru-RU"/>
              </w:rPr>
            </w:pPr>
            <w:r>
              <w:rPr>
                <w:sz w:val="20"/>
                <w:szCs w:val="20"/>
                <w:lang w:eastAsia="ru-RU"/>
              </w:rPr>
              <w:t>0</w:t>
            </w:r>
          </w:p>
        </w:tc>
        <w:tc>
          <w:tcPr>
            <w:tcW w:w="583" w:type="pct"/>
            <w:shd w:val="clear" w:color="auto" w:fill="E7E6E6"/>
            <w:vAlign w:val="center"/>
          </w:tcPr>
          <w:p w:rsidR="00D6250D" w:rsidRDefault="00567B50">
            <w:pPr>
              <w:spacing w:after="0" w:line="240" w:lineRule="auto"/>
              <w:jc w:val="center"/>
              <w:rPr>
                <w:sz w:val="20"/>
                <w:szCs w:val="20"/>
                <w:lang w:eastAsia="ru-RU"/>
              </w:rPr>
            </w:pPr>
            <w:r>
              <w:rPr>
                <w:b/>
                <w:color w:val="000000"/>
                <w:sz w:val="24"/>
                <w:szCs w:val="24"/>
                <w:lang w:eastAsia="ru-RU"/>
              </w:rPr>
              <w:t>13</w:t>
            </w:r>
          </w:p>
        </w:tc>
      </w:tr>
      <w:tr w:rsidR="00D6250D">
        <w:trPr>
          <w:trHeight w:val="50"/>
          <w:jc w:val="center"/>
        </w:trPr>
        <w:tc>
          <w:tcPr>
            <w:tcW w:w="775" w:type="pct"/>
            <w:gridSpan w:val="2"/>
            <w:shd w:val="clear" w:color="auto" w:fill="00B050"/>
            <w:vAlign w:val="center"/>
          </w:tcPr>
          <w:p w:rsidR="00D6250D" w:rsidRDefault="00567B50">
            <w:pPr>
              <w:spacing w:after="0" w:line="240" w:lineRule="auto"/>
              <w:jc w:val="center"/>
              <w:rPr>
                <w:sz w:val="20"/>
                <w:szCs w:val="20"/>
                <w:lang w:eastAsia="ru-RU"/>
              </w:rPr>
            </w:pPr>
            <w:r>
              <w:rPr>
                <w:b/>
                <w:sz w:val="20"/>
                <w:szCs w:val="20"/>
                <w:lang w:eastAsia="ru-RU"/>
              </w:rPr>
              <w:t>Итого баллов за критерий/модуль</w:t>
            </w:r>
          </w:p>
        </w:tc>
        <w:tc>
          <w:tcPr>
            <w:tcW w:w="472" w:type="pct"/>
            <w:shd w:val="clear" w:color="auto" w:fill="F2F2F2" w:themeFill="background1" w:themeFillShade="F2"/>
            <w:vAlign w:val="center"/>
          </w:tcPr>
          <w:p w:rsidR="00D6250D" w:rsidRDefault="00567B50">
            <w:pPr>
              <w:spacing w:after="0" w:line="240" w:lineRule="auto"/>
              <w:jc w:val="center"/>
              <w:rPr>
                <w:sz w:val="20"/>
                <w:szCs w:val="20"/>
                <w:lang w:eastAsia="ru-RU"/>
              </w:rPr>
            </w:pPr>
            <w:r>
              <w:rPr>
                <w:b/>
                <w:bCs/>
                <w:sz w:val="20"/>
                <w:szCs w:val="20"/>
                <w:lang w:eastAsia="ru-RU"/>
              </w:rPr>
              <w:t>16</w:t>
            </w:r>
          </w:p>
        </w:tc>
        <w:tc>
          <w:tcPr>
            <w:tcW w:w="594" w:type="pct"/>
            <w:shd w:val="clear" w:color="auto" w:fill="F2F2F2" w:themeFill="background1" w:themeFillShade="F2"/>
            <w:vAlign w:val="center"/>
          </w:tcPr>
          <w:p w:rsidR="00D6250D" w:rsidRDefault="00567B50">
            <w:pPr>
              <w:spacing w:after="0" w:line="240" w:lineRule="auto"/>
              <w:jc w:val="center"/>
              <w:rPr>
                <w:sz w:val="20"/>
                <w:szCs w:val="20"/>
                <w:lang w:eastAsia="ru-RU"/>
              </w:rPr>
            </w:pPr>
            <w:r>
              <w:rPr>
                <w:b/>
                <w:bCs/>
                <w:sz w:val="20"/>
                <w:szCs w:val="20"/>
                <w:lang w:eastAsia="ru-RU"/>
              </w:rPr>
              <w:t>13</w:t>
            </w:r>
          </w:p>
        </w:tc>
        <w:tc>
          <w:tcPr>
            <w:tcW w:w="527" w:type="pct"/>
            <w:shd w:val="clear" w:color="auto" w:fill="F2F2F2" w:themeFill="background1" w:themeFillShade="F2"/>
            <w:vAlign w:val="center"/>
          </w:tcPr>
          <w:p w:rsidR="00D6250D" w:rsidRDefault="00567B50">
            <w:pPr>
              <w:spacing w:after="0" w:line="240" w:lineRule="auto"/>
              <w:jc w:val="center"/>
              <w:rPr>
                <w:sz w:val="20"/>
                <w:szCs w:val="20"/>
                <w:lang w:eastAsia="ru-RU"/>
              </w:rPr>
            </w:pPr>
            <w:r>
              <w:rPr>
                <w:b/>
                <w:bCs/>
                <w:sz w:val="20"/>
                <w:szCs w:val="20"/>
                <w:lang w:eastAsia="ru-RU"/>
              </w:rPr>
              <w:t>13</w:t>
            </w:r>
          </w:p>
        </w:tc>
        <w:tc>
          <w:tcPr>
            <w:tcW w:w="595" w:type="pct"/>
            <w:shd w:val="clear" w:color="auto" w:fill="F2F2F2" w:themeFill="background1" w:themeFillShade="F2"/>
            <w:vAlign w:val="center"/>
          </w:tcPr>
          <w:p w:rsidR="00D6250D" w:rsidRDefault="00567B50">
            <w:pPr>
              <w:spacing w:after="0" w:line="240" w:lineRule="auto"/>
              <w:jc w:val="center"/>
              <w:rPr>
                <w:sz w:val="20"/>
                <w:szCs w:val="20"/>
                <w:lang w:eastAsia="ru-RU"/>
              </w:rPr>
            </w:pPr>
            <w:r>
              <w:rPr>
                <w:b/>
                <w:bCs/>
                <w:sz w:val="20"/>
                <w:szCs w:val="20"/>
                <w:lang w:eastAsia="ru-RU"/>
              </w:rPr>
              <w:t>15</w:t>
            </w:r>
          </w:p>
        </w:tc>
        <w:tc>
          <w:tcPr>
            <w:tcW w:w="461" w:type="pct"/>
            <w:shd w:val="clear" w:color="auto" w:fill="F2F2F2" w:themeFill="background1" w:themeFillShade="F2"/>
            <w:vAlign w:val="center"/>
          </w:tcPr>
          <w:p w:rsidR="00D6250D" w:rsidRDefault="00567B50">
            <w:pPr>
              <w:spacing w:after="0" w:line="240" w:lineRule="auto"/>
              <w:jc w:val="center"/>
              <w:rPr>
                <w:sz w:val="20"/>
                <w:szCs w:val="20"/>
                <w:lang w:eastAsia="ru-RU"/>
              </w:rPr>
            </w:pPr>
            <w:r>
              <w:rPr>
                <w:b/>
                <w:bCs/>
                <w:sz w:val="20"/>
                <w:szCs w:val="20"/>
                <w:lang w:eastAsia="ru-RU"/>
              </w:rPr>
              <w:t>14</w:t>
            </w:r>
          </w:p>
        </w:tc>
        <w:tc>
          <w:tcPr>
            <w:tcW w:w="407" w:type="pct"/>
            <w:shd w:val="clear" w:color="auto" w:fill="F2F2F2" w:themeFill="background1" w:themeFillShade="F2"/>
            <w:vAlign w:val="center"/>
          </w:tcPr>
          <w:p w:rsidR="00D6250D" w:rsidRDefault="00567B50">
            <w:pPr>
              <w:spacing w:after="0" w:line="240" w:lineRule="auto"/>
              <w:jc w:val="center"/>
              <w:rPr>
                <w:sz w:val="20"/>
                <w:szCs w:val="20"/>
                <w:lang w:eastAsia="ru-RU"/>
              </w:rPr>
            </w:pPr>
            <w:r>
              <w:rPr>
                <w:b/>
                <w:bCs/>
                <w:sz w:val="20"/>
                <w:szCs w:val="20"/>
                <w:lang w:eastAsia="ru-RU"/>
              </w:rPr>
              <w:t>12</w:t>
            </w:r>
          </w:p>
        </w:tc>
        <w:tc>
          <w:tcPr>
            <w:tcW w:w="585" w:type="pct"/>
            <w:shd w:val="clear" w:color="auto" w:fill="F2F2F2" w:themeFill="background1" w:themeFillShade="F2"/>
            <w:vAlign w:val="center"/>
          </w:tcPr>
          <w:p w:rsidR="00D6250D" w:rsidRDefault="00567B50">
            <w:pPr>
              <w:spacing w:after="0" w:line="240" w:lineRule="auto"/>
              <w:jc w:val="center"/>
              <w:rPr>
                <w:b/>
                <w:sz w:val="20"/>
                <w:szCs w:val="20"/>
                <w:lang w:eastAsia="ru-RU"/>
              </w:rPr>
            </w:pPr>
            <w:r>
              <w:rPr>
                <w:b/>
                <w:bCs/>
                <w:sz w:val="20"/>
                <w:szCs w:val="20"/>
                <w:lang w:eastAsia="ru-RU"/>
              </w:rPr>
              <w:t>17</w:t>
            </w:r>
          </w:p>
        </w:tc>
        <w:tc>
          <w:tcPr>
            <w:tcW w:w="583" w:type="pct"/>
            <w:shd w:val="clear" w:color="auto" w:fill="F2F2F2" w:themeFill="background1" w:themeFillShade="F2"/>
            <w:vAlign w:val="center"/>
          </w:tcPr>
          <w:p w:rsidR="00D6250D" w:rsidRDefault="00567B50">
            <w:pPr>
              <w:spacing w:after="0" w:line="240" w:lineRule="auto"/>
              <w:jc w:val="center"/>
              <w:rPr>
                <w:b/>
                <w:sz w:val="20"/>
                <w:szCs w:val="20"/>
                <w:lang w:eastAsia="ru-RU"/>
              </w:rPr>
            </w:pPr>
            <w:r>
              <w:rPr>
                <w:b/>
                <w:bCs/>
                <w:color w:val="000000"/>
                <w:sz w:val="20"/>
                <w:szCs w:val="20"/>
                <w:lang w:eastAsia="ru-RU"/>
              </w:rPr>
              <w:t>100</w:t>
            </w:r>
          </w:p>
        </w:tc>
      </w:tr>
    </w:tbl>
    <w:p w:rsidR="00D6250D" w:rsidRDefault="00D6250D">
      <w:pPr>
        <w:spacing w:after="0" w:line="240" w:lineRule="auto"/>
        <w:jc w:val="both"/>
        <w:rPr>
          <w:rFonts w:ascii="Times New Roman" w:hAnsi="Times New Roman" w:cs="Times New Roman"/>
        </w:rPr>
      </w:pPr>
    </w:p>
    <w:p w:rsidR="00D6250D" w:rsidRDefault="00D6250D">
      <w:pPr>
        <w:pStyle w:val="-2"/>
        <w:spacing w:before="0" w:after="0" w:line="240" w:lineRule="auto"/>
        <w:ind w:firstLine="709"/>
        <w:rPr>
          <w:rFonts w:ascii="Times New Roman" w:hAnsi="Times New Roman"/>
          <w:szCs w:val="28"/>
        </w:rPr>
      </w:pPr>
    </w:p>
    <w:p w:rsidR="00D6250D" w:rsidRDefault="00567B50">
      <w:pPr>
        <w:pStyle w:val="-2"/>
        <w:spacing w:before="0" w:after="0"/>
        <w:ind w:firstLine="709"/>
        <w:jc w:val="both"/>
        <w:rPr>
          <w:rFonts w:ascii="Times New Roman" w:hAnsi="Times New Roman"/>
          <w:sz w:val="24"/>
        </w:rPr>
      </w:pPr>
      <w:bookmarkStart w:id="8" w:name="_Toc124422969"/>
      <w:r>
        <w:rPr>
          <w:rFonts w:ascii="Times New Roman" w:hAnsi="Times New Roman"/>
          <w:sz w:val="24"/>
        </w:rPr>
        <w:t>1.4. СПЕЦИФИКАЦИЯ ОЦЕНКИ КОМПЕТЕНЦИИ</w:t>
      </w:r>
      <w:bookmarkEnd w:id="8"/>
    </w:p>
    <w:p w:rsidR="00D6250D" w:rsidRDefault="00567B5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D6250D" w:rsidRDefault="00567B50">
      <w:pPr>
        <w:autoSpaceDE w:val="0"/>
        <w:autoSpaceDN w:val="0"/>
        <w:adjustRightInd w:val="0"/>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D6250D" w:rsidRDefault="00567B50">
      <w:pPr>
        <w:autoSpaceDE w:val="0"/>
        <w:autoSpaceDN w:val="0"/>
        <w:adjustRightInd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87"/>
        <w:gridCol w:w="4003"/>
        <w:gridCol w:w="5813"/>
      </w:tblGrid>
      <w:tr w:rsidR="00D6250D">
        <w:trPr>
          <w:trHeight w:val="451"/>
        </w:trPr>
        <w:tc>
          <w:tcPr>
            <w:tcW w:w="2206" w:type="pct"/>
            <w:gridSpan w:val="2"/>
            <w:shd w:val="clear" w:color="auto" w:fill="92D050"/>
            <w:vAlign w:val="center"/>
          </w:tcPr>
          <w:p w:rsidR="00D6250D" w:rsidRDefault="00567B50">
            <w:pPr>
              <w:autoSpaceDE w:val="0"/>
              <w:autoSpaceDN w:val="0"/>
              <w:adjustRightInd w:val="0"/>
              <w:spacing w:after="0" w:line="240" w:lineRule="auto"/>
              <w:jc w:val="center"/>
              <w:rPr>
                <w:b/>
                <w:sz w:val="24"/>
                <w:szCs w:val="24"/>
                <w:lang w:eastAsia="ru-RU"/>
              </w:rPr>
            </w:pPr>
            <w:r>
              <w:rPr>
                <w:b/>
                <w:sz w:val="24"/>
                <w:szCs w:val="24"/>
                <w:lang w:eastAsia="ru-RU"/>
              </w:rPr>
              <w:t>Критерий</w:t>
            </w:r>
          </w:p>
        </w:tc>
        <w:tc>
          <w:tcPr>
            <w:tcW w:w="2794" w:type="pct"/>
            <w:shd w:val="clear" w:color="auto" w:fill="92D050"/>
            <w:vAlign w:val="center"/>
          </w:tcPr>
          <w:p w:rsidR="00D6250D" w:rsidRDefault="00567B50">
            <w:pPr>
              <w:autoSpaceDE w:val="0"/>
              <w:autoSpaceDN w:val="0"/>
              <w:adjustRightInd w:val="0"/>
              <w:spacing w:after="0" w:line="240" w:lineRule="auto"/>
              <w:jc w:val="center"/>
              <w:rPr>
                <w:b/>
                <w:sz w:val="24"/>
                <w:szCs w:val="24"/>
                <w:lang w:eastAsia="ru-RU"/>
              </w:rPr>
            </w:pPr>
            <w:r>
              <w:rPr>
                <w:b/>
                <w:sz w:val="24"/>
                <w:szCs w:val="24"/>
                <w:lang w:eastAsia="ru-RU"/>
              </w:rPr>
              <w:t>Методика проверки навыков в критерии</w:t>
            </w:r>
          </w:p>
        </w:tc>
      </w:tr>
      <w:tr w:rsidR="00D6250D">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А</w:t>
            </w:r>
          </w:p>
        </w:tc>
        <w:tc>
          <w:tcPr>
            <w:tcW w:w="1924" w:type="pct"/>
            <w:shd w:val="clear" w:color="auto" w:fill="92D050"/>
          </w:tcPr>
          <w:p w:rsidR="00D6250D" w:rsidRDefault="00567B50" w:rsidP="00F67B16">
            <w:pPr>
              <w:autoSpaceDE w:val="0"/>
              <w:autoSpaceDN w:val="0"/>
              <w:adjustRightInd w:val="0"/>
              <w:spacing w:after="0" w:line="240" w:lineRule="auto"/>
              <w:rPr>
                <w:b/>
                <w:sz w:val="28"/>
                <w:szCs w:val="28"/>
                <w:lang w:eastAsia="ru-RU"/>
              </w:rPr>
            </w:pPr>
            <w:r>
              <w:rPr>
                <w:b/>
                <w:sz w:val="28"/>
                <w:szCs w:val="28"/>
                <w:lang w:eastAsia="ru-RU"/>
              </w:rPr>
              <w:t>«Выполнение работы дежурного по железнодорожной станции при нормальной работе устройств железнодорожного транспорта»</w:t>
            </w:r>
          </w:p>
        </w:tc>
        <w:tc>
          <w:tcPr>
            <w:tcW w:w="2794" w:type="pct"/>
            <w:shd w:val="clear" w:color="auto" w:fill="auto"/>
          </w:tcPr>
          <w:p w:rsidR="00D6250D" w:rsidRDefault="00567B50">
            <w:pPr>
              <w:autoSpaceDE w:val="0"/>
              <w:autoSpaceDN w:val="0"/>
              <w:adjustRightInd w:val="0"/>
              <w:spacing w:after="0" w:line="240" w:lineRule="auto"/>
              <w:jc w:val="both"/>
              <w:rPr>
                <w:sz w:val="24"/>
                <w:szCs w:val="24"/>
                <w:lang w:eastAsia="ru-RU"/>
              </w:rPr>
            </w:pPr>
            <w:r>
              <w:rPr>
                <w:sz w:val="24"/>
                <w:szCs w:val="24"/>
                <w:lang w:eastAsia="ru-RU"/>
              </w:rPr>
              <w:t xml:space="preserve">Критерий оценивает выполнение должностных обязанностей дежурного по железнодорожной станции по организации поездной и маневровой работы, в том числе при возникновении профессиональных ситуаций, осложняющих работу железнодорожного транспорта, соблюдение регламента переговоров ДСП станции с работниками железнодорожного транспорта, выполнение требований нормативной документации, умение и выполнение работы в заданный период времени, </w:t>
            </w:r>
            <w:r>
              <w:rPr>
                <w:bCs/>
                <w:sz w:val="24"/>
                <w:szCs w:val="24"/>
                <w:lang w:eastAsia="ru-RU"/>
              </w:rPr>
              <w:t>работу с информационными системами управления железнодорожным транспортом,</w:t>
            </w:r>
            <w:r>
              <w:rPr>
                <w:sz w:val="24"/>
                <w:szCs w:val="24"/>
                <w:lang w:eastAsia="ru-RU"/>
              </w:rPr>
              <w:t xml:space="preserve"> определение состояния контролируемых объектов; оформление</w:t>
            </w:r>
            <w:r>
              <w:rPr>
                <w:bCs/>
                <w:sz w:val="24"/>
                <w:szCs w:val="24"/>
                <w:lang w:eastAsia="ru-RU"/>
              </w:rPr>
              <w:t xml:space="preserve"> установленных формы документации по движению поездов </w:t>
            </w:r>
            <w:r>
              <w:rPr>
                <w:sz w:val="24"/>
                <w:szCs w:val="24"/>
                <w:lang w:eastAsia="ru-RU"/>
              </w:rPr>
              <w:t>и производству маневровой работы</w:t>
            </w:r>
            <w:r>
              <w:rPr>
                <w:bCs/>
                <w:sz w:val="24"/>
                <w:szCs w:val="24"/>
                <w:lang w:eastAsia="ru-RU"/>
              </w:rPr>
              <w:t>,</w:t>
            </w:r>
            <w:r>
              <w:rPr>
                <w:sz w:val="24"/>
                <w:szCs w:val="24"/>
                <w:lang w:eastAsia="ru-RU"/>
              </w:rPr>
              <w:t xml:space="preserve"> умение контролировать выполнение показателей эксплуатационной работы станции.</w:t>
            </w:r>
          </w:p>
        </w:tc>
      </w:tr>
      <w:tr w:rsidR="00D6250D">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Б</w:t>
            </w:r>
          </w:p>
        </w:tc>
        <w:tc>
          <w:tcPr>
            <w:tcW w:w="1924" w:type="pct"/>
            <w:shd w:val="clear" w:color="auto" w:fill="92D050"/>
          </w:tcPr>
          <w:p w:rsidR="00D6250D" w:rsidRDefault="00567B50" w:rsidP="00F67B16">
            <w:pPr>
              <w:autoSpaceDE w:val="0"/>
              <w:autoSpaceDN w:val="0"/>
              <w:adjustRightInd w:val="0"/>
              <w:spacing w:after="0" w:line="240" w:lineRule="auto"/>
              <w:rPr>
                <w:b/>
                <w:sz w:val="28"/>
                <w:szCs w:val="28"/>
                <w:lang w:eastAsia="ru-RU"/>
              </w:rPr>
            </w:pPr>
            <w:r>
              <w:rPr>
                <w:b/>
                <w:sz w:val="28"/>
                <w:szCs w:val="28"/>
                <w:lang w:eastAsia="ru-RU"/>
              </w:rPr>
              <w:t>«Проектирование основных элементов транспортной инфраструктуры»</w:t>
            </w:r>
          </w:p>
        </w:tc>
        <w:tc>
          <w:tcPr>
            <w:tcW w:w="2794" w:type="pct"/>
            <w:shd w:val="clear" w:color="auto" w:fill="auto"/>
            <w:vAlign w:val="center"/>
          </w:tcPr>
          <w:p w:rsidR="00D6250D" w:rsidRDefault="00567B50">
            <w:pPr>
              <w:autoSpaceDE w:val="0"/>
              <w:autoSpaceDN w:val="0"/>
              <w:adjustRightInd w:val="0"/>
              <w:spacing w:after="0" w:line="240" w:lineRule="auto"/>
              <w:jc w:val="both"/>
              <w:rPr>
                <w:sz w:val="24"/>
                <w:szCs w:val="24"/>
                <w:lang w:eastAsia="ru-RU"/>
              </w:rPr>
            </w:pPr>
            <w:r>
              <w:rPr>
                <w:sz w:val="24"/>
                <w:szCs w:val="24"/>
                <w:lang w:eastAsia="ru-RU"/>
              </w:rPr>
              <w:t>Критерий оценивает выполнение профессиональных задач по определению места и порядка установки, расположения объектов инфраструктуры: центров стрелочных переводов, предельных столбиков, светофоров, изолирующих стыков и т.д.</w:t>
            </w:r>
          </w:p>
        </w:tc>
      </w:tr>
      <w:tr w:rsidR="00D6250D">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В</w:t>
            </w:r>
          </w:p>
        </w:tc>
        <w:tc>
          <w:tcPr>
            <w:tcW w:w="1924" w:type="pct"/>
            <w:shd w:val="clear" w:color="auto" w:fill="92D050"/>
          </w:tcPr>
          <w:p w:rsidR="00D6250D" w:rsidRDefault="00567B50" w:rsidP="00F67B16">
            <w:pPr>
              <w:autoSpaceDE w:val="0"/>
              <w:autoSpaceDN w:val="0"/>
              <w:adjustRightInd w:val="0"/>
              <w:spacing w:after="0" w:line="240" w:lineRule="auto"/>
              <w:rPr>
                <w:sz w:val="24"/>
                <w:szCs w:val="24"/>
                <w:lang w:eastAsia="ru-RU"/>
              </w:rPr>
            </w:pPr>
            <w:r>
              <w:rPr>
                <w:b/>
                <w:sz w:val="28"/>
                <w:szCs w:val="28"/>
                <w:lang w:eastAsia="ru-RU"/>
              </w:rPr>
              <w:t>«Планирование и о</w:t>
            </w:r>
            <w:r>
              <w:rPr>
                <w:b/>
                <w:bCs/>
                <w:sz w:val="28"/>
                <w:szCs w:val="28"/>
                <w:lang w:eastAsia="ru-RU"/>
              </w:rPr>
              <w:t>рганизация работы железнодорожной станции»</w:t>
            </w:r>
          </w:p>
        </w:tc>
        <w:tc>
          <w:tcPr>
            <w:tcW w:w="2794" w:type="pct"/>
            <w:shd w:val="clear" w:color="auto" w:fill="auto"/>
            <w:vAlign w:val="center"/>
          </w:tcPr>
          <w:p w:rsidR="00D6250D" w:rsidRDefault="00567B50">
            <w:pPr>
              <w:autoSpaceDE w:val="0"/>
              <w:autoSpaceDN w:val="0"/>
              <w:adjustRightInd w:val="0"/>
              <w:spacing w:after="0" w:line="240" w:lineRule="auto"/>
              <w:jc w:val="both"/>
              <w:rPr>
                <w:sz w:val="24"/>
                <w:szCs w:val="24"/>
                <w:lang w:eastAsia="ru-RU"/>
              </w:rPr>
            </w:pPr>
            <w:r>
              <w:rPr>
                <w:sz w:val="24"/>
                <w:szCs w:val="24"/>
                <w:lang w:eastAsia="ru-RU"/>
              </w:rPr>
              <w:t>Критерий оценивает выполнение профессиональных задач по разработке технологических процессов работы железнодорожной станции, организацию работы между работниками службы движения и работниками смежных служб согласно их компетенциям, планирование и организацию эксплуатационной работы железнодорожного транспорта, в том числе нормирование технологических операций и определение показателей работы станции.</w:t>
            </w:r>
          </w:p>
        </w:tc>
      </w:tr>
      <w:tr w:rsidR="00D6250D">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Г</w:t>
            </w:r>
          </w:p>
        </w:tc>
        <w:tc>
          <w:tcPr>
            <w:tcW w:w="1924" w:type="pct"/>
            <w:shd w:val="clear" w:color="auto" w:fill="92D050"/>
          </w:tcPr>
          <w:p w:rsidR="00D6250D" w:rsidRDefault="00567B50" w:rsidP="00F67B16">
            <w:pPr>
              <w:autoSpaceDE w:val="0"/>
              <w:autoSpaceDN w:val="0"/>
              <w:adjustRightInd w:val="0"/>
              <w:spacing w:after="0" w:line="240" w:lineRule="auto"/>
              <w:rPr>
                <w:sz w:val="24"/>
                <w:szCs w:val="24"/>
                <w:lang w:eastAsia="ru-RU"/>
              </w:rPr>
            </w:pPr>
            <w:r>
              <w:rPr>
                <w:b/>
                <w:bCs/>
                <w:sz w:val="28"/>
                <w:szCs w:val="28"/>
                <w:lang w:eastAsia="ru-RU"/>
              </w:rPr>
              <w:t>«Выполнение</w:t>
            </w:r>
            <w:r>
              <w:rPr>
                <w:b/>
                <w:sz w:val="28"/>
                <w:szCs w:val="28"/>
                <w:lang w:eastAsia="ru-RU"/>
              </w:rPr>
              <w:t xml:space="preserve"> работы </w:t>
            </w:r>
            <w:r>
              <w:rPr>
                <w:b/>
                <w:bCs/>
                <w:sz w:val="28"/>
                <w:szCs w:val="28"/>
                <w:lang w:eastAsia="ru-RU"/>
              </w:rPr>
              <w:t>дежурного по железнодорожной станции при нарушении нормальной работы устройств железнодорожного транспорта»</w:t>
            </w:r>
          </w:p>
        </w:tc>
        <w:tc>
          <w:tcPr>
            <w:tcW w:w="2794" w:type="pct"/>
            <w:shd w:val="clear" w:color="auto" w:fill="auto"/>
            <w:vAlign w:val="center"/>
          </w:tcPr>
          <w:p w:rsidR="00D6250D" w:rsidRDefault="00567B50">
            <w:pPr>
              <w:autoSpaceDE w:val="0"/>
              <w:autoSpaceDN w:val="0"/>
              <w:adjustRightInd w:val="0"/>
              <w:spacing w:after="0" w:line="240" w:lineRule="auto"/>
              <w:jc w:val="both"/>
              <w:rPr>
                <w:sz w:val="24"/>
                <w:szCs w:val="24"/>
                <w:lang w:eastAsia="ru-RU"/>
              </w:rPr>
            </w:pPr>
            <w:r>
              <w:rPr>
                <w:sz w:val="24"/>
                <w:szCs w:val="24"/>
                <w:lang w:eastAsia="ru-RU"/>
              </w:rPr>
              <w:t xml:space="preserve">Критерий оценивает выполнение должностных обязанностей дежурного по железнодорожной станции и производству маневровой работы на станции, действия ДСП станции при неисправностях устройств железнодорожного транспорта и обеспечению безопасности движения при осуществлении контроля работы подчиненных с принятием на себя ответственности за результат, а также по решению проблем, оцениванию рисков и принятию решений в нестандартных ситуациях, оформление </w:t>
            </w:r>
            <w:r>
              <w:rPr>
                <w:bCs/>
                <w:sz w:val="24"/>
                <w:szCs w:val="24"/>
                <w:lang w:eastAsia="ru-RU"/>
              </w:rPr>
              <w:t xml:space="preserve">установленных формы </w:t>
            </w:r>
            <w:r>
              <w:rPr>
                <w:sz w:val="24"/>
                <w:szCs w:val="24"/>
                <w:lang w:eastAsia="ru-RU"/>
              </w:rPr>
              <w:t>документации</w:t>
            </w:r>
            <w:r>
              <w:rPr>
                <w:bCs/>
                <w:sz w:val="24"/>
                <w:szCs w:val="24"/>
                <w:lang w:eastAsia="ru-RU"/>
              </w:rPr>
              <w:t xml:space="preserve"> по движению поездов при нарушении нормальной работы устройств в соответствии с Правилами технической эксплуатации железных дорог РФ, умение </w:t>
            </w:r>
            <w:r>
              <w:rPr>
                <w:sz w:val="24"/>
                <w:szCs w:val="24"/>
                <w:lang w:eastAsia="ru-RU"/>
              </w:rPr>
              <w:t>использования аппаратов всех систем электрической централизации (ЭЦ) при нарушениях в работе систем.</w:t>
            </w:r>
          </w:p>
        </w:tc>
      </w:tr>
      <w:tr w:rsidR="00D6250D">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Д</w:t>
            </w:r>
          </w:p>
        </w:tc>
        <w:tc>
          <w:tcPr>
            <w:tcW w:w="1924" w:type="pct"/>
            <w:shd w:val="clear" w:color="auto" w:fill="92D050"/>
          </w:tcPr>
          <w:p w:rsidR="00D6250D" w:rsidRDefault="00567B50" w:rsidP="00F67B16">
            <w:pPr>
              <w:autoSpaceDE w:val="0"/>
              <w:autoSpaceDN w:val="0"/>
              <w:adjustRightInd w:val="0"/>
              <w:spacing w:after="0" w:line="240" w:lineRule="auto"/>
              <w:rPr>
                <w:b/>
                <w:bCs/>
                <w:sz w:val="28"/>
                <w:szCs w:val="28"/>
                <w:lang w:eastAsia="ru-RU"/>
              </w:rPr>
            </w:pPr>
            <w:r>
              <w:rPr>
                <w:b/>
                <w:sz w:val="28"/>
                <w:szCs w:val="28"/>
                <w:lang w:eastAsia="ru-RU"/>
              </w:rPr>
              <w:t>«</w:t>
            </w:r>
            <w:r>
              <w:rPr>
                <w:b/>
                <w:bCs/>
                <w:sz w:val="28"/>
                <w:szCs w:val="28"/>
                <w:lang w:eastAsia="ru-RU"/>
              </w:rPr>
              <w:t>Организация эксплуатационной работы</w:t>
            </w:r>
            <w:r>
              <w:rPr>
                <w:b/>
                <w:sz w:val="28"/>
                <w:szCs w:val="28"/>
                <w:lang w:eastAsia="ru-RU"/>
              </w:rPr>
              <w:t xml:space="preserve"> подразделений железнодорожного транспорта в нестандартных ситуациях</w:t>
            </w:r>
            <w:r>
              <w:rPr>
                <w:b/>
                <w:bCs/>
                <w:sz w:val="28"/>
                <w:szCs w:val="28"/>
                <w:lang w:eastAsia="ru-RU"/>
              </w:rPr>
              <w:t>»</w:t>
            </w:r>
          </w:p>
        </w:tc>
        <w:tc>
          <w:tcPr>
            <w:tcW w:w="2794" w:type="pct"/>
            <w:shd w:val="clear" w:color="auto" w:fill="auto"/>
            <w:vAlign w:val="center"/>
          </w:tcPr>
          <w:p w:rsidR="00D6250D" w:rsidRDefault="00567B50">
            <w:pPr>
              <w:autoSpaceDE w:val="0"/>
              <w:autoSpaceDN w:val="0"/>
              <w:adjustRightInd w:val="0"/>
              <w:spacing w:after="0" w:line="240" w:lineRule="auto"/>
              <w:jc w:val="both"/>
              <w:rPr>
                <w:sz w:val="24"/>
                <w:szCs w:val="24"/>
                <w:lang w:eastAsia="ru-RU"/>
              </w:rPr>
            </w:pPr>
            <w:r>
              <w:rPr>
                <w:sz w:val="24"/>
                <w:szCs w:val="24"/>
                <w:lang w:eastAsia="ru-RU"/>
              </w:rPr>
              <w:t xml:space="preserve">Критерий оценивает выполнение профессиональных задач при неисправностях устройств железнодорожного транспорта и обеспечению безопасности движения при осуществлении контроля работы подчиненных с принятием на себя ответственности за результат, а также по решению проблем, оцениванию рисков и принятию решений в нестандартных ситуациях, организацию выдачи предупреждений на поезда, определение порядка и способов ограждения на железнодорожном транспорте, </w:t>
            </w:r>
            <w:r>
              <w:rPr>
                <w:bCs/>
                <w:sz w:val="24"/>
                <w:szCs w:val="24"/>
                <w:lang w:eastAsia="ru-RU"/>
              </w:rPr>
              <w:t>умение</w:t>
            </w:r>
            <w:r>
              <w:rPr>
                <w:sz w:val="24"/>
                <w:szCs w:val="24"/>
                <w:lang w:eastAsia="ru-RU"/>
              </w:rPr>
              <w:t xml:space="preserve"> провести осмотр и выявление неисправностей стрелочного перевода</w:t>
            </w:r>
            <w:r>
              <w:rPr>
                <w:bCs/>
                <w:sz w:val="24"/>
                <w:szCs w:val="24"/>
                <w:lang w:eastAsia="ru-RU"/>
              </w:rPr>
              <w:t xml:space="preserve"> на полигоне, умение переводить централизованную (нецентрализованную) стрелку </w:t>
            </w:r>
            <w:proofErr w:type="spellStart"/>
            <w:r>
              <w:rPr>
                <w:bCs/>
                <w:sz w:val="24"/>
                <w:szCs w:val="24"/>
                <w:lang w:eastAsia="ru-RU"/>
              </w:rPr>
              <w:t>курбелем</w:t>
            </w:r>
            <w:proofErr w:type="spellEnd"/>
            <w:r>
              <w:rPr>
                <w:sz w:val="24"/>
                <w:szCs w:val="24"/>
                <w:lang w:eastAsia="ru-RU"/>
              </w:rPr>
              <w:t xml:space="preserve">, с заполнением необходимой документации, соблюдение регламента переговоров, строго придерживаясь требований нормативной документации, </w:t>
            </w:r>
          </w:p>
          <w:p w:rsidR="00D6250D" w:rsidRDefault="00567B50">
            <w:pPr>
              <w:autoSpaceDE w:val="0"/>
              <w:autoSpaceDN w:val="0"/>
              <w:adjustRightInd w:val="0"/>
              <w:spacing w:after="0" w:line="240" w:lineRule="auto"/>
              <w:jc w:val="both"/>
              <w:rPr>
                <w:sz w:val="24"/>
                <w:szCs w:val="24"/>
                <w:lang w:eastAsia="ru-RU"/>
              </w:rPr>
            </w:pPr>
            <w:r>
              <w:rPr>
                <w:sz w:val="24"/>
                <w:szCs w:val="24"/>
                <w:lang w:eastAsia="ru-RU"/>
              </w:rPr>
              <w:t xml:space="preserve">оформление </w:t>
            </w:r>
            <w:r>
              <w:rPr>
                <w:bCs/>
                <w:sz w:val="24"/>
                <w:szCs w:val="24"/>
                <w:lang w:eastAsia="ru-RU"/>
              </w:rPr>
              <w:t xml:space="preserve">установленных формы </w:t>
            </w:r>
            <w:r>
              <w:rPr>
                <w:sz w:val="24"/>
                <w:szCs w:val="24"/>
                <w:lang w:eastAsia="ru-RU"/>
              </w:rPr>
              <w:t>документации</w:t>
            </w:r>
            <w:r>
              <w:rPr>
                <w:bCs/>
                <w:sz w:val="24"/>
                <w:szCs w:val="24"/>
                <w:lang w:eastAsia="ru-RU"/>
              </w:rPr>
              <w:t xml:space="preserve"> при нарушении нормальной работы устройств в соответствии с Правилами технической эксплуатации железных дорог РФ. </w:t>
            </w:r>
          </w:p>
        </w:tc>
      </w:tr>
      <w:tr w:rsidR="00D6250D">
        <w:trPr>
          <w:trHeight w:val="555"/>
        </w:trPr>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Е</w:t>
            </w:r>
          </w:p>
        </w:tc>
        <w:tc>
          <w:tcPr>
            <w:tcW w:w="1924" w:type="pct"/>
            <w:shd w:val="clear" w:color="auto" w:fill="92D050"/>
          </w:tcPr>
          <w:p w:rsidR="00D6250D" w:rsidRDefault="00567B50" w:rsidP="00F67B16">
            <w:pPr>
              <w:autoSpaceDE w:val="0"/>
              <w:autoSpaceDN w:val="0"/>
              <w:adjustRightInd w:val="0"/>
              <w:spacing w:after="0" w:line="240" w:lineRule="auto"/>
              <w:rPr>
                <w:sz w:val="24"/>
                <w:szCs w:val="24"/>
                <w:lang w:eastAsia="ru-RU"/>
              </w:rPr>
            </w:pPr>
            <w:r>
              <w:rPr>
                <w:b/>
                <w:color w:val="000000"/>
                <w:sz w:val="28"/>
                <w:szCs w:val="28"/>
                <w:lang w:eastAsia="ru-RU"/>
              </w:rPr>
              <w:t>«</w:t>
            </w:r>
            <w:r>
              <w:rPr>
                <w:b/>
                <w:sz w:val="28"/>
                <w:szCs w:val="28"/>
                <w:lang w:eastAsia="ru-RU"/>
              </w:rPr>
              <w:t>Планирование и организация работы сортировочной горки»</w:t>
            </w:r>
          </w:p>
        </w:tc>
        <w:tc>
          <w:tcPr>
            <w:tcW w:w="2794" w:type="pct"/>
            <w:shd w:val="clear" w:color="auto" w:fill="auto"/>
          </w:tcPr>
          <w:p w:rsidR="00D6250D" w:rsidRDefault="00567B50">
            <w:pPr>
              <w:autoSpaceDE w:val="0"/>
              <w:autoSpaceDN w:val="0"/>
              <w:adjustRightInd w:val="0"/>
              <w:spacing w:after="0" w:line="240" w:lineRule="auto"/>
              <w:jc w:val="both"/>
              <w:rPr>
                <w:b/>
                <w:sz w:val="24"/>
                <w:szCs w:val="24"/>
                <w:lang w:eastAsia="ru-RU"/>
              </w:rPr>
            </w:pPr>
            <w:r>
              <w:rPr>
                <w:sz w:val="24"/>
                <w:szCs w:val="24"/>
                <w:lang w:eastAsia="ru-RU"/>
              </w:rPr>
              <w:t xml:space="preserve">Критерий оценивает выполнение профессиональных задач по </w:t>
            </w:r>
            <w:r>
              <w:rPr>
                <w:bCs/>
                <w:sz w:val="24"/>
                <w:szCs w:val="24"/>
                <w:lang w:eastAsia="ru-RU"/>
              </w:rPr>
              <w:t xml:space="preserve">планированию работы </w:t>
            </w:r>
            <w:r>
              <w:rPr>
                <w:sz w:val="24"/>
                <w:szCs w:val="24"/>
                <w:lang w:eastAsia="ru-RU"/>
              </w:rPr>
              <w:t>сортировочной горки</w:t>
            </w:r>
            <w:r>
              <w:rPr>
                <w:bCs/>
                <w:sz w:val="24"/>
                <w:szCs w:val="24"/>
                <w:lang w:eastAsia="ru-RU"/>
              </w:rPr>
              <w:t xml:space="preserve"> и организации расформирования состава</w:t>
            </w:r>
            <w:r>
              <w:rPr>
                <w:sz w:val="24"/>
                <w:szCs w:val="24"/>
                <w:lang w:eastAsia="ru-RU"/>
              </w:rPr>
              <w:t>: р</w:t>
            </w:r>
            <w:r>
              <w:rPr>
                <w:bCs/>
                <w:sz w:val="24"/>
                <w:szCs w:val="24"/>
                <w:lang w:eastAsia="ru-RU"/>
              </w:rPr>
              <w:t xml:space="preserve">асчёт норм времени на выполнение технологических операций на </w:t>
            </w:r>
            <w:r>
              <w:rPr>
                <w:sz w:val="24"/>
                <w:szCs w:val="24"/>
                <w:lang w:eastAsia="ru-RU"/>
              </w:rPr>
              <w:t xml:space="preserve">сортировочной горке, разработка технологических графиков работы сортировочной горки, оптимизация технологии расформирования составов на сортировочной горке, выполнение должностных обязанностей дежурного или  оператора при дежурном по сортировочной горке, оформление </w:t>
            </w:r>
            <w:r>
              <w:rPr>
                <w:bCs/>
                <w:sz w:val="24"/>
                <w:szCs w:val="24"/>
                <w:lang w:eastAsia="ru-RU"/>
              </w:rPr>
              <w:t xml:space="preserve">установленных формы </w:t>
            </w:r>
            <w:r>
              <w:rPr>
                <w:sz w:val="24"/>
                <w:szCs w:val="24"/>
                <w:lang w:eastAsia="ru-RU"/>
              </w:rPr>
              <w:t>документации</w:t>
            </w:r>
            <w:r>
              <w:rPr>
                <w:bCs/>
                <w:sz w:val="24"/>
                <w:szCs w:val="24"/>
                <w:lang w:eastAsia="ru-RU"/>
              </w:rPr>
              <w:t xml:space="preserve"> в соответствии с ПТЭ железных дорог РФ.</w:t>
            </w:r>
          </w:p>
        </w:tc>
      </w:tr>
      <w:tr w:rsidR="00D6250D">
        <w:trPr>
          <w:trHeight w:val="840"/>
        </w:trPr>
        <w:tc>
          <w:tcPr>
            <w:tcW w:w="282" w:type="pct"/>
            <w:shd w:val="clear" w:color="auto" w:fill="00B050"/>
          </w:tcPr>
          <w:p w:rsidR="00D6250D" w:rsidRDefault="00567B50">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Ж</w:t>
            </w:r>
          </w:p>
        </w:tc>
        <w:tc>
          <w:tcPr>
            <w:tcW w:w="1924" w:type="pct"/>
            <w:shd w:val="clear" w:color="auto" w:fill="92D050"/>
          </w:tcPr>
          <w:p w:rsidR="00D6250D" w:rsidRDefault="00567B50" w:rsidP="00F67B16">
            <w:pPr>
              <w:spacing w:after="0" w:line="240" w:lineRule="auto"/>
              <w:rPr>
                <w:b/>
                <w:color w:val="000000"/>
                <w:sz w:val="28"/>
                <w:szCs w:val="28"/>
                <w:lang w:eastAsia="ru-RU"/>
              </w:rPr>
            </w:pPr>
            <w:r>
              <w:rPr>
                <w:b/>
                <w:sz w:val="28"/>
                <w:szCs w:val="28"/>
                <w:lang w:eastAsia="ru-RU"/>
              </w:rPr>
              <w:t xml:space="preserve">«Разработка документации по организации работы железнодорожной станции» </w:t>
            </w:r>
          </w:p>
        </w:tc>
        <w:tc>
          <w:tcPr>
            <w:tcW w:w="2794" w:type="pct"/>
            <w:shd w:val="clear" w:color="auto" w:fill="auto"/>
            <w:vAlign w:val="center"/>
          </w:tcPr>
          <w:p w:rsidR="00D6250D" w:rsidRDefault="00567B50">
            <w:pPr>
              <w:autoSpaceDE w:val="0"/>
              <w:autoSpaceDN w:val="0"/>
              <w:adjustRightInd w:val="0"/>
              <w:spacing w:after="0" w:line="240" w:lineRule="auto"/>
              <w:jc w:val="both"/>
              <w:rPr>
                <w:sz w:val="24"/>
                <w:szCs w:val="24"/>
                <w:lang w:eastAsia="ru-RU"/>
              </w:rPr>
            </w:pPr>
            <w:r>
              <w:rPr>
                <w:sz w:val="24"/>
                <w:szCs w:val="24"/>
                <w:lang w:eastAsia="ru-RU"/>
              </w:rPr>
              <w:t>Критерий оценивает выполнение профессиональных задач по разработке техническо-распорядительного акта и технической документации железнодорожной станции при организации взаимодействия в работе между работниками службы движения и работниками смежных служб согласно их компетенциям.</w:t>
            </w:r>
          </w:p>
        </w:tc>
      </w:tr>
    </w:tbl>
    <w:p w:rsidR="00D6250D" w:rsidRDefault="00D6250D">
      <w:pPr>
        <w:autoSpaceDE w:val="0"/>
        <w:autoSpaceDN w:val="0"/>
        <w:adjustRightInd w:val="0"/>
        <w:spacing w:after="0" w:line="360" w:lineRule="auto"/>
        <w:ind w:firstLine="709"/>
        <w:jc w:val="both"/>
        <w:rPr>
          <w:rFonts w:ascii="Times New Roman" w:hAnsi="Times New Roman" w:cs="Times New Roman"/>
          <w:sz w:val="28"/>
          <w:szCs w:val="28"/>
        </w:rPr>
      </w:pPr>
    </w:p>
    <w:p w:rsidR="00D6250D" w:rsidRDefault="00567B50">
      <w:pPr>
        <w:shd w:val="clear" w:color="auto" w:fill="FFFFFF" w:themeFill="background1"/>
        <w:autoSpaceDE w:val="0"/>
        <w:autoSpaceDN w:val="0"/>
        <w:adjustRightInd w:val="0"/>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1.5. КОНКУРСНОЕ ЗАДАНИЕ</w:t>
      </w:r>
    </w:p>
    <w:p w:rsidR="00D6250D" w:rsidRDefault="00567B50">
      <w:pPr>
        <w:shd w:val="clear" w:color="auto" w:fill="FFFFFF" w:themeFill="background1"/>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Возрастной ценз: 16–22 года.</w:t>
      </w:r>
    </w:p>
    <w:p w:rsidR="00D6250D" w:rsidRDefault="00567B50">
      <w:pPr>
        <w:shd w:val="clear" w:color="auto" w:fill="FFFFFF" w:themeFill="background1"/>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u w:val="single"/>
        </w:rPr>
        <w:t>16</w:t>
      </w:r>
      <w:r>
        <w:rPr>
          <w:rFonts w:ascii="Times New Roman" w:eastAsia="Times New Roman" w:hAnsi="Times New Roman" w:cs="Times New Roman"/>
          <w:color w:val="000000"/>
          <w:sz w:val="28"/>
          <w:szCs w:val="28"/>
        </w:rPr>
        <w:t xml:space="preserve"> ч.</w:t>
      </w:r>
    </w:p>
    <w:p w:rsidR="00D6250D" w:rsidRDefault="00567B50">
      <w:pPr>
        <w:shd w:val="clear" w:color="auto" w:fill="FFFFFF" w:themeFill="background1"/>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D6250D" w:rsidRDefault="00567B50">
      <w:pPr>
        <w:shd w:val="clear" w:color="auto" w:fill="FFFFFF" w:themeFill="background1"/>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D6250D" w:rsidRDefault="00567B50">
      <w:pPr>
        <w:shd w:val="clear" w:color="auto" w:fill="FFFFFF" w:themeFill="background1"/>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D6250D" w:rsidRDefault="00567B50">
      <w:pPr>
        <w:shd w:val="clear" w:color="auto" w:fill="FFFFFF" w:themeFill="background1"/>
        <w:autoSpaceDE w:val="0"/>
        <w:autoSpaceDN w:val="0"/>
        <w:adjustRightInd w:val="0"/>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1.5.1. Разработка/выбор конкурсного задания (ссылка на </w:t>
      </w:r>
      <w:proofErr w:type="spellStart"/>
      <w:r>
        <w:rPr>
          <w:rFonts w:ascii="Times New Roman" w:hAnsi="Times New Roman" w:cs="Times New Roman"/>
          <w:b/>
          <w:bCs/>
          <w:sz w:val="28"/>
          <w:szCs w:val="28"/>
        </w:rPr>
        <w:t>ЯндексДиск</w:t>
      </w:r>
      <w:proofErr w:type="spellEnd"/>
      <w:r>
        <w:rPr>
          <w:rFonts w:ascii="Times New Roman" w:hAnsi="Times New Roman" w:cs="Times New Roman"/>
          <w:b/>
          <w:bCs/>
          <w:sz w:val="28"/>
          <w:szCs w:val="28"/>
        </w:rPr>
        <w:t xml:space="preserve"> с матрицей, заполненной в </w:t>
      </w:r>
      <w:r>
        <w:rPr>
          <w:rFonts w:ascii="Times New Roman" w:hAnsi="Times New Roman" w:cs="Times New Roman"/>
          <w:b/>
          <w:bCs/>
          <w:sz w:val="28"/>
          <w:szCs w:val="28"/>
          <w:lang w:val="en-US"/>
        </w:rPr>
        <w:t>Excel</w:t>
      </w:r>
      <w:r>
        <w:rPr>
          <w:rFonts w:ascii="Times New Roman" w:hAnsi="Times New Roman" w:cs="Times New Roman"/>
          <w:b/>
          <w:bCs/>
          <w:sz w:val="28"/>
          <w:szCs w:val="28"/>
        </w:rPr>
        <w:t>)</w:t>
      </w:r>
    </w:p>
    <w:p w:rsidR="00D6250D" w:rsidRDefault="00567B50">
      <w:pPr>
        <w:shd w:val="clear" w:color="auto" w:fill="FFFFFF" w:themeFill="background1"/>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Конкурсное задание состоит из семи модулей, включает обязательную к выполнению </w:t>
      </w:r>
      <w:r>
        <w:rPr>
          <w:rFonts w:ascii="Times New Roman" w:eastAsia="Times New Roman" w:hAnsi="Times New Roman" w:cs="Times New Roman"/>
          <w:sz w:val="28"/>
          <w:szCs w:val="28"/>
          <w:shd w:val="clear" w:color="auto" w:fill="FFFFFF" w:themeFill="background1"/>
          <w:lang w:eastAsia="ru-RU"/>
        </w:rPr>
        <w:t xml:space="preserve">часть (инвариант) - пять модулей, и вариативную часть - два </w:t>
      </w:r>
      <w:proofErr w:type="spellStart"/>
      <w:proofErr w:type="gramStart"/>
      <w:r>
        <w:rPr>
          <w:rFonts w:ascii="Times New Roman" w:eastAsia="Times New Roman" w:hAnsi="Times New Roman" w:cs="Times New Roman"/>
          <w:sz w:val="28"/>
          <w:szCs w:val="28"/>
          <w:shd w:val="clear" w:color="auto" w:fill="FFFFFF" w:themeFill="background1"/>
          <w:lang w:eastAsia="ru-RU"/>
        </w:rPr>
        <w:t>модуля.</w:t>
      </w:r>
      <w:r>
        <w:rPr>
          <w:rFonts w:ascii="Times New Roman" w:eastAsia="Times New Roman" w:hAnsi="Times New Roman" w:cs="Times New Roman"/>
          <w:sz w:val="28"/>
          <w:szCs w:val="28"/>
          <w:lang w:eastAsia="ru-RU"/>
        </w:rPr>
        <w:t>Общее</w:t>
      </w:r>
      <w:proofErr w:type="spellEnd"/>
      <w:proofErr w:type="gramEnd"/>
      <w:r>
        <w:rPr>
          <w:rFonts w:ascii="Times New Roman" w:eastAsia="Times New Roman" w:hAnsi="Times New Roman" w:cs="Times New Roman"/>
          <w:sz w:val="28"/>
          <w:szCs w:val="28"/>
          <w:lang w:eastAsia="ru-RU"/>
        </w:rPr>
        <w:t xml:space="preserve"> количество баллов конкурсного задания составляет 100.</w:t>
      </w:r>
    </w:p>
    <w:p w:rsidR="00D6250D" w:rsidRDefault="00567B50">
      <w:pPr>
        <w:shd w:val="clear" w:color="auto" w:fill="FFFFFF" w:themeFill="background1"/>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D6250D" w:rsidRDefault="00567B50">
      <w:pPr>
        <w:shd w:val="clear" w:color="auto" w:fill="FFFFFF" w:themeFill="background1"/>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rsidR="00D6250D" w:rsidRDefault="00567B50">
      <w:pPr>
        <w:shd w:val="clear" w:color="auto" w:fill="FFFFFF" w:themeFill="background1"/>
        <w:spacing w:after="0" w:line="360" w:lineRule="auto"/>
        <w:ind w:firstLine="851"/>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Таблица №4</w:t>
      </w:r>
    </w:p>
    <w:p w:rsidR="00D6250D" w:rsidRDefault="00567B50">
      <w:pPr>
        <w:shd w:val="clear" w:color="auto" w:fill="FFFFFF" w:themeFill="background1"/>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Матрица конкурсного задания </w:t>
      </w:r>
    </w:p>
    <w:p w:rsidR="00D6250D" w:rsidRDefault="0062721A">
      <w:pPr>
        <w:shd w:val="clear" w:color="auto" w:fill="FFFFFF" w:themeFill="background1"/>
        <w:spacing w:after="0" w:line="360" w:lineRule="auto"/>
        <w:ind w:firstLine="851"/>
        <w:jc w:val="center"/>
        <w:rPr>
          <w:rFonts w:ascii="Times New Roman" w:eastAsia="Times New Roman" w:hAnsi="Times New Roman" w:cs="Times New Roman"/>
          <w:b/>
          <w:bCs/>
          <w:sz w:val="28"/>
          <w:szCs w:val="28"/>
          <w:lang w:eastAsia="ru-RU"/>
        </w:rPr>
      </w:pPr>
      <w:hyperlink r:id="rId8" w:history="1">
        <w:r w:rsidR="00567B50">
          <w:rPr>
            <w:rStyle w:val="a8"/>
            <w:rFonts w:ascii="Times New Roman" w:eastAsia="Times New Roman" w:hAnsi="Times New Roman" w:cs="Times New Roman"/>
            <w:b/>
            <w:bCs/>
            <w:sz w:val="28"/>
            <w:szCs w:val="28"/>
            <w:lang w:eastAsia="ru-RU"/>
          </w:rPr>
          <w:t>https://disk.yandex.ru/i/-T0iF0do9ovGxw</w:t>
        </w:r>
      </w:hyperlink>
    </w:p>
    <w:tbl>
      <w:tblPr>
        <w:tblStyle w:val="af9"/>
        <w:tblW w:w="0" w:type="auto"/>
        <w:tblLook w:val="04A0" w:firstRow="1" w:lastRow="0" w:firstColumn="1" w:lastColumn="0" w:noHBand="0" w:noVBand="1"/>
      </w:tblPr>
      <w:tblGrid>
        <w:gridCol w:w="1622"/>
        <w:gridCol w:w="1408"/>
        <w:gridCol w:w="1859"/>
        <w:gridCol w:w="1155"/>
        <w:gridCol w:w="2304"/>
        <w:gridCol w:w="642"/>
        <w:gridCol w:w="639"/>
      </w:tblGrid>
      <w:tr w:rsidR="00D6250D">
        <w:trPr>
          <w:trHeight w:val="1125"/>
        </w:trPr>
        <w:tc>
          <w:tcPr>
            <w:tcW w:w="1622" w:type="dxa"/>
            <w:vAlign w:val="center"/>
          </w:tcPr>
          <w:p w:rsidR="00D6250D" w:rsidRDefault="00567B50">
            <w:pPr>
              <w:shd w:val="clear" w:color="auto" w:fill="FFFFFF" w:themeFill="background1"/>
              <w:spacing w:after="0" w:line="360" w:lineRule="auto"/>
              <w:jc w:val="center"/>
              <w:rPr>
                <w:sz w:val="24"/>
                <w:szCs w:val="24"/>
                <w:lang w:eastAsia="ru-RU"/>
              </w:rPr>
            </w:pPr>
            <w:r>
              <w:rPr>
                <w:sz w:val="24"/>
                <w:szCs w:val="24"/>
                <w:lang w:eastAsia="ru-RU"/>
              </w:rPr>
              <w:t>Обобщенная трудовая функция</w:t>
            </w:r>
          </w:p>
        </w:tc>
        <w:tc>
          <w:tcPr>
            <w:tcW w:w="1408"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eastAsia="ru-RU"/>
              </w:rPr>
              <w:t>Трудовая функция</w:t>
            </w:r>
          </w:p>
        </w:tc>
        <w:tc>
          <w:tcPr>
            <w:tcW w:w="1859" w:type="dxa"/>
            <w:vAlign w:val="center"/>
          </w:tcPr>
          <w:p w:rsidR="00D6250D" w:rsidRDefault="00567B50">
            <w:pPr>
              <w:shd w:val="clear" w:color="auto" w:fill="FFFFFF" w:themeFill="background1"/>
              <w:spacing w:after="0" w:line="360" w:lineRule="auto"/>
              <w:jc w:val="center"/>
              <w:rPr>
                <w:sz w:val="24"/>
                <w:szCs w:val="24"/>
                <w:lang w:eastAsia="ru-RU"/>
              </w:rPr>
            </w:pPr>
            <w:r>
              <w:rPr>
                <w:sz w:val="24"/>
                <w:szCs w:val="24"/>
                <w:lang w:eastAsia="ru-RU"/>
              </w:rPr>
              <w:t>Нормативный документ/ЗУН</w:t>
            </w:r>
          </w:p>
        </w:tc>
        <w:tc>
          <w:tcPr>
            <w:tcW w:w="1155" w:type="dxa"/>
            <w:vAlign w:val="center"/>
          </w:tcPr>
          <w:p w:rsidR="00D6250D" w:rsidRDefault="00567B50">
            <w:pPr>
              <w:shd w:val="clear" w:color="auto" w:fill="FFFFFF" w:themeFill="background1"/>
              <w:spacing w:after="0" w:line="360" w:lineRule="auto"/>
              <w:jc w:val="center"/>
              <w:rPr>
                <w:sz w:val="24"/>
                <w:szCs w:val="24"/>
                <w:lang w:eastAsia="ru-RU"/>
              </w:rPr>
            </w:pPr>
            <w:r>
              <w:rPr>
                <w:sz w:val="24"/>
                <w:szCs w:val="24"/>
                <w:lang w:eastAsia="ru-RU"/>
              </w:rPr>
              <w:t>Модуль</w:t>
            </w:r>
          </w:p>
        </w:tc>
        <w:tc>
          <w:tcPr>
            <w:tcW w:w="2304" w:type="dxa"/>
            <w:vAlign w:val="center"/>
          </w:tcPr>
          <w:p w:rsidR="00D6250D" w:rsidRDefault="00567B50">
            <w:pPr>
              <w:shd w:val="clear" w:color="auto" w:fill="FFFFFF" w:themeFill="background1"/>
              <w:spacing w:after="0" w:line="360" w:lineRule="auto"/>
              <w:jc w:val="center"/>
              <w:rPr>
                <w:sz w:val="24"/>
                <w:szCs w:val="24"/>
                <w:lang w:eastAsia="ru-RU"/>
              </w:rPr>
            </w:pPr>
            <w:r>
              <w:rPr>
                <w:sz w:val="24"/>
                <w:szCs w:val="24"/>
                <w:lang w:eastAsia="ru-RU"/>
              </w:rPr>
              <w:t>Константа/</w:t>
            </w:r>
            <w:proofErr w:type="spellStart"/>
            <w:r>
              <w:rPr>
                <w:sz w:val="24"/>
                <w:szCs w:val="24"/>
                <w:lang w:eastAsia="ru-RU"/>
              </w:rPr>
              <w:t>вариатив</w:t>
            </w:r>
            <w:proofErr w:type="spellEnd"/>
          </w:p>
        </w:tc>
        <w:tc>
          <w:tcPr>
            <w:tcW w:w="642" w:type="dxa"/>
            <w:vAlign w:val="center"/>
          </w:tcPr>
          <w:p w:rsidR="00D6250D" w:rsidRDefault="00567B50">
            <w:pPr>
              <w:shd w:val="clear" w:color="auto" w:fill="FFFFFF" w:themeFill="background1"/>
              <w:spacing w:after="0" w:line="360" w:lineRule="auto"/>
              <w:jc w:val="center"/>
              <w:rPr>
                <w:sz w:val="24"/>
                <w:szCs w:val="24"/>
                <w:lang w:eastAsia="ru-RU"/>
              </w:rPr>
            </w:pPr>
            <w:r>
              <w:rPr>
                <w:sz w:val="24"/>
                <w:szCs w:val="24"/>
                <w:lang w:eastAsia="ru-RU"/>
              </w:rPr>
              <w:t>ИЛ</w:t>
            </w:r>
          </w:p>
        </w:tc>
        <w:tc>
          <w:tcPr>
            <w:tcW w:w="639" w:type="dxa"/>
            <w:vAlign w:val="center"/>
          </w:tcPr>
          <w:p w:rsidR="00D6250D" w:rsidRDefault="00567B50">
            <w:pPr>
              <w:shd w:val="clear" w:color="auto" w:fill="FFFFFF" w:themeFill="background1"/>
              <w:spacing w:after="0" w:line="360" w:lineRule="auto"/>
              <w:jc w:val="center"/>
              <w:rPr>
                <w:sz w:val="24"/>
                <w:szCs w:val="24"/>
                <w:lang w:eastAsia="ru-RU"/>
              </w:rPr>
            </w:pPr>
            <w:r>
              <w:rPr>
                <w:sz w:val="24"/>
                <w:szCs w:val="24"/>
                <w:lang w:eastAsia="ru-RU"/>
              </w:rPr>
              <w:t>КО</w:t>
            </w:r>
          </w:p>
        </w:tc>
      </w:tr>
      <w:tr w:rsidR="00D6250D">
        <w:trPr>
          <w:trHeight w:val="1125"/>
        </w:trPr>
        <w:tc>
          <w:tcPr>
            <w:tcW w:w="1622"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1</w:t>
            </w:r>
          </w:p>
        </w:tc>
        <w:tc>
          <w:tcPr>
            <w:tcW w:w="1408"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2</w:t>
            </w:r>
          </w:p>
        </w:tc>
        <w:tc>
          <w:tcPr>
            <w:tcW w:w="1859"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3</w:t>
            </w:r>
          </w:p>
        </w:tc>
        <w:tc>
          <w:tcPr>
            <w:tcW w:w="1155"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4</w:t>
            </w:r>
          </w:p>
        </w:tc>
        <w:tc>
          <w:tcPr>
            <w:tcW w:w="2304"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5</w:t>
            </w:r>
          </w:p>
        </w:tc>
        <w:tc>
          <w:tcPr>
            <w:tcW w:w="642"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6</w:t>
            </w:r>
          </w:p>
        </w:tc>
        <w:tc>
          <w:tcPr>
            <w:tcW w:w="639" w:type="dxa"/>
            <w:vAlign w:val="center"/>
          </w:tcPr>
          <w:p w:rsidR="00D6250D" w:rsidRDefault="00567B50">
            <w:pPr>
              <w:shd w:val="clear" w:color="auto" w:fill="FFFFFF" w:themeFill="background1"/>
              <w:spacing w:after="0" w:line="360" w:lineRule="auto"/>
              <w:jc w:val="center"/>
              <w:rPr>
                <w:sz w:val="24"/>
                <w:szCs w:val="24"/>
                <w:lang w:val="en-US" w:eastAsia="ru-RU"/>
              </w:rPr>
            </w:pPr>
            <w:r>
              <w:rPr>
                <w:sz w:val="24"/>
                <w:szCs w:val="24"/>
                <w:lang w:val="en-US" w:eastAsia="ru-RU"/>
              </w:rPr>
              <w:t>7</w:t>
            </w:r>
          </w:p>
        </w:tc>
      </w:tr>
    </w:tbl>
    <w:p w:rsidR="00D6250D" w:rsidRDefault="00D6250D">
      <w:pPr>
        <w:shd w:val="clear" w:color="auto" w:fill="FFFFFF" w:themeFill="background1"/>
        <w:spacing w:after="0" w:line="276" w:lineRule="auto"/>
        <w:jc w:val="both"/>
        <w:rPr>
          <w:rFonts w:ascii="Times New Roman" w:eastAsia="Times New Roman" w:hAnsi="Times New Roman" w:cs="Times New Roman"/>
          <w:sz w:val="28"/>
          <w:szCs w:val="28"/>
          <w:lang w:eastAsia="ru-RU"/>
        </w:rPr>
      </w:pPr>
    </w:p>
    <w:p w:rsidR="00D6250D" w:rsidRDefault="00567B50">
      <w:pPr>
        <w:pStyle w:val="-2"/>
        <w:shd w:val="clear" w:color="auto" w:fill="FFFFFF" w:themeFill="background1"/>
        <w:spacing w:before="0" w:after="0" w:line="276" w:lineRule="auto"/>
        <w:ind w:firstLine="709"/>
        <w:jc w:val="both"/>
        <w:rPr>
          <w:rFonts w:ascii="Times New Roman" w:hAnsi="Times New Roman"/>
          <w:szCs w:val="28"/>
        </w:rPr>
      </w:pPr>
      <w:bookmarkStart w:id="9" w:name="_Toc124422970"/>
      <w:r>
        <w:rPr>
          <w:rFonts w:ascii="Times New Roman" w:hAnsi="Times New Roman"/>
          <w:szCs w:val="28"/>
        </w:rPr>
        <w:t xml:space="preserve">1.5.2. Структура модулей конкурсного задания </w:t>
      </w:r>
      <w:r>
        <w:rPr>
          <w:rFonts w:ascii="Times New Roman" w:hAnsi="Times New Roman"/>
          <w:bCs/>
          <w:color w:val="000000"/>
          <w:szCs w:val="28"/>
          <w:lang w:eastAsia="ru-RU"/>
        </w:rPr>
        <w:t>(инвариант/</w:t>
      </w:r>
      <w:proofErr w:type="spellStart"/>
      <w:r>
        <w:rPr>
          <w:rFonts w:ascii="Times New Roman" w:hAnsi="Times New Roman"/>
          <w:bCs/>
          <w:color w:val="000000"/>
          <w:szCs w:val="28"/>
          <w:lang w:eastAsia="ru-RU"/>
        </w:rPr>
        <w:t>вариатив</w:t>
      </w:r>
      <w:proofErr w:type="spellEnd"/>
      <w:r>
        <w:rPr>
          <w:rFonts w:ascii="Times New Roman" w:hAnsi="Times New Roman"/>
          <w:bCs/>
          <w:color w:val="000000"/>
          <w:szCs w:val="28"/>
          <w:lang w:eastAsia="ru-RU"/>
        </w:rPr>
        <w:t>)</w:t>
      </w:r>
      <w:bookmarkEnd w:id="9"/>
    </w:p>
    <w:p w:rsidR="00D6250D" w:rsidRDefault="00D6250D">
      <w:pPr>
        <w:shd w:val="clear" w:color="auto" w:fill="FFFFFF" w:themeFill="background1"/>
        <w:spacing w:after="0" w:line="276" w:lineRule="auto"/>
        <w:jc w:val="both"/>
        <w:rPr>
          <w:rFonts w:ascii="Times New Roman" w:hAnsi="Times New Roman" w:cs="Times New Roman"/>
          <w:sz w:val="28"/>
          <w:szCs w:val="28"/>
        </w:rPr>
      </w:pPr>
    </w:p>
    <w:p w:rsidR="00D6250D" w:rsidRDefault="00567B50">
      <w:pPr>
        <w:shd w:val="clear" w:color="auto" w:fill="FFFFFF" w:themeFill="background1"/>
        <w:spacing w:after="0" w:line="276" w:lineRule="auto"/>
        <w:jc w:val="both"/>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 xml:space="preserve">Модуль </w:t>
      </w:r>
      <w:proofErr w:type="spellStart"/>
      <w:proofErr w:type="gramStart"/>
      <w:r>
        <w:rPr>
          <w:rFonts w:ascii="Times New Roman" w:eastAsia="Times New Roman" w:hAnsi="Times New Roman" w:cs="Times New Roman"/>
          <w:b/>
          <w:bCs/>
          <w:sz w:val="28"/>
          <w:szCs w:val="28"/>
          <w:lang w:eastAsia="ru-RU"/>
        </w:rPr>
        <w:t>А.</w:t>
      </w:r>
      <w:r>
        <w:rPr>
          <w:rFonts w:ascii="Times New Roman" w:hAnsi="Times New Roman" w:cs="Times New Roman"/>
          <w:b/>
          <w:sz w:val="28"/>
          <w:szCs w:val="28"/>
        </w:rPr>
        <w:t>«</w:t>
      </w:r>
      <w:proofErr w:type="gramEnd"/>
      <w:r>
        <w:rPr>
          <w:rFonts w:ascii="Times New Roman" w:hAnsi="Times New Roman" w:cs="Times New Roman"/>
          <w:b/>
          <w:bCs/>
          <w:sz w:val="28"/>
          <w:szCs w:val="28"/>
        </w:rPr>
        <w:t>Выполнение</w:t>
      </w:r>
      <w:proofErr w:type="spellEnd"/>
      <w:r>
        <w:rPr>
          <w:rFonts w:ascii="Times New Roman" w:hAnsi="Times New Roman" w:cs="Times New Roman"/>
          <w:b/>
          <w:bCs/>
          <w:sz w:val="28"/>
          <w:szCs w:val="28"/>
        </w:rPr>
        <w:t xml:space="preserve"> работы дежурного по железнодорожной станции при нормальной работе устройств </w:t>
      </w:r>
      <w:r>
        <w:rPr>
          <w:rStyle w:val="16"/>
          <w:rFonts w:ascii="Times New Roman" w:hAnsi="Times New Roman" w:cs="Times New Roman"/>
          <w:b/>
          <w:sz w:val="28"/>
          <w:szCs w:val="28"/>
        </w:rPr>
        <w:t>железнодорожного транспорта</w:t>
      </w:r>
      <w:r>
        <w:rPr>
          <w:rFonts w:ascii="Times New Roman" w:hAnsi="Times New Roman" w:cs="Times New Roman"/>
          <w:b/>
          <w:bCs/>
          <w:sz w:val="28"/>
          <w:szCs w:val="28"/>
        </w:rPr>
        <w:t>»</w:t>
      </w:r>
      <w:r>
        <w:rPr>
          <w:rFonts w:ascii="Times New Roman" w:hAnsi="Times New Roman"/>
          <w:b/>
          <w:bCs/>
          <w:color w:val="000000"/>
          <w:sz w:val="28"/>
          <w:szCs w:val="28"/>
          <w:lang w:eastAsia="ru-RU"/>
        </w:rPr>
        <w:t>(инвариант)</w:t>
      </w:r>
    </w:p>
    <w:p w:rsidR="00D6250D" w:rsidRDefault="00567B50">
      <w:pPr>
        <w:shd w:val="clear" w:color="auto" w:fill="FFFFFF" w:themeFill="background1"/>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rsidR="00D6250D" w:rsidRDefault="00567B50">
      <w:pPr>
        <w:shd w:val="clear" w:color="auto" w:fill="FFFFFF" w:themeFill="background1"/>
        <w:spacing w:before="240" w:after="0" w:line="276" w:lineRule="auto"/>
        <w:ind w:right="-1"/>
        <w:contextualSpacing/>
        <w:jc w:val="both"/>
        <w:rPr>
          <w:rFonts w:ascii="Times New Roman" w:hAnsi="Times New Roman" w:cs="Times New Roman"/>
          <w:sz w:val="28"/>
          <w:szCs w:val="28"/>
        </w:rPr>
      </w:pPr>
      <w:proofErr w:type="spellStart"/>
      <w:r>
        <w:rPr>
          <w:rFonts w:ascii="Times New Roman" w:eastAsia="Times New Roman" w:hAnsi="Times New Roman" w:cs="Times New Roman"/>
          <w:b/>
          <w:bCs/>
          <w:sz w:val="28"/>
          <w:szCs w:val="28"/>
        </w:rPr>
        <w:t>Задания:</w:t>
      </w:r>
      <w:r>
        <w:rPr>
          <w:rFonts w:ascii="Times New Roman" w:hAnsi="Times New Roman" w:cs="Times New Roman"/>
          <w:sz w:val="28"/>
          <w:szCs w:val="28"/>
        </w:rPr>
        <w:t>Решение</w:t>
      </w:r>
      <w:proofErr w:type="spellEnd"/>
      <w:r>
        <w:rPr>
          <w:rFonts w:ascii="Times New Roman" w:hAnsi="Times New Roman" w:cs="Times New Roman"/>
          <w:sz w:val="28"/>
          <w:szCs w:val="28"/>
        </w:rPr>
        <w:t xml:space="preserve"> профессиональных задач по организации работы железнодорожной станции: выполнение должностных обязанностей дежурного по железнодорожной станции, организация приёма, отправления и пропуска поездов, маневровой работы на железнодорожной станции, в соответствии с графиком движения, расписанием движения транспортных средств и ТРА железнодорожной станции в заданный период времени с заполнением необходимой документации (в электронном и бумажном виде), соблюдая регламент переговоров при организации движения поездов и маневровых передвижениях, строго придерживаясь требований нормативной документации. </w:t>
      </w:r>
    </w:p>
    <w:p w:rsidR="00D6250D" w:rsidRDefault="00567B50">
      <w:pPr>
        <w:shd w:val="clear" w:color="auto" w:fill="FFFFFF" w:themeFill="background1"/>
        <w:spacing w:before="240" w:after="0" w:line="276" w:lineRule="auto"/>
        <w:ind w:right="-1"/>
        <w:contextualSpacing/>
        <w:jc w:val="both"/>
        <w:rPr>
          <w:rFonts w:ascii="Times New Roman" w:hAnsi="Times New Roman" w:cs="Times New Roman"/>
          <w:i/>
          <w:sz w:val="28"/>
          <w:szCs w:val="28"/>
        </w:rPr>
      </w:pPr>
      <w:bookmarkStart w:id="10" w:name="_Hlk126520038"/>
      <w:r>
        <w:rPr>
          <w:rFonts w:ascii="Times New Roman" w:hAnsi="Times New Roman" w:cs="Times New Roman"/>
          <w:i/>
          <w:sz w:val="28"/>
          <w:szCs w:val="28"/>
        </w:rPr>
        <w:t>Конкурсное задание Приложение 7.</w:t>
      </w:r>
    </w:p>
    <w:bookmarkEnd w:id="10"/>
    <w:p w:rsidR="00D6250D" w:rsidRDefault="00D6250D">
      <w:pPr>
        <w:shd w:val="clear" w:color="auto" w:fill="FFFFFF" w:themeFill="background1"/>
        <w:spacing w:after="0" w:line="276" w:lineRule="auto"/>
        <w:jc w:val="both"/>
        <w:rPr>
          <w:rFonts w:ascii="Times New Roman" w:eastAsia="Times New Roman" w:hAnsi="Times New Roman" w:cs="Times New Roman"/>
          <w:b/>
          <w:bCs/>
          <w:sz w:val="28"/>
          <w:szCs w:val="28"/>
          <w:lang w:eastAsia="ru-RU"/>
        </w:rPr>
      </w:pPr>
    </w:p>
    <w:p w:rsidR="00D6250D" w:rsidRDefault="00567B50">
      <w:pPr>
        <w:shd w:val="clear" w:color="auto" w:fill="FFFFFF" w:themeFill="background1"/>
        <w:spacing w:after="0" w:line="276" w:lineRule="auto"/>
        <w:jc w:val="both"/>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 xml:space="preserve">Модуль </w:t>
      </w:r>
      <w:proofErr w:type="spellStart"/>
      <w:proofErr w:type="gramStart"/>
      <w:r>
        <w:rPr>
          <w:rFonts w:ascii="Times New Roman" w:eastAsia="Times New Roman" w:hAnsi="Times New Roman" w:cs="Times New Roman"/>
          <w:b/>
          <w:bCs/>
          <w:sz w:val="28"/>
          <w:szCs w:val="28"/>
          <w:lang w:eastAsia="ru-RU"/>
        </w:rPr>
        <w:t>Б.</w:t>
      </w:r>
      <w:r>
        <w:rPr>
          <w:rFonts w:ascii="Times New Roman" w:hAnsi="Times New Roman" w:cs="Times New Roman"/>
          <w:b/>
          <w:sz w:val="28"/>
          <w:szCs w:val="28"/>
        </w:rPr>
        <w:t>«</w:t>
      </w:r>
      <w:proofErr w:type="gramEnd"/>
      <w:r>
        <w:rPr>
          <w:rFonts w:ascii="Times New Roman" w:hAnsi="Times New Roman" w:cs="Times New Roman"/>
          <w:b/>
          <w:sz w:val="28"/>
          <w:szCs w:val="28"/>
        </w:rPr>
        <w:t>Проектирование</w:t>
      </w:r>
      <w:proofErr w:type="spellEnd"/>
      <w:r>
        <w:rPr>
          <w:rFonts w:ascii="Times New Roman" w:hAnsi="Times New Roman" w:cs="Times New Roman"/>
          <w:b/>
          <w:sz w:val="28"/>
          <w:szCs w:val="28"/>
        </w:rPr>
        <w:t xml:space="preserve"> основных элементов транспортной инфраструктуры»</w:t>
      </w:r>
      <w:r>
        <w:rPr>
          <w:rFonts w:ascii="Times New Roman" w:hAnsi="Times New Roman"/>
          <w:b/>
          <w:bCs/>
          <w:sz w:val="28"/>
          <w:szCs w:val="28"/>
          <w:lang w:eastAsia="ru-RU"/>
        </w:rPr>
        <w:t xml:space="preserve"> (инвариант)</w:t>
      </w:r>
    </w:p>
    <w:p w:rsidR="00D6250D" w:rsidRDefault="00567B50">
      <w:pPr>
        <w:shd w:val="clear" w:color="auto" w:fill="FFFFFF" w:themeFill="background1"/>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rsidR="00D6250D" w:rsidRDefault="00567B50">
      <w:pPr>
        <w:shd w:val="clear" w:color="auto" w:fill="FFFFFF" w:themeFill="background1"/>
        <w:spacing w:after="0" w:line="276" w:lineRule="auto"/>
        <w:contextualSpacing/>
        <w:jc w:val="both"/>
        <w:rPr>
          <w:rFonts w:ascii="Times New Roman" w:hAnsi="Times New Roman" w:cs="Times New Roman"/>
          <w:sz w:val="28"/>
          <w:szCs w:val="28"/>
        </w:rPr>
      </w:pPr>
      <w:proofErr w:type="spellStart"/>
      <w:proofErr w:type="gramStart"/>
      <w:r>
        <w:rPr>
          <w:rFonts w:ascii="Times New Roman" w:eastAsia="Times New Roman" w:hAnsi="Times New Roman" w:cs="Times New Roman"/>
          <w:b/>
          <w:bCs/>
          <w:sz w:val="28"/>
          <w:szCs w:val="28"/>
        </w:rPr>
        <w:t>Задания:</w:t>
      </w:r>
      <w:r>
        <w:rPr>
          <w:rFonts w:ascii="Times New Roman" w:hAnsi="Times New Roman" w:cs="Times New Roman"/>
          <w:sz w:val="28"/>
          <w:szCs w:val="28"/>
        </w:rPr>
        <w:t>Решение</w:t>
      </w:r>
      <w:proofErr w:type="spellEnd"/>
      <w:proofErr w:type="gramEnd"/>
      <w:r>
        <w:rPr>
          <w:rFonts w:ascii="Times New Roman" w:hAnsi="Times New Roman" w:cs="Times New Roman"/>
          <w:sz w:val="28"/>
          <w:szCs w:val="28"/>
        </w:rPr>
        <w:t xml:space="preserve"> профессиональных задач по проектированию железнодорожной станции: разработка схемы железнодорожной станции и определение ее границы, типа и места установки светофоров на станции, определение зависимости стрелочных переводов и сигналов светофоров.</w:t>
      </w:r>
    </w:p>
    <w:p w:rsidR="00D6250D" w:rsidRDefault="00567B50">
      <w:pPr>
        <w:shd w:val="clear" w:color="auto" w:fill="FFFFFF" w:themeFill="background1"/>
        <w:spacing w:before="240" w:after="0" w:line="276"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Конкурсное задание Приложение 8.</w:t>
      </w:r>
    </w:p>
    <w:p w:rsidR="00D6250D" w:rsidRDefault="00D6250D">
      <w:pPr>
        <w:shd w:val="clear" w:color="auto" w:fill="FFFFFF" w:themeFill="background1"/>
        <w:spacing w:after="0" w:line="276" w:lineRule="auto"/>
        <w:jc w:val="both"/>
        <w:rPr>
          <w:rFonts w:ascii="Times New Roman" w:eastAsia="Times New Roman" w:hAnsi="Times New Roman" w:cs="Times New Roman"/>
          <w:b/>
          <w:bCs/>
          <w:sz w:val="28"/>
          <w:szCs w:val="28"/>
          <w:lang w:eastAsia="ru-RU"/>
        </w:rPr>
      </w:pPr>
    </w:p>
    <w:p w:rsidR="00D6250D" w:rsidRDefault="00567B50">
      <w:pPr>
        <w:shd w:val="clear" w:color="auto" w:fill="FFFFFF" w:themeFill="background1"/>
        <w:spacing w:after="0" w:line="276" w:lineRule="auto"/>
        <w:jc w:val="both"/>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 xml:space="preserve">Модуль </w:t>
      </w:r>
      <w:proofErr w:type="spellStart"/>
      <w:proofErr w:type="gramStart"/>
      <w:r>
        <w:rPr>
          <w:rFonts w:ascii="Times New Roman" w:eastAsia="Times New Roman" w:hAnsi="Times New Roman" w:cs="Times New Roman"/>
          <w:b/>
          <w:bCs/>
          <w:sz w:val="28"/>
          <w:szCs w:val="28"/>
          <w:lang w:eastAsia="ru-RU"/>
        </w:rPr>
        <w:t>В.</w:t>
      </w:r>
      <w:r>
        <w:rPr>
          <w:rFonts w:ascii="Times New Roman" w:hAnsi="Times New Roman" w:cs="Times New Roman"/>
          <w:b/>
          <w:sz w:val="28"/>
          <w:szCs w:val="28"/>
        </w:rPr>
        <w:t>«</w:t>
      </w:r>
      <w:proofErr w:type="gramEnd"/>
      <w:r>
        <w:rPr>
          <w:rFonts w:ascii="Times New Roman" w:hAnsi="Times New Roman" w:cs="Times New Roman"/>
          <w:b/>
          <w:sz w:val="28"/>
          <w:szCs w:val="28"/>
        </w:rPr>
        <w:t>Планирование</w:t>
      </w:r>
      <w:proofErr w:type="spellEnd"/>
      <w:r>
        <w:rPr>
          <w:rFonts w:ascii="Times New Roman" w:hAnsi="Times New Roman" w:cs="Times New Roman"/>
          <w:b/>
          <w:sz w:val="28"/>
          <w:szCs w:val="28"/>
        </w:rPr>
        <w:t xml:space="preserve"> и о</w:t>
      </w:r>
      <w:r>
        <w:rPr>
          <w:rFonts w:ascii="Times New Roman" w:hAnsi="Times New Roman" w:cs="Times New Roman"/>
          <w:b/>
          <w:bCs/>
          <w:sz w:val="28"/>
          <w:szCs w:val="28"/>
        </w:rPr>
        <w:t xml:space="preserve">рганизация работы железнодорожной станции» </w:t>
      </w:r>
      <w:r>
        <w:rPr>
          <w:rFonts w:ascii="Times New Roman" w:hAnsi="Times New Roman"/>
          <w:b/>
          <w:bCs/>
          <w:sz w:val="28"/>
          <w:szCs w:val="28"/>
          <w:lang w:eastAsia="ru-RU"/>
        </w:rPr>
        <w:t>(инвариант)</w:t>
      </w:r>
    </w:p>
    <w:p w:rsidR="00D6250D" w:rsidRDefault="00567B50">
      <w:pPr>
        <w:shd w:val="clear" w:color="auto" w:fill="FFFFFF" w:themeFill="background1"/>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rsidR="00D6250D" w:rsidRDefault="00567B50">
      <w:pPr>
        <w:shd w:val="clear" w:color="auto" w:fill="FFFFFF" w:themeFill="background1"/>
        <w:spacing w:after="0" w:line="276" w:lineRule="auto"/>
        <w:contextualSpacing/>
        <w:jc w:val="both"/>
        <w:rPr>
          <w:rFonts w:ascii="Times New Roman" w:hAnsi="Times New Roman" w:cs="Times New Roman"/>
          <w:sz w:val="28"/>
          <w:szCs w:val="28"/>
        </w:rPr>
      </w:pPr>
      <w:proofErr w:type="spellStart"/>
      <w:r>
        <w:rPr>
          <w:rFonts w:ascii="Times New Roman" w:eastAsia="Times New Roman" w:hAnsi="Times New Roman" w:cs="Times New Roman"/>
          <w:b/>
          <w:bCs/>
          <w:sz w:val="28"/>
          <w:szCs w:val="28"/>
        </w:rPr>
        <w:t>Задания:</w:t>
      </w:r>
      <w:r>
        <w:rPr>
          <w:rFonts w:ascii="Times New Roman" w:hAnsi="Times New Roman" w:cs="Times New Roman"/>
          <w:sz w:val="28"/>
          <w:szCs w:val="28"/>
        </w:rPr>
        <w:t>Решение</w:t>
      </w:r>
      <w:proofErr w:type="spellEnd"/>
      <w:r>
        <w:rPr>
          <w:rFonts w:ascii="Times New Roman" w:hAnsi="Times New Roman" w:cs="Times New Roman"/>
          <w:sz w:val="28"/>
          <w:szCs w:val="28"/>
        </w:rPr>
        <w:t xml:space="preserve"> профессиональных задач по </w:t>
      </w:r>
      <w:r>
        <w:rPr>
          <w:rFonts w:ascii="Times New Roman" w:hAnsi="Times New Roman" w:cs="Times New Roman"/>
          <w:bCs/>
          <w:sz w:val="28"/>
          <w:szCs w:val="28"/>
        </w:rPr>
        <w:t xml:space="preserve">планированию работы </w:t>
      </w:r>
      <w:r>
        <w:rPr>
          <w:rFonts w:ascii="Times New Roman" w:hAnsi="Times New Roman" w:cs="Times New Roman"/>
          <w:sz w:val="28"/>
          <w:szCs w:val="28"/>
        </w:rPr>
        <w:t>железнодорожной</w:t>
      </w:r>
      <w:r>
        <w:rPr>
          <w:rFonts w:ascii="Times New Roman" w:hAnsi="Times New Roman" w:cs="Times New Roman"/>
          <w:bCs/>
          <w:sz w:val="28"/>
          <w:szCs w:val="28"/>
        </w:rPr>
        <w:t xml:space="preserve"> станции и организации перевозочного процесса</w:t>
      </w:r>
      <w:r>
        <w:rPr>
          <w:rFonts w:ascii="Times New Roman" w:eastAsia="Times New Roman" w:hAnsi="Times New Roman" w:cs="Times New Roman"/>
          <w:sz w:val="28"/>
          <w:szCs w:val="28"/>
        </w:rPr>
        <w:t xml:space="preserve">: </w:t>
      </w:r>
      <w:r>
        <w:rPr>
          <w:rFonts w:ascii="Times New Roman" w:hAnsi="Times New Roman" w:cs="Times New Roman"/>
          <w:sz w:val="28"/>
          <w:szCs w:val="28"/>
        </w:rPr>
        <w:t>составление схемы оперативного и административного руководства железнодорожной станцией</w:t>
      </w:r>
      <w:r>
        <w:rPr>
          <w:rFonts w:ascii="Times New Roman" w:eastAsia="Times New Roman" w:hAnsi="Times New Roman" w:cs="Times New Roman"/>
          <w:sz w:val="28"/>
          <w:szCs w:val="28"/>
        </w:rPr>
        <w:t>, р</w:t>
      </w:r>
      <w:r>
        <w:rPr>
          <w:rFonts w:ascii="Times New Roman" w:eastAsia="Times New Roman" w:hAnsi="Times New Roman" w:cs="Times New Roman"/>
          <w:bCs/>
          <w:sz w:val="28"/>
          <w:szCs w:val="28"/>
        </w:rPr>
        <w:t xml:space="preserve">асчёт норм времени на выполнение технологических операций на станции, </w:t>
      </w:r>
      <w:r>
        <w:rPr>
          <w:rFonts w:ascii="Times New Roman" w:hAnsi="Times New Roman" w:cs="Times New Roman"/>
          <w:sz w:val="28"/>
          <w:szCs w:val="28"/>
        </w:rPr>
        <w:t xml:space="preserve">разработка элементов технологии работы железнодорожной станции, разработка фрагмента суточного плана-графика работы железнодорожной станции определение показателей </w:t>
      </w:r>
      <w:proofErr w:type="spellStart"/>
      <w:r>
        <w:rPr>
          <w:rFonts w:ascii="Times New Roman" w:hAnsi="Times New Roman" w:cs="Times New Roman"/>
          <w:sz w:val="28"/>
          <w:szCs w:val="28"/>
        </w:rPr>
        <w:t>работы</w:t>
      </w:r>
      <w:r>
        <w:rPr>
          <w:rFonts w:ascii="Times New Roman" w:eastAsia="Times New Roman" w:hAnsi="Times New Roman" w:cs="Times New Roman"/>
          <w:sz w:val="28"/>
          <w:szCs w:val="28"/>
        </w:rPr>
        <w:t>железнодорожной</w:t>
      </w:r>
      <w:r>
        <w:rPr>
          <w:rFonts w:ascii="Times New Roman" w:hAnsi="Times New Roman" w:cs="Times New Roman"/>
          <w:sz w:val="28"/>
          <w:szCs w:val="28"/>
        </w:rPr>
        <w:t>станции</w:t>
      </w:r>
      <w:proofErr w:type="spellEnd"/>
      <w:r>
        <w:rPr>
          <w:rFonts w:ascii="Times New Roman" w:hAnsi="Times New Roman" w:cs="Times New Roman"/>
          <w:sz w:val="28"/>
          <w:szCs w:val="28"/>
        </w:rPr>
        <w:t xml:space="preserve"> за смену и за сутки, расчёт элементов графика движения поездов.</w:t>
      </w:r>
    </w:p>
    <w:p w:rsidR="00D6250D" w:rsidRDefault="00567B50">
      <w:pPr>
        <w:shd w:val="clear" w:color="auto" w:fill="FFFFFF" w:themeFill="background1"/>
        <w:spacing w:before="240" w:after="0" w:line="276"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Конкурсное задание Приложение 9.</w:t>
      </w:r>
    </w:p>
    <w:p w:rsidR="00D6250D" w:rsidRDefault="00D6250D">
      <w:pPr>
        <w:shd w:val="clear" w:color="auto" w:fill="FFFFFF" w:themeFill="background1"/>
        <w:spacing w:after="0" w:line="276" w:lineRule="auto"/>
        <w:jc w:val="both"/>
        <w:rPr>
          <w:rFonts w:ascii="Times New Roman" w:eastAsia="Times New Roman" w:hAnsi="Times New Roman" w:cs="Times New Roman"/>
          <w:b/>
          <w:bCs/>
          <w:sz w:val="28"/>
          <w:szCs w:val="28"/>
          <w:lang w:eastAsia="ru-RU"/>
        </w:rPr>
      </w:pPr>
    </w:p>
    <w:p w:rsidR="00D6250D" w:rsidRDefault="00567B50">
      <w:pPr>
        <w:shd w:val="clear" w:color="auto" w:fill="FFFFFF" w:themeFill="background1"/>
        <w:spacing w:after="0" w:line="276" w:lineRule="auto"/>
        <w:jc w:val="both"/>
        <w:rPr>
          <w:rFonts w:ascii="Times New Roman" w:hAnsi="Times New Roman" w:cs="Times New Roman"/>
          <w:b/>
          <w:bCs/>
          <w:sz w:val="28"/>
          <w:szCs w:val="28"/>
        </w:rPr>
      </w:pPr>
      <w:r>
        <w:rPr>
          <w:rFonts w:ascii="Times New Roman" w:eastAsia="Times New Roman" w:hAnsi="Times New Roman" w:cs="Times New Roman"/>
          <w:b/>
          <w:bCs/>
          <w:sz w:val="28"/>
          <w:szCs w:val="28"/>
          <w:lang w:eastAsia="ru-RU"/>
        </w:rPr>
        <w:t xml:space="preserve">Модуль </w:t>
      </w:r>
      <w:proofErr w:type="spellStart"/>
      <w:proofErr w:type="gramStart"/>
      <w:r>
        <w:rPr>
          <w:rFonts w:ascii="Times New Roman" w:eastAsia="Times New Roman" w:hAnsi="Times New Roman" w:cs="Times New Roman"/>
          <w:b/>
          <w:bCs/>
          <w:sz w:val="28"/>
          <w:szCs w:val="28"/>
          <w:lang w:eastAsia="ru-RU"/>
        </w:rPr>
        <w:t>Г.</w:t>
      </w:r>
      <w:r>
        <w:rPr>
          <w:rFonts w:ascii="Times New Roman" w:hAnsi="Times New Roman" w:cs="Times New Roman"/>
          <w:b/>
          <w:sz w:val="28"/>
          <w:szCs w:val="28"/>
        </w:rPr>
        <w:t>«</w:t>
      </w:r>
      <w:proofErr w:type="gramEnd"/>
      <w:r>
        <w:rPr>
          <w:rFonts w:ascii="Times New Roman" w:hAnsi="Times New Roman" w:cs="Times New Roman"/>
          <w:b/>
          <w:bCs/>
          <w:sz w:val="28"/>
          <w:szCs w:val="28"/>
        </w:rPr>
        <w:t>Выполнение</w:t>
      </w:r>
      <w:proofErr w:type="spellEnd"/>
      <w:r>
        <w:rPr>
          <w:rFonts w:ascii="Times New Roman" w:hAnsi="Times New Roman" w:cs="Times New Roman"/>
          <w:b/>
          <w:sz w:val="28"/>
          <w:szCs w:val="28"/>
        </w:rPr>
        <w:t xml:space="preserve"> работы </w:t>
      </w:r>
      <w:r>
        <w:rPr>
          <w:rFonts w:ascii="Times New Roman" w:hAnsi="Times New Roman" w:cs="Times New Roman"/>
          <w:b/>
          <w:bCs/>
          <w:sz w:val="28"/>
          <w:szCs w:val="28"/>
        </w:rPr>
        <w:t xml:space="preserve">дежурного по железнодорожной станции при нарушении нормальной работы устройств </w:t>
      </w:r>
      <w:r>
        <w:rPr>
          <w:rStyle w:val="16"/>
          <w:rFonts w:ascii="Times New Roman" w:hAnsi="Times New Roman" w:cs="Times New Roman"/>
          <w:b/>
          <w:color w:val="auto"/>
          <w:sz w:val="28"/>
          <w:szCs w:val="28"/>
        </w:rPr>
        <w:t>железнодорожного транспорта</w:t>
      </w:r>
      <w:r>
        <w:rPr>
          <w:rFonts w:ascii="Times New Roman" w:hAnsi="Times New Roman" w:cs="Times New Roman"/>
          <w:b/>
          <w:bCs/>
          <w:sz w:val="28"/>
          <w:szCs w:val="28"/>
        </w:rPr>
        <w:t>»</w:t>
      </w:r>
      <w:r>
        <w:rPr>
          <w:rFonts w:ascii="Times New Roman" w:hAnsi="Times New Roman"/>
          <w:b/>
          <w:bCs/>
          <w:sz w:val="28"/>
          <w:szCs w:val="28"/>
          <w:lang w:eastAsia="ru-RU"/>
        </w:rPr>
        <w:t>(инвариант)</w:t>
      </w:r>
    </w:p>
    <w:p w:rsidR="00D6250D" w:rsidRDefault="00567B50">
      <w:pPr>
        <w:shd w:val="clear" w:color="auto" w:fill="FFFFFF" w:themeFill="background1"/>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rsidR="00D6250D" w:rsidRDefault="00567B50">
      <w:pPr>
        <w:shd w:val="clear" w:color="auto" w:fill="FFFFFF" w:themeFill="background1"/>
        <w:tabs>
          <w:tab w:val="left" w:pos="1134"/>
        </w:tabs>
        <w:spacing w:after="0" w:line="276"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Задания:</w:t>
      </w:r>
      <w:r>
        <w:rPr>
          <w:rFonts w:ascii="Times New Roman" w:hAnsi="Times New Roman" w:cs="Times New Roman"/>
          <w:sz w:val="28"/>
          <w:szCs w:val="28"/>
        </w:rPr>
        <w:t>Решение</w:t>
      </w:r>
      <w:proofErr w:type="spellEnd"/>
      <w:r>
        <w:rPr>
          <w:rFonts w:ascii="Times New Roman" w:hAnsi="Times New Roman" w:cs="Times New Roman"/>
          <w:sz w:val="28"/>
          <w:szCs w:val="28"/>
        </w:rPr>
        <w:t xml:space="preserve"> профессиональных задач </w:t>
      </w:r>
      <w:r>
        <w:rPr>
          <w:rFonts w:ascii="Times New Roman" w:hAnsi="Times New Roman" w:cs="Times New Roman"/>
          <w:bCs/>
          <w:sz w:val="28"/>
          <w:szCs w:val="28"/>
        </w:rPr>
        <w:t>по</w:t>
      </w:r>
      <w:r>
        <w:rPr>
          <w:rFonts w:ascii="Times New Roman" w:hAnsi="Times New Roman" w:cs="Times New Roman"/>
          <w:sz w:val="28"/>
          <w:szCs w:val="28"/>
        </w:rPr>
        <w:t xml:space="preserve"> организации </w:t>
      </w:r>
      <w:r>
        <w:rPr>
          <w:rFonts w:ascii="Times New Roman" w:hAnsi="Times New Roman" w:cs="Times New Roman"/>
          <w:bCs/>
          <w:sz w:val="28"/>
          <w:szCs w:val="28"/>
        </w:rPr>
        <w:t>работы железнодорожной станции</w:t>
      </w:r>
      <w:r>
        <w:rPr>
          <w:rFonts w:ascii="Times New Roman" w:hAnsi="Times New Roman"/>
          <w:sz w:val="28"/>
          <w:szCs w:val="28"/>
        </w:rPr>
        <w:t xml:space="preserve"> при нарушении нормальной работы устройств железнодорожного транспорта</w:t>
      </w:r>
      <w:r>
        <w:rPr>
          <w:rFonts w:ascii="Times New Roman" w:hAnsi="Times New Roman" w:cs="Times New Roman"/>
          <w:bCs/>
          <w:sz w:val="28"/>
          <w:szCs w:val="28"/>
        </w:rPr>
        <w:t>: в</w:t>
      </w:r>
      <w:r>
        <w:rPr>
          <w:rFonts w:ascii="Times New Roman" w:eastAsia="Times New Roman" w:hAnsi="Times New Roman" w:cs="Times New Roman"/>
          <w:sz w:val="28"/>
          <w:szCs w:val="28"/>
        </w:rPr>
        <w:t xml:space="preserve">ыполнение должностных обязанностей дежурного по железнодорожной станции, организация приёма, отправления и пропуска поездов в соответствии с графиком движения, расписанием движения транспортных средств и ТРА железнодорожной станции в заданный период времени с заполнением необходимой документации (в электронном и бумажном виде), </w:t>
      </w:r>
      <w:r>
        <w:rPr>
          <w:rFonts w:ascii="Times New Roman" w:eastAsia="Times New Roman" w:hAnsi="Times New Roman" w:cs="Times New Roman"/>
          <w:bCs/>
          <w:sz w:val="28"/>
          <w:szCs w:val="28"/>
        </w:rPr>
        <w:t>соблюдая регламент переговоров</w:t>
      </w:r>
      <w:r>
        <w:rPr>
          <w:rFonts w:ascii="Times New Roman" w:eastAsia="Times New Roman" w:hAnsi="Times New Roman" w:cs="Times New Roman"/>
          <w:sz w:val="28"/>
          <w:szCs w:val="28"/>
        </w:rPr>
        <w:t>, строго придерживаясь требований нормативной документации.</w:t>
      </w:r>
    </w:p>
    <w:p w:rsidR="00D6250D" w:rsidRDefault="00567B50">
      <w:pPr>
        <w:spacing w:before="240" w:after="0" w:line="276"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Конкурсное задание Приложение 10.</w:t>
      </w:r>
    </w:p>
    <w:p w:rsidR="00D6250D" w:rsidRDefault="00D6250D">
      <w:pPr>
        <w:tabs>
          <w:tab w:val="left" w:pos="1134"/>
        </w:tabs>
        <w:spacing w:after="0" w:line="276" w:lineRule="auto"/>
        <w:jc w:val="both"/>
        <w:rPr>
          <w:rFonts w:ascii="Times New Roman" w:eastAsia="Calibri" w:hAnsi="Times New Roman" w:cs="Calibri"/>
          <w:bCs/>
          <w:sz w:val="24"/>
          <w:szCs w:val="24"/>
        </w:rPr>
      </w:pPr>
    </w:p>
    <w:p w:rsidR="00D6250D" w:rsidRDefault="00567B50">
      <w:pPr>
        <w:spacing w:after="0" w:line="276" w:lineRule="auto"/>
        <w:jc w:val="both"/>
        <w:rPr>
          <w:rFonts w:ascii="Times New Roman" w:hAnsi="Times New Roman"/>
          <w:b/>
          <w:bCs/>
          <w:sz w:val="28"/>
          <w:szCs w:val="28"/>
          <w:lang w:eastAsia="ru-RU"/>
        </w:rPr>
      </w:pPr>
      <w:r>
        <w:rPr>
          <w:rFonts w:ascii="Times New Roman" w:eastAsia="Times New Roman" w:hAnsi="Times New Roman" w:cs="Times New Roman"/>
          <w:b/>
          <w:bCs/>
          <w:sz w:val="28"/>
          <w:szCs w:val="28"/>
          <w:lang w:eastAsia="ru-RU"/>
        </w:rPr>
        <w:t xml:space="preserve">Модуль </w:t>
      </w:r>
      <w:proofErr w:type="spellStart"/>
      <w:proofErr w:type="gramStart"/>
      <w:r>
        <w:rPr>
          <w:rFonts w:ascii="Times New Roman" w:eastAsia="Times New Roman" w:hAnsi="Times New Roman" w:cs="Times New Roman"/>
          <w:b/>
          <w:bCs/>
          <w:sz w:val="28"/>
          <w:szCs w:val="28"/>
          <w:lang w:eastAsia="ru-RU"/>
        </w:rPr>
        <w:t>Д.</w:t>
      </w:r>
      <w:r>
        <w:rPr>
          <w:rFonts w:ascii="Times New Roman" w:hAnsi="Times New Roman" w:cs="Times New Roman"/>
          <w:b/>
          <w:sz w:val="28"/>
          <w:szCs w:val="28"/>
        </w:rPr>
        <w:t>«</w:t>
      </w:r>
      <w:proofErr w:type="gramEnd"/>
      <w:r>
        <w:rPr>
          <w:rFonts w:ascii="Times New Roman" w:hAnsi="Times New Roman" w:cs="Times New Roman"/>
          <w:b/>
          <w:bCs/>
          <w:sz w:val="28"/>
          <w:szCs w:val="28"/>
        </w:rPr>
        <w:t>Организация</w:t>
      </w:r>
      <w:proofErr w:type="spellEnd"/>
      <w:r>
        <w:rPr>
          <w:rFonts w:ascii="Times New Roman" w:hAnsi="Times New Roman" w:cs="Times New Roman"/>
          <w:b/>
          <w:bCs/>
          <w:sz w:val="28"/>
          <w:szCs w:val="28"/>
        </w:rPr>
        <w:t xml:space="preserve"> эксплуатационной работы</w:t>
      </w:r>
      <w:r>
        <w:rPr>
          <w:rFonts w:ascii="Times New Roman" w:hAnsi="Times New Roman" w:cs="Times New Roman"/>
          <w:b/>
          <w:sz w:val="28"/>
          <w:szCs w:val="28"/>
        </w:rPr>
        <w:t xml:space="preserve"> подразделений железнодорожного транспорта в нестандартных ситуациях</w:t>
      </w:r>
      <w:r>
        <w:rPr>
          <w:rFonts w:ascii="Times New Roman" w:hAnsi="Times New Roman" w:cs="Times New Roman"/>
          <w:b/>
          <w:bCs/>
          <w:sz w:val="28"/>
          <w:szCs w:val="28"/>
        </w:rPr>
        <w:t xml:space="preserve">» </w:t>
      </w:r>
      <w:r>
        <w:rPr>
          <w:rFonts w:ascii="Times New Roman" w:hAnsi="Times New Roman" w:cs="Times New Roman"/>
          <w:b/>
          <w:sz w:val="28"/>
          <w:szCs w:val="28"/>
        </w:rPr>
        <w:t>(</w:t>
      </w:r>
      <w:proofErr w:type="spellStart"/>
      <w:r>
        <w:rPr>
          <w:rFonts w:ascii="Times New Roman" w:hAnsi="Times New Roman"/>
          <w:b/>
          <w:bCs/>
          <w:sz w:val="28"/>
          <w:szCs w:val="28"/>
          <w:lang w:eastAsia="ru-RU"/>
        </w:rPr>
        <w:t>вариатив</w:t>
      </w:r>
      <w:proofErr w:type="spellEnd"/>
      <w:r>
        <w:rPr>
          <w:rFonts w:ascii="Times New Roman" w:hAnsi="Times New Roman"/>
          <w:b/>
          <w:bCs/>
          <w:sz w:val="28"/>
          <w:szCs w:val="28"/>
          <w:lang w:eastAsia="ru-RU"/>
        </w:rPr>
        <w:t>)</w:t>
      </w:r>
    </w:p>
    <w:p w:rsidR="00D6250D" w:rsidRDefault="00567B50">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rsidR="00D6250D" w:rsidRDefault="00567B50">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Решение профессиональных задач по организации работы железнодорожной станции при нарушении нормальной работы устройств железнодорожного транспорта, в том числе в ситуациях, осложняющей работу железнодорожного транспорта: организация выдачи предупреждений на поезда, определение порядка и способов ограждения на железнодорожном транспорте, осмотр и выявление неисправностей стрелочного перевода</w:t>
      </w:r>
      <w:r>
        <w:rPr>
          <w:rFonts w:ascii="Times New Roman" w:hAnsi="Times New Roman" w:cs="Times New Roman"/>
          <w:bCs/>
          <w:sz w:val="28"/>
          <w:szCs w:val="28"/>
        </w:rPr>
        <w:t xml:space="preserve"> на полигоне, перевод централизованной (нецентрализованной) стрелки </w:t>
      </w:r>
      <w:proofErr w:type="spellStart"/>
      <w:r>
        <w:rPr>
          <w:rFonts w:ascii="Times New Roman" w:hAnsi="Times New Roman" w:cs="Times New Roman"/>
          <w:bCs/>
          <w:sz w:val="28"/>
          <w:szCs w:val="28"/>
        </w:rPr>
        <w:t>курбелем</w:t>
      </w:r>
      <w:proofErr w:type="spellEnd"/>
      <w:r>
        <w:rPr>
          <w:rFonts w:ascii="Times New Roman" w:hAnsi="Times New Roman" w:cs="Times New Roman"/>
          <w:sz w:val="28"/>
          <w:szCs w:val="28"/>
        </w:rPr>
        <w:t xml:space="preserve"> (выбор ситуационной задачи на усмотрение работодателя), с заполнением необходимой документации, соблюдая регламент переговоров, строго придерживаясь требований нормативной документации.</w:t>
      </w:r>
    </w:p>
    <w:p w:rsidR="00D6250D" w:rsidRDefault="00567B50">
      <w:pPr>
        <w:spacing w:before="240" w:after="0" w:line="276"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Конкурсное задание Приложение 11.</w:t>
      </w:r>
    </w:p>
    <w:p w:rsidR="00D6250D" w:rsidRDefault="00D6250D">
      <w:pPr>
        <w:spacing w:after="0" w:line="276" w:lineRule="auto"/>
        <w:jc w:val="both"/>
        <w:rPr>
          <w:rFonts w:ascii="Times New Roman" w:eastAsia="Times New Roman" w:hAnsi="Times New Roman" w:cs="Times New Roman"/>
          <w:b/>
          <w:bCs/>
          <w:sz w:val="28"/>
          <w:szCs w:val="28"/>
          <w:lang w:eastAsia="ru-RU"/>
        </w:rPr>
      </w:pPr>
    </w:p>
    <w:p w:rsidR="00D6250D" w:rsidRDefault="00567B50">
      <w:pPr>
        <w:spacing w:after="0" w:line="276" w:lineRule="auto"/>
        <w:jc w:val="both"/>
        <w:rPr>
          <w:rFonts w:ascii="Times New Roman" w:hAnsi="Times New Roman"/>
          <w:b/>
          <w:bCs/>
          <w:sz w:val="28"/>
          <w:szCs w:val="28"/>
          <w:lang w:eastAsia="ru-RU"/>
        </w:rPr>
      </w:pPr>
      <w:r>
        <w:rPr>
          <w:rFonts w:ascii="Times New Roman" w:eastAsia="Times New Roman" w:hAnsi="Times New Roman" w:cs="Times New Roman"/>
          <w:b/>
          <w:bCs/>
          <w:sz w:val="28"/>
          <w:szCs w:val="28"/>
          <w:lang w:eastAsia="ru-RU"/>
        </w:rPr>
        <w:t>Модуль Е.</w:t>
      </w:r>
      <w:r>
        <w:rPr>
          <w:rFonts w:ascii="Times New Roman" w:eastAsia="Times New Roman" w:hAnsi="Times New Roman" w:cs="Times New Roman"/>
          <w:b/>
          <w:sz w:val="28"/>
          <w:szCs w:val="28"/>
          <w:lang w:eastAsia="ru-RU"/>
        </w:rPr>
        <w:t xml:space="preserve">  «</w:t>
      </w:r>
      <w:r>
        <w:rPr>
          <w:rFonts w:ascii="Times New Roman" w:hAnsi="Times New Roman" w:cs="Times New Roman"/>
          <w:b/>
          <w:sz w:val="28"/>
          <w:szCs w:val="28"/>
        </w:rPr>
        <w:t>Планирование и организация работы сортировочной горки» (</w:t>
      </w:r>
      <w:proofErr w:type="spellStart"/>
      <w:r>
        <w:rPr>
          <w:rFonts w:ascii="Times New Roman" w:hAnsi="Times New Roman"/>
          <w:b/>
          <w:bCs/>
          <w:sz w:val="28"/>
          <w:szCs w:val="28"/>
          <w:lang w:eastAsia="ru-RU"/>
        </w:rPr>
        <w:t>вариатив</w:t>
      </w:r>
      <w:proofErr w:type="spellEnd"/>
      <w:r>
        <w:rPr>
          <w:rFonts w:ascii="Times New Roman" w:hAnsi="Times New Roman"/>
          <w:b/>
          <w:bCs/>
          <w:sz w:val="28"/>
          <w:szCs w:val="28"/>
          <w:lang w:eastAsia="ru-RU"/>
        </w:rPr>
        <w:t>)</w:t>
      </w:r>
    </w:p>
    <w:p w:rsidR="00D6250D" w:rsidRDefault="00567B50">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2 часа</w:t>
      </w:r>
    </w:p>
    <w:p w:rsidR="00D6250D" w:rsidRDefault="00567B50">
      <w:pPr>
        <w:spacing w:after="0" w:line="276" w:lineRule="auto"/>
        <w:contextualSpacing/>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rPr>
        <w:t>Задания:</w:t>
      </w:r>
      <w:r>
        <w:rPr>
          <w:rFonts w:ascii="Times New Roman" w:hAnsi="Times New Roman" w:cs="Times New Roman"/>
          <w:sz w:val="28"/>
          <w:szCs w:val="28"/>
        </w:rPr>
        <w:t>Решение</w:t>
      </w:r>
      <w:proofErr w:type="spellEnd"/>
      <w:r>
        <w:rPr>
          <w:rFonts w:ascii="Times New Roman" w:hAnsi="Times New Roman" w:cs="Times New Roman"/>
          <w:sz w:val="28"/>
          <w:szCs w:val="28"/>
        </w:rPr>
        <w:t xml:space="preserve"> профессиональных задач по </w:t>
      </w:r>
      <w:r>
        <w:rPr>
          <w:rFonts w:ascii="Times New Roman" w:hAnsi="Times New Roman" w:cs="Times New Roman"/>
          <w:bCs/>
          <w:sz w:val="28"/>
          <w:szCs w:val="28"/>
        </w:rPr>
        <w:t xml:space="preserve">планированию работы </w:t>
      </w:r>
      <w:r>
        <w:rPr>
          <w:rFonts w:ascii="Times New Roman" w:hAnsi="Times New Roman" w:cs="Times New Roman"/>
          <w:sz w:val="28"/>
          <w:szCs w:val="28"/>
        </w:rPr>
        <w:t>сортировочной горки</w:t>
      </w:r>
      <w:r>
        <w:rPr>
          <w:rFonts w:ascii="Times New Roman" w:hAnsi="Times New Roman" w:cs="Times New Roman"/>
          <w:bCs/>
          <w:sz w:val="28"/>
          <w:szCs w:val="28"/>
        </w:rPr>
        <w:t xml:space="preserve"> и организации расформирования состава</w:t>
      </w:r>
      <w:r>
        <w:rPr>
          <w:rFonts w:ascii="Times New Roman" w:eastAsia="Times New Roman" w:hAnsi="Times New Roman" w:cs="Times New Roman"/>
          <w:sz w:val="28"/>
          <w:szCs w:val="28"/>
        </w:rPr>
        <w:t>: р</w:t>
      </w:r>
      <w:r>
        <w:rPr>
          <w:rFonts w:ascii="Times New Roman" w:eastAsia="Times New Roman" w:hAnsi="Times New Roman" w:cs="Times New Roman"/>
          <w:bCs/>
          <w:sz w:val="28"/>
          <w:szCs w:val="28"/>
        </w:rPr>
        <w:t xml:space="preserve">асчёт норм времени на выполнение технологических операций на </w:t>
      </w:r>
      <w:r>
        <w:rPr>
          <w:rFonts w:ascii="Times New Roman" w:hAnsi="Times New Roman" w:cs="Times New Roman"/>
          <w:sz w:val="28"/>
          <w:szCs w:val="28"/>
        </w:rPr>
        <w:t>сортировочной горке, разработка технологических графиков работы сортировочной горки, оптимизация технологии расформирования составов на сортировочной горке, выполнение должностных обязанностей дежурного или оператора при дежурном по сортировочной горке (выбор задания модуля на усмотрение работодателя).</w:t>
      </w:r>
    </w:p>
    <w:p w:rsidR="00D6250D" w:rsidRDefault="00567B50">
      <w:pPr>
        <w:spacing w:before="240" w:after="0" w:line="276"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Конкурсное задание Приложение 12.</w:t>
      </w:r>
    </w:p>
    <w:p w:rsidR="00D6250D" w:rsidRDefault="00D6250D">
      <w:pPr>
        <w:spacing w:after="0" w:line="276" w:lineRule="auto"/>
        <w:contextualSpacing/>
        <w:jc w:val="both"/>
        <w:rPr>
          <w:rFonts w:ascii="Times New Roman" w:eastAsia="Times New Roman" w:hAnsi="Times New Roman" w:cs="Times New Roman"/>
          <w:b/>
          <w:bCs/>
          <w:sz w:val="28"/>
          <w:szCs w:val="28"/>
          <w:lang w:eastAsia="ru-RU"/>
        </w:rPr>
      </w:pPr>
    </w:p>
    <w:p w:rsidR="00D6250D" w:rsidRDefault="00567B50">
      <w:pPr>
        <w:spacing w:after="0" w:line="276" w:lineRule="auto"/>
        <w:jc w:val="both"/>
        <w:rPr>
          <w:rFonts w:ascii="Times New Roman" w:hAnsi="Times New Roman"/>
          <w:b/>
          <w:bCs/>
          <w:sz w:val="28"/>
          <w:szCs w:val="28"/>
          <w:lang w:eastAsia="ru-RU"/>
        </w:rPr>
      </w:pPr>
      <w:r>
        <w:rPr>
          <w:rFonts w:ascii="Times New Roman" w:eastAsia="Times New Roman" w:hAnsi="Times New Roman" w:cs="Times New Roman"/>
          <w:b/>
          <w:bCs/>
          <w:sz w:val="28"/>
          <w:szCs w:val="28"/>
          <w:lang w:eastAsia="ru-RU"/>
        </w:rPr>
        <w:t xml:space="preserve">Модуль </w:t>
      </w:r>
      <w:proofErr w:type="spellStart"/>
      <w:proofErr w:type="gramStart"/>
      <w:r>
        <w:rPr>
          <w:rFonts w:ascii="Times New Roman" w:eastAsia="Times New Roman" w:hAnsi="Times New Roman" w:cs="Times New Roman"/>
          <w:b/>
          <w:bCs/>
          <w:sz w:val="28"/>
          <w:szCs w:val="28"/>
          <w:lang w:eastAsia="ru-RU"/>
        </w:rPr>
        <w:t>Ж.</w:t>
      </w:r>
      <w:r>
        <w:rPr>
          <w:rFonts w:ascii="Times New Roman" w:hAnsi="Times New Roman" w:cs="Times New Roman"/>
          <w:b/>
          <w:sz w:val="28"/>
          <w:szCs w:val="28"/>
        </w:rPr>
        <w:t>«</w:t>
      </w:r>
      <w:proofErr w:type="gramEnd"/>
      <w:r>
        <w:rPr>
          <w:rFonts w:ascii="Times New Roman" w:hAnsi="Times New Roman" w:cs="Times New Roman"/>
          <w:b/>
          <w:sz w:val="28"/>
          <w:szCs w:val="28"/>
        </w:rPr>
        <w:t>Разработка</w:t>
      </w:r>
      <w:proofErr w:type="spellEnd"/>
      <w:r>
        <w:rPr>
          <w:rFonts w:ascii="Times New Roman" w:hAnsi="Times New Roman" w:cs="Times New Roman"/>
          <w:b/>
          <w:sz w:val="28"/>
          <w:szCs w:val="28"/>
        </w:rPr>
        <w:t xml:space="preserve"> документации по организации работы железнодорожной станции» (</w:t>
      </w:r>
      <w:r>
        <w:rPr>
          <w:rFonts w:ascii="Times New Roman" w:hAnsi="Times New Roman"/>
          <w:b/>
          <w:bCs/>
          <w:sz w:val="28"/>
          <w:szCs w:val="28"/>
          <w:lang w:eastAsia="ru-RU"/>
        </w:rPr>
        <w:t>инвариант)</w:t>
      </w:r>
    </w:p>
    <w:p w:rsidR="00D6250D" w:rsidRDefault="00567B50">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4 часа</w:t>
      </w:r>
    </w:p>
    <w:p w:rsidR="00D6250D" w:rsidRDefault="00567B50">
      <w:pPr>
        <w:spacing w:after="0" w:line="276" w:lineRule="auto"/>
        <w:contextualSpacing/>
        <w:jc w:val="both"/>
        <w:rPr>
          <w:rFonts w:ascii="Times New Roman" w:hAnsi="Times New Roman" w:cs="Times New Roman"/>
          <w:sz w:val="28"/>
          <w:szCs w:val="28"/>
        </w:rPr>
      </w:pPr>
      <w:proofErr w:type="spellStart"/>
      <w:r>
        <w:rPr>
          <w:rFonts w:ascii="Times New Roman" w:eastAsia="Times New Roman" w:hAnsi="Times New Roman" w:cs="Times New Roman"/>
          <w:b/>
          <w:bCs/>
          <w:sz w:val="28"/>
          <w:szCs w:val="28"/>
        </w:rPr>
        <w:t>Задания:</w:t>
      </w:r>
      <w:r>
        <w:rPr>
          <w:rFonts w:ascii="Times New Roman" w:hAnsi="Times New Roman" w:cs="Times New Roman"/>
          <w:sz w:val="28"/>
          <w:szCs w:val="28"/>
        </w:rPr>
        <w:t>Заполнение</w:t>
      </w:r>
      <w:proofErr w:type="spellEnd"/>
      <w:r>
        <w:rPr>
          <w:rFonts w:ascii="Times New Roman" w:hAnsi="Times New Roman" w:cs="Times New Roman"/>
          <w:sz w:val="28"/>
          <w:szCs w:val="28"/>
        </w:rPr>
        <w:t xml:space="preserve"> техническо-распорядительного акта железнодорожной станции, и (или) другого документа по организации работы железнодорожной станции, разработка предложений по оптимизации работы железнодорожной станции (участка, полигона) и составление презентации проекта: анализ заданного объекта транспортной инфраструктуры (путевого развития, объёма эксплуатационной работы), разработка возможного направления оптимизации технологии работы станции, при условии взаимодействия в работе работников службы движения и работников смежных служб согласно их компетенциям.</w:t>
      </w:r>
    </w:p>
    <w:p w:rsidR="00D6250D" w:rsidRDefault="00567B50">
      <w:pPr>
        <w:spacing w:before="240" w:after="0" w:line="276" w:lineRule="auto"/>
        <w:ind w:right="-1"/>
        <w:contextualSpacing/>
        <w:jc w:val="both"/>
        <w:rPr>
          <w:rFonts w:ascii="Times New Roman" w:hAnsi="Times New Roman" w:cs="Times New Roman"/>
          <w:i/>
          <w:sz w:val="28"/>
          <w:szCs w:val="28"/>
        </w:rPr>
      </w:pPr>
      <w:r>
        <w:rPr>
          <w:rFonts w:ascii="Times New Roman" w:hAnsi="Times New Roman" w:cs="Times New Roman"/>
          <w:i/>
          <w:sz w:val="28"/>
          <w:szCs w:val="28"/>
        </w:rPr>
        <w:t>Конкурсное задание Приложение 13.</w:t>
      </w:r>
    </w:p>
    <w:p w:rsidR="00D6250D" w:rsidRDefault="00567B50">
      <w:pPr>
        <w:pStyle w:val="2"/>
        <w:spacing w:after="0" w:line="276" w:lineRule="auto"/>
        <w:ind w:firstLine="709"/>
        <w:jc w:val="center"/>
        <w:rPr>
          <w:rFonts w:ascii="Times New Roman" w:hAnsi="Times New Roman"/>
          <w:lang w:val="ru-RU"/>
        </w:rPr>
      </w:pPr>
      <w:bookmarkStart w:id="11" w:name="_Toc124422971"/>
      <w:bookmarkStart w:id="12" w:name="_Toc78885643"/>
      <w:r>
        <w:rPr>
          <w:rFonts w:ascii="Times New Roman" w:hAnsi="Times New Roman"/>
          <w:iCs/>
          <w:sz w:val="24"/>
          <w:lang w:val="ru-RU"/>
        </w:rPr>
        <w:t>2. СПЕЦИАЛЬНЫЕ ПРАВИЛА КОМПЕТЕНЦИИ</w:t>
      </w:r>
      <w:r>
        <w:rPr>
          <w:rFonts w:ascii="Times New Roman" w:hAnsi="Times New Roman"/>
          <w:i/>
          <w:color w:val="000000"/>
          <w:vertAlign w:val="superscript"/>
        </w:rPr>
        <w:footnoteReference w:id="2"/>
      </w:r>
      <w:bookmarkEnd w:id="11"/>
      <w:bookmarkEnd w:id="12"/>
    </w:p>
    <w:p w:rsidR="00D6250D" w:rsidRDefault="00567B5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одежда участников при выполнении конкурсных заданий должна соответствовать профессиональным требованиям делового стиля одежды работников ОАО «РЖД», отличающегося консервативностью и сдержанностью. Для региональной линейки возможно выполнение конкурсных заданий в форменной одежде, используемой при обучении в образовательной организации транспортной отрасли. </w:t>
      </w:r>
    </w:p>
    <w:p w:rsidR="00D6250D" w:rsidRDefault="00567B50">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региональной и юниорской линейки может применяется деловой стиль одежды белая рубашка (блуза), классические брюки (для юношей) или юбка черного или синего цвета (для девушек), туфли.</w:t>
      </w:r>
    </w:p>
    <w:p w:rsidR="00D6250D" w:rsidRDefault="00567B50">
      <w:pPr>
        <w:spacing w:after="0" w:line="276"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 итогам соревнования Главный эксперт предоставляет отзыв и рекомендации Менеджеру компетенции. Возможно изменение компоновки и распределения модулей конкурсных заданий, при условии сохранения продолжительности времени на выполнение. </w:t>
      </w:r>
    </w:p>
    <w:p w:rsidR="00D6250D" w:rsidRDefault="00567B5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модулей производится после выполнения работы всеми участниками соревнований: </w:t>
      </w:r>
    </w:p>
    <w:p w:rsidR="00D6250D" w:rsidRDefault="00567B50">
      <w:pPr>
        <w:pStyle w:val="aff5"/>
        <w:numPr>
          <w:ilvl w:val="0"/>
          <w:numId w:val="17"/>
        </w:numPr>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по электронному комплекту документов, собранными участниками в папку на рабочем столе компьютера (если отчёт отсутствует в папке на рабочем столе данная работа считается не выполненной);</w:t>
      </w:r>
    </w:p>
    <w:p w:rsidR="00D6250D" w:rsidRDefault="00567B50">
      <w:pPr>
        <w:pStyle w:val="aff5"/>
        <w:numPr>
          <w:ilvl w:val="0"/>
          <w:numId w:val="17"/>
        </w:numPr>
        <w:spacing w:after="0"/>
        <w:ind w:left="0" w:firstLine="709"/>
        <w:jc w:val="both"/>
        <w:rPr>
          <w:rFonts w:ascii="Times New Roman" w:eastAsia="Times New Roman" w:hAnsi="Times New Roman"/>
          <w:sz w:val="24"/>
          <w:szCs w:val="24"/>
        </w:rPr>
      </w:pPr>
      <w:r>
        <w:rPr>
          <w:rFonts w:ascii="Times New Roman" w:eastAsia="Times New Roman" w:hAnsi="Times New Roman"/>
          <w:sz w:val="24"/>
          <w:szCs w:val="24"/>
        </w:rPr>
        <w:t>по комплекту учетно-отчетной документации сданному Главному эксперту для модулей А, Г.</w:t>
      </w:r>
    </w:p>
    <w:p w:rsidR="00D6250D" w:rsidRDefault="00567B50">
      <w:pPr>
        <w:pStyle w:val="aff5"/>
        <w:spacing w:after="0"/>
        <w:ind w:left="0" w:firstLine="709"/>
        <w:jc w:val="both"/>
        <w:rPr>
          <w:rFonts w:ascii="Times New Roman" w:eastAsia="Times New Roman" w:hAnsi="Times New Roman"/>
          <w:sz w:val="24"/>
          <w:szCs w:val="24"/>
          <w:u w:val="single"/>
        </w:rPr>
      </w:pPr>
      <w:r>
        <w:rPr>
          <w:rFonts w:ascii="Times New Roman" w:eastAsia="Times New Roman" w:hAnsi="Times New Roman"/>
          <w:sz w:val="24"/>
          <w:szCs w:val="24"/>
        </w:rPr>
        <w:t>Оценка регламента переговоров при выполнении модулей А, Г производится экспертами группы оценки в процессе выполнения задания (более детальное прослушивание аудиозаписей переговоров выполняется после выполнения модуля в случае возникновения спорной ситуации при оценивании, поэтому н</w:t>
      </w:r>
      <w:r>
        <w:rPr>
          <w:rFonts w:ascii="Times New Roman" w:eastAsia="Times New Roman" w:hAnsi="Times New Roman"/>
          <w:sz w:val="24"/>
          <w:szCs w:val="24"/>
          <w:u w:val="single"/>
        </w:rPr>
        <w:t>аличие записи переговоров является обязательным при выполнении работы.</w:t>
      </w:r>
    </w:p>
    <w:p w:rsidR="00D6250D" w:rsidRDefault="00567B50">
      <w:pPr>
        <w:pStyle w:val="-2"/>
        <w:spacing w:before="0" w:after="0" w:line="276" w:lineRule="auto"/>
        <w:ind w:firstLine="709"/>
        <w:jc w:val="both"/>
        <w:rPr>
          <w:rFonts w:ascii="Times New Roman" w:hAnsi="Times New Roman"/>
          <w:sz w:val="24"/>
        </w:rPr>
      </w:pPr>
      <w:bookmarkStart w:id="13" w:name="_Toc78885659"/>
      <w:bookmarkStart w:id="14" w:name="_Toc124422972"/>
      <w:r>
        <w:rPr>
          <w:rFonts w:ascii="Times New Roman" w:hAnsi="Times New Roman"/>
          <w:color w:val="000000"/>
          <w:sz w:val="24"/>
        </w:rPr>
        <w:t xml:space="preserve">2.1. </w:t>
      </w:r>
      <w:bookmarkEnd w:id="13"/>
      <w:r>
        <w:rPr>
          <w:rFonts w:ascii="Times New Roman" w:hAnsi="Times New Roman"/>
          <w:bCs/>
          <w:iCs/>
          <w:sz w:val="24"/>
        </w:rPr>
        <w:t>Личный инструмент конкурсанта</w:t>
      </w:r>
      <w:bookmarkEnd w:id="14"/>
    </w:p>
    <w:p w:rsidR="00D6250D" w:rsidRDefault="00567B5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Нулевой</w:t>
      </w:r>
    </w:p>
    <w:p w:rsidR="00D6250D" w:rsidRDefault="00567B50">
      <w:pPr>
        <w:pStyle w:val="3"/>
        <w:spacing w:line="276" w:lineRule="auto"/>
        <w:ind w:firstLine="709"/>
        <w:rPr>
          <w:rFonts w:ascii="Times New Roman" w:hAnsi="Times New Roman" w:cs="Times New Roman"/>
          <w:bCs w:val="0"/>
          <w:iCs/>
          <w:sz w:val="24"/>
          <w:szCs w:val="24"/>
          <w:lang w:val="ru-RU"/>
        </w:rPr>
      </w:pPr>
      <w:bookmarkStart w:id="15" w:name="_Toc78885660"/>
      <w:r>
        <w:rPr>
          <w:rFonts w:ascii="Times New Roman" w:hAnsi="Times New Roman" w:cs="Times New Roman"/>
          <w:iCs/>
          <w:sz w:val="24"/>
          <w:szCs w:val="24"/>
          <w:lang w:val="ru-RU"/>
        </w:rPr>
        <w:t>2.</w:t>
      </w:r>
      <w:proofErr w:type="gramStart"/>
      <w:r>
        <w:rPr>
          <w:rFonts w:ascii="Times New Roman" w:hAnsi="Times New Roman" w:cs="Times New Roman"/>
          <w:iCs/>
          <w:sz w:val="24"/>
          <w:szCs w:val="24"/>
          <w:lang w:val="ru-RU"/>
        </w:rPr>
        <w:t>2.Материалы</w:t>
      </w:r>
      <w:proofErr w:type="gramEnd"/>
      <w:r>
        <w:rPr>
          <w:rFonts w:ascii="Times New Roman" w:hAnsi="Times New Roman" w:cs="Times New Roman"/>
          <w:iCs/>
          <w:sz w:val="24"/>
          <w:szCs w:val="24"/>
          <w:lang w:val="ru-RU"/>
        </w:rPr>
        <w:t>, оборудование и инструменты, запрещенные на площадке</w:t>
      </w:r>
      <w:bookmarkEnd w:id="15"/>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Любые материалы и оборудование, имеющиеся при себе у участников, необходимо предъявить Экспертам. </w:t>
      </w:r>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Жюри имеет право запретить использование любых предметов, которые могут дать участнику несправедливое преимущество. До начала соревнований эксперты определяют запрещенные материалы и оборудование. </w:t>
      </w:r>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Участники, эксперты и переводчики не должны приносить в рабочее помещение цифровые запоминающие устройства в какой-либо форме (флэшка / жесткий диск). </w:t>
      </w:r>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Участникам не разрешается использовать персональные ноутбуки, планшетные ПК и мобильные телефоны. </w:t>
      </w:r>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Все записи, выполненные конкурсантом на рабочем месте, должны всегда оставаться на столе конкурсанта. </w:t>
      </w:r>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разрешается получение никаких записей из-за пределов рабочего помещения до тех пор, пока не завершится конкурс.</w:t>
      </w:r>
    </w:p>
    <w:p w:rsidR="00D6250D" w:rsidRDefault="00567B50">
      <w:pPr>
        <w:spacing w:after="0" w:line="276"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Участники, эксперты и переводчики имеют право использовать личные фото- и видеоустройства в рабочем помещении только при завершении конкурса. </w:t>
      </w:r>
    </w:p>
    <w:p w:rsidR="00D6250D" w:rsidRDefault="00567B50">
      <w:pPr>
        <w:pStyle w:val="-1"/>
        <w:spacing w:after="0" w:line="276" w:lineRule="auto"/>
        <w:jc w:val="both"/>
        <w:rPr>
          <w:rFonts w:ascii="Times New Roman" w:hAnsi="Times New Roman"/>
          <w:caps w:val="0"/>
          <w:color w:val="auto"/>
          <w:sz w:val="28"/>
          <w:szCs w:val="28"/>
        </w:rPr>
      </w:pPr>
      <w:bookmarkStart w:id="16" w:name="_Toc124422973"/>
      <w:r>
        <w:rPr>
          <w:rFonts w:ascii="Times New Roman" w:hAnsi="Times New Roman"/>
          <w:caps w:val="0"/>
          <w:color w:val="auto"/>
          <w:sz w:val="28"/>
          <w:szCs w:val="28"/>
        </w:rPr>
        <w:t>3. Приложения</w:t>
      </w:r>
      <w:bookmarkEnd w:id="16"/>
    </w:p>
    <w:p w:rsidR="00D6250D" w:rsidRDefault="00567B50">
      <w:pPr>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sz w:val="28"/>
          <w:szCs w:val="28"/>
        </w:rPr>
        <w:t>Приложение № 1.</w:t>
      </w:r>
      <w:r>
        <w:rPr>
          <w:rFonts w:ascii="Times New Roman" w:hAnsi="Times New Roman" w:cs="Times New Roman"/>
          <w:sz w:val="28"/>
          <w:szCs w:val="28"/>
        </w:rPr>
        <w:t xml:space="preserve"> Инструкция по заполнению матрицы конкурсного задания</w:t>
      </w:r>
      <w:hyperlink r:id="rId9" w:history="1">
        <w:r>
          <w:rPr>
            <w:rStyle w:val="a8"/>
            <w:rFonts w:ascii="Times New Roman" w:hAnsi="Times New Roman" w:cs="Times New Roman"/>
            <w:sz w:val="28"/>
            <w:szCs w:val="28"/>
          </w:rPr>
          <w:t>https://disk.yandex.ru/i/6GaMJcupjNx1Wg</w:t>
        </w:r>
      </w:hyperlink>
    </w:p>
    <w:p w:rsidR="00D6250D" w:rsidRDefault="00567B50">
      <w:pPr>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sz w:val="28"/>
          <w:szCs w:val="28"/>
        </w:rPr>
        <w:t>Приложение № 2.</w:t>
      </w:r>
      <w:r>
        <w:rPr>
          <w:rFonts w:ascii="Times New Roman" w:hAnsi="Times New Roman" w:cs="Times New Roman"/>
          <w:sz w:val="28"/>
          <w:szCs w:val="28"/>
        </w:rPr>
        <w:t xml:space="preserve"> Матрица конкурсного задания </w:t>
      </w:r>
      <w:hyperlink r:id="rId10" w:history="1">
        <w:r>
          <w:rPr>
            <w:rStyle w:val="a8"/>
            <w:rFonts w:ascii="Times New Roman" w:hAnsi="Times New Roman" w:cs="Times New Roman"/>
            <w:sz w:val="28"/>
            <w:szCs w:val="28"/>
          </w:rPr>
          <w:t>https://disk.yandex.ru/i/-T0iF0do9ovGxw</w:t>
        </w:r>
      </w:hyperlink>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3.</w:t>
      </w:r>
      <w:r>
        <w:rPr>
          <w:rFonts w:ascii="Times New Roman" w:hAnsi="Times New Roman" w:cs="Times New Roman"/>
          <w:sz w:val="28"/>
          <w:szCs w:val="28"/>
        </w:rPr>
        <w:t xml:space="preserve"> Критерии оценки </w:t>
      </w:r>
      <w:hyperlink r:id="rId11" w:history="1">
        <w:r>
          <w:rPr>
            <w:rStyle w:val="a8"/>
            <w:rFonts w:ascii="Times New Roman" w:hAnsi="Times New Roman" w:cs="Times New Roman"/>
            <w:sz w:val="28"/>
            <w:szCs w:val="28"/>
          </w:rPr>
          <w:t>https://disk.yandex.ru/i/6FHxIJ4hkZEyZQ</w:t>
        </w:r>
      </w:hyperlink>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Приложение № 4. </w:t>
      </w:r>
      <w:r>
        <w:rPr>
          <w:rFonts w:ascii="Times New Roman" w:hAnsi="Times New Roman" w:cs="Times New Roman"/>
          <w:sz w:val="28"/>
          <w:szCs w:val="28"/>
        </w:rPr>
        <w:t xml:space="preserve">Инструкция по охране труда и технике безопасности по компетенции «Управление перевозочным процессом на железнодорожном транспорте». </w:t>
      </w:r>
      <w:hyperlink r:id="rId12" w:history="1">
        <w:r>
          <w:rPr>
            <w:rStyle w:val="a8"/>
            <w:rFonts w:ascii="Times New Roman" w:hAnsi="Times New Roman" w:cs="Times New Roman"/>
            <w:sz w:val="28"/>
            <w:szCs w:val="28"/>
          </w:rPr>
          <w:t>https://disk.yandex.ru/i/C95Y6Vj8Erwgwg</w:t>
        </w:r>
      </w:hyperlink>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5.</w:t>
      </w:r>
      <w:r>
        <w:rPr>
          <w:rFonts w:ascii="Times New Roman" w:hAnsi="Times New Roman" w:cs="Times New Roman"/>
          <w:sz w:val="28"/>
          <w:szCs w:val="28"/>
        </w:rPr>
        <w:t xml:space="preserve"> Конкурсное задание </w:t>
      </w:r>
      <w:r>
        <w:rPr>
          <w:rFonts w:ascii="Times New Roman" w:eastAsia="Times New Roman" w:hAnsi="Times New Roman" w:cs="Times New Roman"/>
          <w:bCs/>
          <w:sz w:val="28"/>
          <w:szCs w:val="28"/>
          <w:lang w:eastAsia="ru-RU"/>
        </w:rPr>
        <w:t>Модуль А.</w:t>
      </w:r>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6.</w:t>
      </w:r>
      <w:r>
        <w:rPr>
          <w:rFonts w:ascii="Times New Roman" w:hAnsi="Times New Roman" w:cs="Times New Roman"/>
          <w:sz w:val="28"/>
          <w:szCs w:val="28"/>
        </w:rPr>
        <w:t xml:space="preserve"> Конкурсное задание </w:t>
      </w:r>
      <w:r>
        <w:rPr>
          <w:rFonts w:ascii="Times New Roman" w:eastAsia="Times New Roman" w:hAnsi="Times New Roman" w:cs="Times New Roman"/>
          <w:bCs/>
          <w:sz w:val="28"/>
          <w:szCs w:val="28"/>
          <w:lang w:eastAsia="ru-RU"/>
        </w:rPr>
        <w:t>Модуль Б.</w:t>
      </w:r>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7.</w:t>
      </w:r>
      <w:r>
        <w:rPr>
          <w:rFonts w:ascii="Times New Roman" w:hAnsi="Times New Roman" w:cs="Times New Roman"/>
          <w:sz w:val="28"/>
          <w:szCs w:val="28"/>
        </w:rPr>
        <w:t xml:space="preserve"> Конкурсное задание</w:t>
      </w:r>
      <w:r>
        <w:rPr>
          <w:rFonts w:ascii="Times New Roman" w:eastAsia="Times New Roman" w:hAnsi="Times New Roman" w:cs="Times New Roman"/>
          <w:bCs/>
          <w:sz w:val="28"/>
          <w:szCs w:val="28"/>
          <w:lang w:eastAsia="ru-RU"/>
        </w:rPr>
        <w:t xml:space="preserve"> Модуль В.</w:t>
      </w:r>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8.</w:t>
      </w:r>
      <w:r>
        <w:rPr>
          <w:rFonts w:ascii="Times New Roman" w:hAnsi="Times New Roman" w:cs="Times New Roman"/>
          <w:sz w:val="28"/>
          <w:szCs w:val="28"/>
        </w:rPr>
        <w:t xml:space="preserve"> Конкурсное задание</w:t>
      </w:r>
      <w:r>
        <w:rPr>
          <w:rFonts w:ascii="Times New Roman" w:eastAsia="Times New Roman" w:hAnsi="Times New Roman" w:cs="Times New Roman"/>
          <w:bCs/>
          <w:sz w:val="28"/>
          <w:szCs w:val="28"/>
          <w:lang w:eastAsia="ru-RU"/>
        </w:rPr>
        <w:t xml:space="preserve"> Модуль Г.</w:t>
      </w:r>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9.</w:t>
      </w:r>
      <w:r>
        <w:rPr>
          <w:rFonts w:ascii="Times New Roman" w:hAnsi="Times New Roman" w:cs="Times New Roman"/>
          <w:sz w:val="28"/>
          <w:szCs w:val="28"/>
        </w:rPr>
        <w:t xml:space="preserve"> Конкурсное задание</w:t>
      </w:r>
      <w:r>
        <w:rPr>
          <w:rFonts w:ascii="Times New Roman" w:eastAsia="Times New Roman" w:hAnsi="Times New Roman" w:cs="Times New Roman"/>
          <w:bCs/>
          <w:sz w:val="28"/>
          <w:szCs w:val="28"/>
          <w:lang w:eastAsia="ru-RU"/>
        </w:rPr>
        <w:t xml:space="preserve"> Модуль Д.</w:t>
      </w:r>
    </w:p>
    <w:p w:rsidR="00D6250D" w:rsidRDefault="00567B50">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sz w:val="28"/>
          <w:szCs w:val="28"/>
        </w:rPr>
        <w:t>Приложение № 10.</w:t>
      </w:r>
      <w:r>
        <w:rPr>
          <w:rFonts w:ascii="Times New Roman" w:hAnsi="Times New Roman" w:cs="Times New Roman"/>
          <w:sz w:val="28"/>
          <w:szCs w:val="28"/>
        </w:rPr>
        <w:t xml:space="preserve"> Конкурсное задание</w:t>
      </w:r>
      <w:r>
        <w:rPr>
          <w:rFonts w:ascii="Times New Roman" w:eastAsia="Times New Roman" w:hAnsi="Times New Roman" w:cs="Times New Roman"/>
          <w:bCs/>
          <w:sz w:val="28"/>
          <w:szCs w:val="28"/>
          <w:lang w:eastAsia="ru-RU"/>
        </w:rPr>
        <w:t xml:space="preserve"> Модуль Е.</w:t>
      </w:r>
    </w:p>
    <w:p w:rsidR="00D6250D" w:rsidRDefault="00567B50">
      <w:pPr>
        <w:autoSpaceDE w:val="0"/>
        <w:autoSpaceDN w:val="0"/>
        <w:adjustRightInd w:val="0"/>
        <w:spacing w:after="0" w:line="276"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Приложение № 11.</w:t>
      </w:r>
      <w:r>
        <w:rPr>
          <w:rFonts w:ascii="Times New Roman" w:hAnsi="Times New Roman" w:cs="Times New Roman"/>
          <w:sz w:val="28"/>
          <w:szCs w:val="28"/>
        </w:rPr>
        <w:t xml:space="preserve"> Конкурсное задание</w:t>
      </w:r>
      <w:r>
        <w:rPr>
          <w:rFonts w:ascii="Times New Roman" w:eastAsia="Times New Roman" w:hAnsi="Times New Roman" w:cs="Times New Roman"/>
          <w:bCs/>
          <w:sz w:val="28"/>
          <w:szCs w:val="28"/>
          <w:lang w:eastAsia="ru-RU"/>
        </w:rPr>
        <w:t xml:space="preserve"> Модуль Ж.</w:t>
      </w:r>
    </w:p>
    <w:p w:rsidR="00D6250D" w:rsidRDefault="00567B50">
      <w:pPr>
        <w:rPr>
          <w:rFonts w:ascii="Times New Roman" w:eastAsia="Times New Roman" w:hAnsi="Times New Roman" w:cs="Times New Roman"/>
          <w:b/>
          <w:bCs/>
          <w:caps/>
          <w:sz w:val="28"/>
          <w:szCs w:val="20"/>
        </w:rPr>
      </w:pPr>
      <w:r>
        <w:rPr>
          <w:rFonts w:ascii="Times New Roman" w:hAnsi="Times New Roman"/>
          <w:sz w:val="28"/>
          <w:szCs w:val="20"/>
        </w:rPr>
        <w:br w:type="page"/>
      </w:r>
    </w:p>
    <w:p w:rsidR="00D6250D" w:rsidRDefault="00567B50">
      <w:pPr>
        <w:pStyle w:val="1"/>
        <w:spacing w:before="89" w:line="278" w:lineRule="auto"/>
        <w:ind w:right="122" w:firstLine="668"/>
        <w:jc w:val="both"/>
        <w:rPr>
          <w:rFonts w:ascii="Times New Roman" w:hAnsi="Times New Roman"/>
          <w:color w:val="auto"/>
          <w:sz w:val="28"/>
          <w:szCs w:val="20"/>
          <w:lang w:val="ru-RU"/>
        </w:rPr>
      </w:pPr>
      <w:r>
        <w:rPr>
          <w:rFonts w:ascii="Times New Roman" w:hAnsi="Times New Roman"/>
          <w:color w:val="auto"/>
          <w:sz w:val="28"/>
          <w:szCs w:val="20"/>
          <w:lang w:val="ru-RU"/>
        </w:rPr>
        <w:t>МОДУЛЬ А: «ВЫПОЛНЕНИЕ РАБОТЫ ДЕЖУРНОГО ПО ЖЕЛЕЗНО-ДОРОЖНОЙ СТАНЦИИ ПРИ НОРМАЛЬНОЙ РАБОТЕ УСТРОЙСТВ ЖЕЛЕЗНОДОРОЖНОГО ТРАНСПОРТА»</w:t>
      </w:r>
    </w:p>
    <w:p w:rsidR="00D6250D" w:rsidRDefault="00567B50" w:rsidP="00567B50">
      <w:pPr>
        <w:spacing w:before="217" w:line="360" w:lineRule="auto"/>
        <w:ind w:left="668"/>
        <w:rPr>
          <w:rFonts w:ascii="Times New Roman" w:hAnsi="Times New Roman" w:cs="Times New Roman"/>
          <w:sz w:val="28"/>
        </w:rPr>
      </w:pPr>
      <w:r>
        <w:rPr>
          <w:rFonts w:ascii="Times New Roman" w:hAnsi="Times New Roman" w:cs="Times New Roman"/>
          <w:b/>
          <w:sz w:val="28"/>
        </w:rPr>
        <w:t xml:space="preserve">Условие задания: </w:t>
      </w:r>
      <w:r>
        <w:rPr>
          <w:rFonts w:ascii="Times New Roman" w:hAnsi="Times New Roman" w:cs="Times New Roman"/>
          <w:sz w:val="28"/>
        </w:rPr>
        <w:t>Времявыполнениязадания:</w:t>
      </w:r>
      <w:r>
        <w:rPr>
          <w:rFonts w:ascii="Times New Roman" w:hAnsi="Times New Roman" w:cs="Times New Roman"/>
          <w:b/>
          <w:sz w:val="28"/>
        </w:rPr>
        <w:t>2 часа</w:t>
      </w:r>
      <w:r>
        <w:rPr>
          <w:rFonts w:ascii="Times New Roman" w:hAnsi="Times New Roman" w:cs="Times New Roman"/>
          <w:sz w:val="28"/>
        </w:rPr>
        <w:t>.</w:t>
      </w:r>
    </w:p>
    <w:p w:rsidR="00D6250D" w:rsidRPr="00567B50" w:rsidRDefault="00567B50" w:rsidP="004F4BB0">
      <w:pPr>
        <w:pStyle w:val="af5"/>
        <w:spacing w:line="276" w:lineRule="auto"/>
        <w:ind w:right="126"/>
        <w:rPr>
          <w:rFonts w:ascii="Times New Roman" w:hAnsi="Times New Roman"/>
          <w:sz w:val="28"/>
          <w:szCs w:val="28"/>
          <w:lang w:val="ru-RU"/>
        </w:rPr>
      </w:pPr>
      <w:r w:rsidRPr="00567B50">
        <w:rPr>
          <w:rFonts w:ascii="Times New Roman" w:hAnsi="Times New Roman"/>
          <w:sz w:val="28"/>
          <w:szCs w:val="28"/>
          <w:lang w:val="ru-RU"/>
        </w:rPr>
        <w:t>Вы заступили в смену дежурным по желез</w:t>
      </w:r>
      <w:r>
        <w:rPr>
          <w:rFonts w:ascii="Times New Roman" w:hAnsi="Times New Roman"/>
          <w:sz w:val="28"/>
          <w:szCs w:val="28"/>
          <w:lang w:val="ru-RU"/>
        </w:rPr>
        <w:t xml:space="preserve">нодорожной станции </w:t>
      </w:r>
      <w:proofErr w:type="spellStart"/>
      <w:r>
        <w:rPr>
          <w:rFonts w:ascii="Times New Roman" w:hAnsi="Times New Roman"/>
          <w:sz w:val="28"/>
          <w:szCs w:val="28"/>
          <w:lang w:val="ru-RU"/>
        </w:rPr>
        <w:t>Брантовка</w:t>
      </w:r>
      <w:r w:rsidRPr="00567B50">
        <w:rPr>
          <w:rFonts w:ascii="Times New Roman" w:hAnsi="Times New Roman"/>
          <w:sz w:val="28"/>
          <w:szCs w:val="28"/>
          <w:lang w:val="ru-RU"/>
        </w:rPr>
        <w:t>.Конкурсноезадание</w:t>
      </w:r>
      <w:r w:rsidRPr="00567B50">
        <w:rPr>
          <w:rFonts w:ascii="Times New Roman" w:hAnsi="Times New Roman"/>
          <w:b/>
          <w:i/>
          <w:sz w:val="28"/>
          <w:szCs w:val="28"/>
          <w:lang w:val="ru-RU"/>
        </w:rPr>
        <w:t>МодуляА</w:t>
      </w:r>
      <w:r w:rsidRPr="00567B50">
        <w:rPr>
          <w:rFonts w:ascii="Times New Roman" w:hAnsi="Times New Roman"/>
          <w:sz w:val="28"/>
          <w:szCs w:val="28"/>
          <w:lang w:val="ru-RU"/>
        </w:rPr>
        <w:t>выполняетсянаполигонестанции</w:t>
      </w:r>
      <w:proofErr w:type="spellEnd"/>
    </w:p>
    <w:p w:rsidR="00D6250D" w:rsidRPr="00567B50" w:rsidRDefault="00020DD2" w:rsidP="004F4BB0">
      <w:pPr>
        <w:spacing w:after="0" w:line="276" w:lineRule="auto"/>
        <w:ind w:left="102"/>
        <w:jc w:val="both"/>
        <w:rPr>
          <w:rFonts w:ascii="Times New Roman" w:hAnsi="Times New Roman" w:cs="Times New Roman"/>
          <w:b/>
          <w:i/>
          <w:sz w:val="28"/>
          <w:szCs w:val="28"/>
        </w:rPr>
      </w:pPr>
      <w:r>
        <w:rPr>
          <w:rFonts w:ascii="Times New Roman" w:hAnsi="Times New Roman" w:cs="Times New Roman"/>
          <w:b/>
          <w:i/>
          <w:sz w:val="28"/>
          <w:szCs w:val="28"/>
        </w:rPr>
        <w:t>«Малая Вишера</w:t>
      </w:r>
      <w:proofErr w:type="gramStart"/>
      <w:r w:rsidR="00567B50" w:rsidRPr="00567B50">
        <w:rPr>
          <w:rFonts w:ascii="Times New Roman" w:hAnsi="Times New Roman" w:cs="Times New Roman"/>
          <w:b/>
          <w:i/>
          <w:sz w:val="28"/>
          <w:szCs w:val="28"/>
        </w:rPr>
        <w:t>»,</w:t>
      </w:r>
      <w:proofErr w:type="spellStart"/>
      <w:r w:rsidR="00567B50" w:rsidRPr="00567B50">
        <w:rPr>
          <w:rFonts w:ascii="Times New Roman" w:hAnsi="Times New Roman" w:cs="Times New Roman"/>
          <w:b/>
          <w:i/>
          <w:sz w:val="28"/>
          <w:szCs w:val="28"/>
        </w:rPr>
        <w:t>деловаяигра</w:t>
      </w:r>
      <w:proofErr w:type="spellEnd"/>
      <w:proofErr w:type="gramEnd"/>
      <w:r w:rsidR="00567B50" w:rsidRPr="00567B50">
        <w:rPr>
          <w:rFonts w:ascii="Times New Roman" w:hAnsi="Times New Roman" w:cs="Times New Roman"/>
          <w:b/>
          <w:i/>
          <w:sz w:val="28"/>
          <w:szCs w:val="28"/>
        </w:rPr>
        <w:t xml:space="preserve"> №</w:t>
      </w:r>
      <w:r>
        <w:rPr>
          <w:rFonts w:ascii="Times New Roman" w:hAnsi="Times New Roman" w:cs="Times New Roman"/>
          <w:b/>
          <w:i/>
          <w:sz w:val="28"/>
          <w:szCs w:val="28"/>
        </w:rPr>
        <w:t xml:space="preserve"> 6</w:t>
      </w:r>
      <w:r w:rsidR="00567B50" w:rsidRPr="00567B50">
        <w:rPr>
          <w:rFonts w:ascii="Times New Roman" w:hAnsi="Times New Roman" w:cs="Times New Roman"/>
          <w:sz w:val="28"/>
          <w:szCs w:val="28"/>
        </w:rPr>
        <w:t>(рекомендуемоеускорение1)</w:t>
      </w:r>
      <w:r w:rsidR="00567B50" w:rsidRPr="00567B50">
        <w:rPr>
          <w:rFonts w:ascii="Times New Roman" w:hAnsi="Times New Roman" w:cs="Times New Roman"/>
          <w:b/>
          <w:i/>
          <w:sz w:val="28"/>
          <w:szCs w:val="28"/>
        </w:rPr>
        <w:t>.</w:t>
      </w:r>
    </w:p>
    <w:p w:rsidR="00D6250D" w:rsidRDefault="00567B50" w:rsidP="004F4BB0">
      <w:pPr>
        <w:pStyle w:val="af5"/>
        <w:spacing w:line="276" w:lineRule="auto"/>
        <w:ind w:right="120" w:firstLine="566"/>
        <w:rPr>
          <w:rFonts w:ascii="Times New Roman" w:hAnsi="Times New Roman"/>
          <w:sz w:val="28"/>
          <w:szCs w:val="28"/>
          <w:lang w:val="ru-RU"/>
        </w:rPr>
      </w:pPr>
      <w:r>
        <w:rPr>
          <w:rFonts w:ascii="Times New Roman" w:hAnsi="Times New Roman"/>
          <w:sz w:val="28"/>
          <w:szCs w:val="28"/>
          <w:lang w:val="ru-RU"/>
        </w:rPr>
        <w:t>Вам необходимо выполнить должностные обязанности дежурного по железнодорожной станции при оформлении всей необходимой учетно-отчетной документации, осуществить движение поездов по станции, организовать маневровую работу по подаче, уборке вагонов со станции на примыкающие к ней пути необщего пользования, при этом при выполнении действий ДСП по приготовлению маршрутов приёма, отправления поездов и производству маневровой работы на станции, должен строго придерживаться требований нормативной документации, в том числе:</w:t>
      </w:r>
    </w:p>
    <w:p w:rsidR="00D6250D" w:rsidRPr="00567B50" w:rsidRDefault="00567B50" w:rsidP="004F4BB0">
      <w:pPr>
        <w:pStyle w:val="aff5"/>
        <w:widowControl w:val="0"/>
        <w:numPr>
          <w:ilvl w:val="0"/>
          <w:numId w:val="30"/>
        </w:numPr>
        <w:tabs>
          <w:tab w:val="left" w:pos="810"/>
        </w:tabs>
        <w:autoSpaceDE w:val="0"/>
        <w:autoSpaceDN w:val="0"/>
        <w:spacing w:after="0"/>
        <w:rPr>
          <w:rFonts w:ascii="Times New Roman" w:hAnsi="Times New Roman"/>
          <w:sz w:val="28"/>
          <w:szCs w:val="28"/>
        </w:rPr>
      </w:pPr>
      <w:proofErr w:type="spellStart"/>
      <w:r w:rsidRPr="00567B50">
        <w:rPr>
          <w:rFonts w:ascii="Times New Roman" w:hAnsi="Times New Roman"/>
          <w:sz w:val="28"/>
          <w:szCs w:val="28"/>
        </w:rPr>
        <w:t>своевременноеформированиеиотправлениепоездов</w:t>
      </w:r>
      <w:proofErr w:type="spellEnd"/>
      <w:r w:rsidRPr="00567B50">
        <w:rPr>
          <w:rFonts w:ascii="Times New Roman" w:hAnsi="Times New Roman"/>
          <w:sz w:val="28"/>
          <w:szCs w:val="28"/>
        </w:rPr>
        <w:t>;</w:t>
      </w:r>
    </w:p>
    <w:p w:rsidR="00D6250D" w:rsidRPr="00567B50" w:rsidRDefault="00567B50" w:rsidP="004F4BB0">
      <w:pPr>
        <w:pStyle w:val="aff5"/>
        <w:widowControl w:val="0"/>
        <w:numPr>
          <w:ilvl w:val="0"/>
          <w:numId w:val="30"/>
        </w:numPr>
        <w:tabs>
          <w:tab w:val="left" w:pos="810"/>
        </w:tabs>
        <w:autoSpaceDE w:val="0"/>
        <w:autoSpaceDN w:val="0"/>
        <w:spacing w:after="0"/>
        <w:ind w:right="133"/>
        <w:rPr>
          <w:rFonts w:ascii="Times New Roman" w:hAnsi="Times New Roman"/>
          <w:sz w:val="28"/>
          <w:szCs w:val="28"/>
        </w:rPr>
      </w:pPr>
      <w:r w:rsidRPr="00567B50">
        <w:rPr>
          <w:rFonts w:ascii="Times New Roman" w:hAnsi="Times New Roman"/>
          <w:sz w:val="28"/>
          <w:szCs w:val="28"/>
        </w:rPr>
        <w:t xml:space="preserve">своевременная </w:t>
      </w:r>
      <w:proofErr w:type="spellStart"/>
      <w:r w:rsidRPr="00567B50">
        <w:rPr>
          <w:rFonts w:ascii="Times New Roman" w:hAnsi="Times New Roman"/>
          <w:sz w:val="28"/>
          <w:szCs w:val="28"/>
        </w:rPr>
        <w:t>подачаместных</w:t>
      </w:r>
      <w:proofErr w:type="spellEnd"/>
      <w:r w:rsidRPr="00567B50">
        <w:rPr>
          <w:rFonts w:ascii="Times New Roman" w:hAnsi="Times New Roman"/>
          <w:sz w:val="28"/>
          <w:szCs w:val="28"/>
        </w:rPr>
        <w:t xml:space="preserve"> </w:t>
      </w:r>
      <w:proofErr w:type="spellStart"/>
      <w:r w:rsidRPr="00567B50">
        <w:rPr>
          <w:rFonts w:ascii="Times New Roman" w:hAnsi="Times New Roman"/>
          <w:sz w:val="28"/>
          <w:szCs w:val="28"/>
        </w:rPr>
        <w:t>вагоновподгрузовые</w:t>
      </w:r>
      <w:proofErr w:type="spellEnd"/>
      <w:r w:rsidRPr="00567B50">
        <w:rPr>
          <w:rFonts w:ascii="Times New Roman" w:hAnsi="Times New Roman"/>
          <w:sz w:val="28"/>
          <w:szCs w:val="28"/>
        </w:rPr>
        <w:t xml:space="preserve"> </w:t>
      </w:r>
      <w:r>
        <w:rPr>
          <w:rFonts w:ascii="Times New Roman" w:hAnsi="Times New Roman"/>
          <w:sz w:val="28"/>
          <w:szCs w:val="28"/>
        </w:rPr>
        <w:t xml:space="preserve">операции </w:t>
      </w:r>
      <w:proofErr w:type="spellStart"/>
      <w:r w:rsidRPr="00567B50">
        <w:rPr>
          <w:rFonts w:ascii="Times New Roman" w:hAnsi="Times New Roman"/>
          <w:sz w:val="28"/>
          <w:szCs w:val="28"/>
        </w:rPr>
        <w:t>уборкуихпослеокончаниягрузовыхопераций</w:t>
      </w:r>
      <w:proofErr w:type="spellEnd"/>
      <w:r w:rsidRPr="00567B50">
        <w:rPr>
          <w:rFonts w:ascii="Times New Roman" w:hAnsi="Times New Roman"/>
          <w:sz w:val="28"/>
          <w:szCs w:val="28"/>
        </w:rPr>
        <w:t>;</w:t>
      </w:r>
    </w:p>
    <w:p w:rsidR="00D6250D" w:rsidRPr="00567B50" w:rsidRDefault="00567B50" w:rsidP="004F4BB0">
      <w:pPr>
        <w:pStyle w:val="aff5"/>
        <w:widowControl w:val="0"/>
        <w:numPr>
          <w:ilvl w:val="0"/>
          <w:numId w:val="30"/>
        </w:numPr>
        <w:tabs>
          <w:tab w:val="left" w:pos="810"/>
        </w:tabs>
        <w:autoSpaceDE w:val="0"/>
        <w:autoSpaceDN w:val="0"/>
        <w:spacing w:after="0"/>
        <w:rPr>
          <w:rFonts w:ascii="Times New Roman" w:hAnsi="Times New Roman"/>
          <w:sz w:val="28"/>
          <w:szCs w:val="28"/>
        </w:rPr>
      </w:pPr>
      <w:proofErr w:type="spellStart"/>
      <w:r w:rsidRPr="00567B50">
        <w:rPr>
          <w:rFonts w:ascii="Times New Roman" w:hAnsi="Times New Roman"/>
          <w:sz w:val="28"/>
          <w:szCs w:val="28"/>
        </w:rPr>
        <w:t>наименьшаязатратавременинапереработкувагонов</w:t>
      </w:r>
      <w:proofErr w:type="spellEnd"/>
      <w:r w:rsidRPr="00567B50">
        <w:rPr>
          <w:rFonts w:ascii="Times New Roman" w:hAnsi="Times New Roman"/>
          <w:sz w:val="28"/>
          <w:szCs w:val="28"/>
        </w:rPr>
        <w:t>;</w:t>
      </w:r>
    </w:p>
    <w:p w:rsidR="00D6250D" w:rsidRPr="00567B50" w:rsidRDefault="00567B50" w:rsidP="004F4BB0">
      <w:pPr>
        <w:pStyle w:val="aff5"/>
        <w:widowControl w:val="0"/>
        <w:numPr>
          <w:ilvl w:val="0"/>
          <w:numId w:val="30"/>
        </w:numPr>
        <w:tabs>
          <w:tab w:val="left" w:pos="810"/>
        </w:tabs>
        <w:autoSpaceDE w:val="0"/>
        <w:autoSpaceDN w:val="0"/>
        <w:spacing w:after="0"/>
        <w:ind w:right="129"/>
        <w:rPr>
          <w:rFonts w:ascii="Times New Roman" w:hAnsi="Times New Roman"/>
          <w:sz w:val="28"/>
          <w:szCs w:val="28"/>
        </w:rPr>
      </w:pPr>
      <w:r w:rsidRPr="00567B50">
        <w:rPr>
          <w:rFonts w:ascii="Times New Roman" w:hAnsi="Times New Roman"/>
          <w:sz w:val="28"/>
          <w:szCs w:val="28"/>
        </w:rPr>
        <w:t>рациональноеиспользованиевсехманевровыхсредствитехническихустройств;</w:t>
      </w:r>
    </w:p>
    <w:p w:rsidR="00D6250D" w:rsidRPr="00567B50" w:rsidRDefault="00567B50" w:rsidP="004F4BB0">
      <w:pPr>
        <w:pStyle w:val="aff5"/>
        <w:widowControl w:val="0"/>
        <w:numPr>
          <w:ilvl w:val="0"/>
          <w:numId w:val="30"/>
        </w:numPr>
        <w:tabs>
          <w:tab w:val="left" w:pos="810"/>
        </w:tabs>
        <w:autoSpaceDE w:val="0"/>
        <w:autoSpaceDN w:val="0"/>
        <w:spacing w:after="0"/>
        <w:rPr>
          <w:rFonts w:ascii="Times New Roman" w:hAnsi="Times New Roman"/>
          <w:sz w:val="28"/>
          <w:szCs w:val="28"/>
        </w:rPr>
      </w:pPr>
      <w:proofErr w:type="spellStart"/>
      <w:r>
        <w:rPr>
          <w:rFonts w:ascii="Times New Roman" w:hAnsi="Times New Roman"/>
          <w:sz w:val="28"/>
          <w:szCs w:val="28"/>
        </w:rPr>
        <w:t>бес</w:t>
      </w:r>
      <w:r w:rsidRPr="00567B50">
        <w:rPr>
          <w:rFonts w:ascii="Times New Roman" w:hAnsi="Times New Roman"/>
          <w:sz w:val="28"/>
          <w:szCs w:val="28"/>
        </w:rPr>
        <w:t>перебойныйприёмпоездовнастанцию</w:t>
      </w:r>
      <w:proofErr w:type="spellEnd"/>
      <w:r w:rsidRPr="00567B50">
        <w:rPr>
          <w:rFonts w:ascii="Times New Roman" w:hAnsi="Times New Roman"/>
          <w:sz w:val="28"/>
          <w:szCs w:val="28"/>
        </w:rPr>
        <w:t>;</w:t>
      </w:r>
    </w:p>
    <w:p w:rsidR="00D6250D" w:rsidRPr="00567B50" w:rsidRDefault="00567B50" w:rsidP="004F4BB0">
      <w:pPr>
        <w:pStyle w:val="aff5"/>
        <w:widowControl w:val="0"/>
        <w:numPr>
          <w:ilvl w:val="0"/>
          <w:numId w:val="30"/>
        </w:numPr>
        <w:tabs>
          <w:tab w:val="left" w:pos="810"/>
        </w:tabs>
        <w:autoSpaceDE w:val="0"/>
        <w:autoSpaceDN w:val="0"/>
        <w:spacing w:after="0"/>
        <w:rPr>
          <w:rFonts w:ascii="Times New Roman" w:hAnsi="Times New Roman"/>
          <w:sz w:val="28"/>
          <w:szCs w:val="28"/>
        </w:rPr>
      </w:pPr>
      <w:proofErr w:type="spellStart"/>
      <w:r w:rsidRPr="00567B50">
        <w:rPr>
          <w:rFonts w:ascii="Times New Roman" w:hAnsi="Times New Roman"/>
          <w:sz w:val="28"/>
          <w:szCs w:val="28"/>
        </w:rPr>
        <w:t>безопасностьдвиженияисохранностьподвижногосостава</w:t>
      </w:r>
      <w:proofErr w:type="spellEnd"/>
      <w:r w:rsidRPr="00567B50">
        <w:rPr>
          <w:rFonts w:ascii="Times New Roman" w:hAnsi="Times New Roman"/>
          <w:sz w:val="28"/>
          <w:szCs w:val="28"/>
        </w:rPr>
        <w:t>.</w:t>
      </w:r>
    </w:p>
    <w:p w:rsidR="00D6250D" w:rsidRDefault="00567B50" w:rsidP="004F4BB0">
      <w:pPr>
        <w:pStyle w:val="1"/>
        <w:spacing w:before="0" w:after="0" w:line="276" w:lineRule="auto"/>
        <w:ind w:left="529"/>
        <w:rPr>
          <w:rFonts w:ascii="Times New Roman" w:hAnsi="Times New Roman"/>
          <w:color w:val="auto"/>
          <w:sz w:val="28"/>
          <w:szCs w:val="28"/>
        </w:rPr>
      </w:pPr>
      <w:r>
        <w:rPr>
          <w:rFonts w:ascii="Times New Roman" w:hAnsi="Times New Roman"/>
          <w:color w:val="auto"/>
          <w:sz w:val="28"/>
          <w:szCs w:val="28"/>
        </w:rPr>
        <w:t>! ВНИМАНИЕ</w:t>
      </w:r>
    </w:p>
    <w:p w:rsidR="00D6250D" w:rsidRDefault="00567B50" w:rsidP="004F4BB0">
      <w:pPr>
        <w:pStyle w:val="aff5"/>
        <w:widowControl w:val="0"/>
        <w:numPr>
          <w:ilvl w:val="0"/>
          <w:numId w:val="19"/>
        </w:numPr>
        <w:tabs>
          <w:tab w:val="left" w:pos="810"/>
        </w:tabs>
        <w:autoSpaceDE w:val="0"/>
        <w:autoSpaceDN w:val="0"/>
        <w:spacing w:after="0"/>
        <w:ind w:right="126" w:firstLine="427"/>
        <w:contextualSpacing w:val="0"/>
        <w:jc w:val="both"/>
        <w:rPr>
          <w:rFonts w:ascii="Times New Roman" w:hAnsi="Times New Roman"/>
          <w:sz w:val="28"/>
        </w:rPr>
      </w:pPr>
      <w:r>
        <w:rPr>
          <w:rFonts w:ascii="Times New Roman" w:hAnsi="Times New Roman"/>
          <w:sz w:val="28"/>
        </w:rPr>
        <w:t>Завершение выполнения задания на полигоне станции является время сдачи смены дежурным по железнодорожной станции;</w:t>
      </w:r>
    </w:p>
    <w:p w:rsidR="00D6250D" w:rsidRDefault="00567B50" w:rsidP="004F4BB0">
      <w:pPr>
        <w:pStyle w:val="aff5"/>
        <w:widowControl w:val="0"/>
        <w:numPr>
          <w:ilvl w:val="0"/>
          <w:numId w:val="19"/>
        </w:numPr>
        <w:tabs>
          <w:tab w:val="left" w:pos="810"/>
        </w:tabs>
        <w:autoSpaceDE w:val="0"/>
        <w:autoSpaceDN w:val="0"/>
        <w:spacing w:after="0"/>
        <w:ind w:right="122" w:firstLine="427"/>
        <w:contextualSpacing w:val="0"/>
        <w:jc w:val="both"/>
        <w:rPr>
          <w:rFonts w:ascii="Times New Roman" w:hAnsi="Times New Roman"/>
          <w:sz w:val="28"/>
        </w:rPr>
      </w:pPr>
      <w:r>
        <w:rPr>
          <w:rFonts w:ascii="Times New Roman" w:hAnsi="Times New Roman"/>
          <w:sz w:val="28"/>
        </w:rPr>
        <w:t>Перед завершением игры необходимо выполнить скриншот развёрнутого графика движения поездов и только после этого нажать кнопку «завершить»;</w:t>
      </w:r>
    </w:p>
    <w:p w:rsidR="00D6250D" w:rsidRDefault="00567B50" w:rsidP="004F4BB0">
      <w:pPr>
        <w:pStyle w:val="aff5"/>
        <w:widowControl w:val="0"/>
        <w:numPr>
          <w:ilvl w:val="0"/>
          <w:numId w:val="19"/>
        </w:numPr>
        <w:tabs>
          <w:tab w:val="left" w:pos="810"/>
        </w:tabs>
        <w:autoSpaceDE w:val="0"/>
        <w:autoSpaceDN w:val="0"/>
        <w:spacing w:after="0"/>
        <w:ind w:right="135" w:firstLine="427"/>
        <w:contextualSpacing w:val="0"/>
        <w:jc w:val="both"/>
        <w:rPr>
          <w:rFonts w:ascii="Times New Roman" w:hAnsi="Times New Roman"/>
          <w:sz w:val="28"/>
        </w:rPr>
      </w:pPr>
      <w:r>
        <w:rPr>
          <w:rFonts w:ascii="Times New Roman" w:hAnsi="Times New Roman"/>
          <w:sz w:val="28"/>
        </w:rPr>
        <w:t xml:space="preserve">Сделайте скриншот отчета о выполненной работе сформированного </w:t>
      </w:r>
      <w:proofErr w:type="spellStart"/>
      <w:r>
        <w:rPr>
          <w:rFonts w:ascii="Times New Roman" w:hAnsi="Times New Roman"/>
          <w:sz w:val="28"/>
        </w:rPr>
        <w:t>натренажёре</w:t>
      </w:r>
      <w:proofErr w:type="spellEnd"/>
      <w:r>
        <w:rPr>
          <w:rFonts w:ascii="Times New Roman" w:hAnsi="Times New Roman"/>
          <w:sz w:val="28"/>
        </w:rPr>
        <w:t>.</w:t>
      </w:r>
    </w:p>
    <w:p w:rsidR="00D6250D" w:rsidRDefault="00567B50" w:rsidP="004F4BB0">
      <w:pPr>
        <w:pStyle w:val="aff5"/>
        <w:widowControl w:val="0"/>
        <w:numPr>
          <w:ilvl w:val="0"/>
          <w:numId w:val="19"/>
        </w:numPr>
        <w:tabs>
          <w:tab w:val="left" w:pos="810"/>
        </w:tabs>
        <w:autoSpaceDE w:val="0"/>
        <w:autoSpaceDN w:val="0"/>
        <w:spacing w:after="0"/>
        <w:ind w:right="117" w:firstLine="427"/>
        <w:contextualSpacing w:val="0"/>
        <w:jc w:val="both"/>
        <w:rPr>
          <w:rFonts w:ascii="Times New Roman" w:hAnsi="Times New Roman"/>
          <w:sz w:val="28"/>
        </w:rPr>
      </w:pPr>
      <w:r>
        <w:rPr>
          <w:rFonts w:ascii="Times New Roman" w:hAnsi="Times New Roman"/>
          <w:spacing w:val="-2"/>
          <w:sz w:val="28"/>
        </w:rPr>
        <w:t xml:space="preserve">После окончания выполнения задания, </w:t>
      </w:r>
      <w:r>
        <w:rPr>
          <w:rFonts w:ascii="Times New Roman" w:hAnsi="Times New Roman"/>
          <w:spacing w:val="-1"/>
          <w:sz w:val="28"/>
        </w:rPr>
        <w:t>все созданные файлы (</w:t>
      </w:r>
      <w:proofErr w:type="gramStart"/>
      <w:r>
        <w:rPr>
          <w:rFonts w:ascii="Times New Roman" w:hAnsi="Times New Roman"/>
          <w:spacing w:val="-1"/>
          <w:sz w:val="28"/>
        </w:rPr>
        <w:t>скриншоты,</w:t>
      </w:r>
      <w:r>
        <w:rPr>
          <w:rFonts w:ascii="Times New Roman" w:hAnsi="Times New Roman"/>
          <w:spacing w:val="-5"/>
          <w:sz w:val="28"/>
        </w:rPr>
        <w:t>аудиозаписи</w:t>
      </w:r>
      <w:proofErr w:type="gramEnd"/>
      <w:r>
        <w:rPr>
          <w:rFonts w:ascii="Times New Roman" w:hAnsi="Times New Roman"/>
          <w:spacing w:val="-5"/>
          <w:sz w:val="28"/>
        </w:rPr>
        <w:t>)</w:t>
      </w:r>
      <w:r>
        <w:rPr>
          <w:rFonts w:ascii="Times New Roman" w:hAnsi="Times New Roman"/>
          <w:spacing w:val="-4"/>
          <w:sz w:val="28"/>
        </w:rPr>
        <w:t>необходимосохранитьводнойпапкенарабочемстолекомпьютера,</w:t>
      </w:r>
      <w:r>
        <w:rPr>
          <w:rFonts w:ascii="Times New Roman" w:hAnsi="Times New Roman"/>
          <w:spacing w:val="-1"/>
          <w:sz w:val="28"/>
        </w:rPr>
        <w:t xml:space="preserve">указав название модуля и номер рабочего </w:t>
      </w:r>
      <w:r>
        <w:rPr>
          <w:rFonts w:ascii="Times New Roman" w:hAnsi="Times New Roman"/>
          <w:sz w:val="28"/>
        </w:rPr>
        <w:t>места в соответствии с жеребьёвкой,</w:t>
      </w:r>
      <w:r>
        <w:rPr>
          <w:rFonts w:ascii="Times New Roman" w:hAnsi="Times New Roman"/>
          <w:spacing w:val="-7"/>
          <w:sz w:val="28"/>
        </w:rPr>
        <w:t>ФИО.Пример,«МодульА_РМ1_Иванов</w:t>
      </w:r>
      <w:r>
        <w:rPr>
          <w:rFonts w:ascii="Times New Roman" w:hAnsi="Times New Roman"/>
          <w:spacing w:val="-6"/>
          <w:sz w:val="28"/>
        </w:rPr>
        <w:t>И.»;</w:t>
      </w:r>
    </w:p>
    <w:p w:rsidR="00D6250D" w:rsidRDefault="00567B50" w:rsidP="004F4BB0">
      <w:pPr>
        <w:pStyle w:val="aff5"/>
        <w:widowControl w:val="0"/>
        <w:numPr>
          <w:ilvl w:val="1"/>
          <w:numId w:val="19"/>
        </w:numPr>
        <w:tabs>
          <w:tab w:val="left" w:pos="954"/>
        </w:tabs>
        <w:autoSpaceDE w:val="0"/>
        <w:autoSpaceDN w:val="0"/>
        <w:spacing w:after="0"/>
        <w:ind w:right="126" w:firstLine="566"/>
        <w:contextualSpacing w:val="0"/>
        <w:jc w:val="both"/>
        <w:rPr>
          <w:rFonts w:ascii="Times New Roman" w:hAnsi="Times New Roman"/>
          <w:sz w:val="28"/>
        </w:rPr>
      </w:pPr>
      <w:r>
        <w:rPr>
          <w:rFonts w:ascii="Times New Roman" w:hAnsi="Times New Roman"/>
          <w:sz w:val="28"/>
        </w:rPr>
        <w:t xml:space="preserve">Заполненная на рабочем месте документация ДСП складывается в </w:t>
      </w:r>
      <w:proofErr w:type="spellStart"/>
      <w:r>
        <w:rPr>
          <w:rFonts w:ascii="Times New Roman" w:hAnsi="Times New Roman"/>
          <w:sz w:val="28"/>
        </w:rPr>
        <w:t>файлилипапкуи</w:t>
      </w:r>
      <w:proofErr w:type="spellEnd"/>
      <w:r>
        <w:rPr>
          <w:rFonts w:ascii="Times New Roman" w:hAnsi="Times New Roman"/>
          <w:sz w:val="28"/>
        </w:rPr>
        <w:t xml:space="preserve"> оставляется на столе</w:t>
      </w:r>
      <w:r w:rsidR="00817375">
        <w:rPr>
          <w:rFonts w:ascii="Times New Roman" w:hAnsi="Times New Roman"/>
          <w:sz w:val="28"/>
        </w:rPr>
        <w:t>.</w:t>
      </w:r>
    </w:p>
    <w:p w:rsidR="00D6250D" w:rsidRDefault="00D6250D" w:rsidP="004F4BB0">
      <w:pPr>
        <w:pStyle w:val="aff5"/>
        <w:widowControl w:val="0"/>
        <w:tabs>
          <w:tab w:val="left" w:pos="954"/>
        </w:tabs>
        <w:autoSpaceDE w:val="0"/>
        <w:autoSpaceDN w:val="0"/>
        <w:spacing w:after="0"/>
        <w:ind w:left="102" w:right="126"/>
        <w:contextualSpacing w:val="0"/>
        <w:jc w:val="both"/>
        <w:rPr>
          <w:rFonts w:ascii="Times New Roman" w:hAnsi="Times New Roman"/>
          <w:sz w:val="28"/>
        </w:rPr>
      </w:pPr>
    </w:p>
    <w:p w:rsidR="00D6250D" w:rsidRDefault="00D6250D">
      <w:pPr>
        <w:pStyle w:val="aff5"/>
        <w:widowControl w:val="0"/>
        <w:tabs>
          <w:tab w:val="left" w:pos="954"/>
        </w:tabs>
        <w:autoSpaceDE w:val="0"/>
        <w:autoSpaceDN w:val="0"/>
        <w:spacing w:after="0" w:line="360" w:lineRule="auto"/>
        <w:ind w:left="102" w:right="126"/>
        <w:contextualSpacing w:val="0"/>
        <w:jc w:val="both"/>
        <w:rPr>
          <w:rFonts w:ascii="Times New Roman" w:hAnsi="Times New Roman"/>
          <w:sz w:val="28"/>
        </w:rPr>
      </w:pPr>
    </w:p>
    <w:p w:rsidR="00D6250D" w:rsidRDefault="00D6250D">
      <w:pPr>
        <w:pStyle w:val="aff5"/>
        <w:widowControl w:val="0"/>
        <w:tabs>
          <w:tab w:val="left" w:pos="954"/>
        </w:tabs>
        <w:autoSpaceDE w:val="0"/>
        <w:autoSpaceDN w:val="0"/>
        <w:spacing w:after="0" w:line="360" w:lineRule="auto"/>
        <w:ind w:left="102" w:right="126"/>
        <w:contextualSpacing w:val="0"/>
        <w:jc w:val="both"/>
        <w:rPr>
          <w:rFonts w:ascii="Times New Roman" w:hAnsi="Times New Roman"/>
          <w:sz w:val="28"/>
        </w:rPr>
      </w:pPr>
    </w:p>
    <w:p w:rsidR="00D6250D" w:rsidRDefault="00567B50">
      <w:pPr>
        <w:pStyle w:val="1"/>
        <w:spacing w:line="278" w:lineRule="auto"/>
        <w:ind w:right="407" w:firstLine="566"/>
        <w:jc w:val="both"/>
        <w:rPr>
          <w:rFonts w:ascii="Times New Roman" w:hAnsi="Times New Roman"/>
          <w:b w:val="0"/>
          <w:color w:val="auto"/>
          <w:sz w:val="28"/>
          <w:szCs w:val="28"/>
          <w:lang w:val="ru-RU"/>
        </w:rPr>
      </w:pPr>
      <w:r>
        <w:rPr>
          <w:rFonts w:ascii="Times New Roman" w:hAnsi="Times New Roman"/>
          <w:color w:val="auto"/>
          <w:sz w:val="28"/>
          <w:szCs w:val="28"/>
          <w:lang w:val="ru-RU"/>
        </w:rPr>
        <w:t>МОДУЛЬ Б: «ПРОЕКТИРОВАНИЕ ОСНОВНЫХ ЭЛЕМЕНТОВ ТРАНСПОРТНОЙ ИНФРАСТРУКТУРЫ»</w:t>
      </w:r>
    </w:p>
    <w:p w:rsidR="00D6250D" w:rsidRDefault="00567B50">
      <w:pPr>
        <w:pStyle w:val="af5"/>
        <w:ind w:left="422" w:right="413" w:firstLine="707"/>
        <w:rPr>
          <w:rFonts w:ascii="Times New Roman" w:hAnsi="Times New Roman"/>
          <w:sz w:val="28"/>
          <w:szCs w:val="28"/>
          <w:lang w:val="ru-RU"/>
        </w:rPr>
      </w:pPr>
      <w:r>
        <w:rPr>
          <w:rFonts w:ascii="Times New Roman" w:hAnsi="Times New Roman"/>
          <w:sz w:val="28"/>
          <w:szCs w:val="28"/>
          <w:lang w:val="ru-RU"/>
        </w:rPr>
        <w:t xml:space="preserve">Задание выполняется индивидуально на рабочем месте, </w:t>
      </w:r>
      <w:proofErr w:type="spellStart"/>
      <w:r>
        <w:rPr>
          <w:rFonts w:ascii="Times New Roman" w:hAnsi="Times New Roman"/>
          <w:sz w:val="28"/>
          <w:szCs w:val="28"/>
          <w:lang w:val="ru-RU"/>
        </w:rPr>
        <w:t>оборудованномтехническимисредствами</w:t>
      </w:r>
      <w:proofErr w:type="spellEnd"/>
      <w:r>
        <w:rPr>
          <w:rFonts w:ascii="Times New Roman" w:hAnsi="Times New Roman"/>
          <w:sz w:val="28"/>
          <w:szCs w:val="28"/>
          <w:lang w:val="ru-RU"/>
        </w:rPr>
        <w:t xml:space="preserve">(компьютером) </w:t>
      </w:r>
      <w:proofErr w:type="spellStart"/>
      <w:r>
        <w:rPr>
          <w:rFonts w:ascii="Times New Roman" w:hAnsi="Times New Roman"/>
          <w:sz w:val="28"/>
          <w:szCs w:val="28"/>
          <w:lang w:val="ru-RU"/>
        </w:rPr>
        <w:t>вэлектронном</w:t>
      </w:r>
      <w:proofErr w:type="spellEnd"/>
      <w:r>
        <w:rPr>
          <w:rFonts w:ascii="Times New Roman" w:hAnsi="Times New Roman"/>
          <w:sz w:val="28"/>
          <w:szCs w:val="28"/>
          <w:lang w:val="ru-RU"/>
        </w:rPr>
        <w:t xml:space="preserve"> виде.</w:t>
      </w:r>
    </w:p>
    <w:p w:rsidR="00D6250D" w:rsidRDefault="00567B50">
      <w:pPr>
        <w:pStyle w:val="af5"/>
        <w:ind w:left="422" w:right="395" w:firstLine="707"/>
        <w:rPr>
          <w:rFonts w:ascii="Times New Roman" w:hAnsi="Times New Roman"/>
          <w:sz w:val="28"/>
          <w:szCs w:val="28"/>
          <w:lang w:val="ru-RU"/>
        </w:rPr>
      </w:pPr>
      <w:r>
        <w:rPr>
          <w:rFonts w:ascii="Times New Roman" w:hAnsi="Times New Roman"/>
          <w:spacing w:val="-3"/>
          <w:sz w:val="28"/>
          <w:szCs w:val="28"/>
          <w:lang w:val="ru-RU"/>
        </w:rPr>
        <w:t xml:space="preserve">После окончания выполнения задания, все </w:t>
      </w:r>
      <w:r>
        <w:rPr>
          <w:rFonts w:ascii="Times New Roman" w:hAnsi="Times New Roman"/>
          <w:spacing w:val="-2"/>
          <w:sz w:val="28"/>
          <w:szCs w:val="28"/>
          <w:lang w:val="ru-RU"/>
        </w:rPr>
        <w:t xml:space="preserve">созданные файлы </w:t>
      </w:r>
      <w:proofErr w:type="spellStart"/>
      <w:r>
        <w:rPr>
          <w:rFonts w:ascii="Times New Roman" w:hAnsi="Times New Roman"/>
          <w:spacing w:val="-2"/>
          <w:sz w:val="28"/>
          <w:szCs w:val="28"/>
          <w:lang w:val="ru-RU"/>
        </w:rPr>
        <w:t>необходимо</w:t>
      </w:r>
      <w:r>
        <w:rPr>
          <w:rFonts w:ascii="Times New Roman" w:hAnsi="Times New Roman"/>
          <w:sz w:val="28"/>
          <w:szCs w:val="28"/>
          <w:lang w:val="ru-RU"/>
        </w:rPr>
        <w:t>сохранить</w:t>
      </w:r>
      <w:proofErr w:type="spellEnd"/>
      <w:r>
        <w:rPr>
          <w:rFonts w:ascii="Times New Roman" w:hAnsi="Times New Roman"/>
          <w:sz w:val="28"/>
          <w:szCs w:val="28"/>
          <w:lang w:val="ru-RU"/>
        </w:rPr>
        <w:t xml:space="preserve"> в одном документе на рабочем столе, указав </w:t>
      </w:r>
      <w:proofErr w:type="gramStart"/>
      <w:r>
        <w:rPr>
          <w:rFonts w:ascii="Times New Roman" w:hAnsi="Times New Roman"/>
          <w:sz w:val="28"/>
          <w:szCs w:val="28"/>
          <w:lang w:val="ru-RU"/>
        </w:rPr>
        <w:t>номермодуляиномеромрабочегоместавсоответствиисжеребьёвкой.Пример</w:t>
      </w:r>
      <w:proofErr w:type="gramEnd"/>
      <w:r>
        <w:rPr>
          <w:rFonts w:ascii="Times New Roman" w:hAnsi="Times New Roman"/>
          <w:sz w:val="28"/>
          <w:szCs w:val="28"/>
          <w:lang w:val="ru-RU"/>
        </w:rPr>
        <w:t xml:space="preserve">, </w:t>
      </w:r>
      <w:r>
        <w:rPr>
          <w:rFonts w:ascii="Times New Roman" w:hAnsi="Times New Roman"/>
          <w:spacing w:val="-7"/>
          <w:sz w:val="28"/>
          <w:szCs w:val="28"/>
          <w:lang w:val="ru-RU"/>
        </w:rPr>
        <w:t>«МодульБ.Рабочееместо_1».</w:t>
      </w:r>
    </w:p>
    <w:p w:rsidR="00D6250D" w:rsidRDefault="00567B50" w:rsidP="00817375">
      <w:pPr>
        <w:pStyle w:val="1"/>
        <w:spacing w:before="0"/>
        <w:jc w:val="center"/>
        <w:rPr>
          <w:rFonts w:ascii="Times New Roman" w:hAnsi="Times New Roman"/>
          <w:color w:val="auto"/>
          <w:sz w:val="28"/>
          <w:szCs w:val="28"/>
          <w:lang w:val="ru-RU"/>
        </w:rPr>
      </w:pPr>
      <w:r>
        <w:rPr>
          <w:rFonts w:ascii="Times New Roman" w:hAnsi="Times New Roman"/>
          <w:color w:val="auto"/>
          <w:sz w:val="28"/>
          <w:szCs w:val="28"/>
          <w:lang w:val="ru-RU"/>
        </w:rPr>
        <w:t>Требования</w:t>
      </w:r>
      <w:r w:rsidR="00BD0478">
        <w:rPr>
          <w:rFonts w:ascii="Times New Roman" w:hAnsi="Times New Roman"/>
          <w:color w:val="auto"/>
          <w:sz w:val="28"/>
          <w:szCs w:val="28"/>
          <w:lang w:val="ru-RU"/>
        </w:rPr>
        <w:t xml:space="preserve"> </w:t>
      </w:r>
      <w:r>
        <w:rPr>
          <w:rFonts w:ascii="Times New Roman" w:hAnsi="Times New Roman"/>
          <w:color w:val="auto"/>
          <w:sz w:val="28"/>
          <w:szCs w:val="28"/>
          <w:lang w:val="ru-RU"/>
        </w:rPr>
        <w:t>к</w:t>
      </w:r>
      <w:r w:rsidR="00BD0478">
        <w:rPr>
          <w:rFonts w:ascii="Times New Roman" w:hAnsi="Times New Roman"/>
          <w:color w:val="auto"/>
          <w:sz w:val="28"/>
          <w:szCs w:val="28"/>
          <w:lang w:val="ru-RU"/>
        </w:rPr>
        <w:t xml:space="preserve"> </w:t>
      </w:r>
      <w:r>
        <w:rPr>
          <w:rFonts w:ascii="Times New Roman" w:hAnsi="Times New Roman"/>
          <w:color w:val="auto"/>
          <w:sz w:val="28"/>
          <w:szCs w:val="28"/>
          <w:lang w:val="ru-RU"/>
        </w:rPr>
        <w:t>оформлению</w:t>
      </w:r>
      <w:r w:rsidR="00BD0478">
        <w:rPr>
          <w:rFonts w:ascii="Times New Roman" w:hAnsi="Times New Roman"/>
          <w:color w:val="auto"/>
          <w:sz w:val="28"/>
          <w:szCs w:val="28"/>
          <w:lang w:val="ru-RU"/>
        </w:rPr>
        <w:t xml:space="preserve"> </w:t>
      </w:r>
      <w:r>
        <w:rPr>
          <w:rFonts w:ascii="Times New Roman" w:hAnsi="Times New Roman"/>
          <w:color w:val="auto"/>
          <w:sz w:val="28"/>
          <w:szCs w:val="28"/>
          <w:lang w:val="ru-RU"/>
        </w:rPr>
        <w:t>работы:</w:t>
      </w:r>
    </w:p>
    <w:p w:rsidR="00D6250D" w:rsidRDefault="00567B50" w:rsidP="004F4BB0">
      <w:pPr>
        <w:pStyle w:val="af5"/>
        <w:spacing w:before="163"/>
        <w:ind w:left="422" w:right="405" w:firstLine="854"/>
        <w:rPr>
          <w:rFonts w:ascii="Times New Roman" w:hAnsi="Times New Roman"/>
          <w:sz w:val="28"/>
          <w:szCs w:val="28"/>
          <w:lang w:val="ru-RU"/>
        </w:rPr>
      </w:pPr>
      <w:proofErr w:type="spellStart"/>
      <w:r>
        <w:rPr>
          <w:rFonts w:ascii="Times New Roman" w:hAnsi="Times New Roman"/>
          <w:sz w:val="28"/>
          <w:szCs w:val="28"/>
          <w:lang w:val="ru-RU"/>
        </w:rPr>
        <w:t>Длятекстаразмершрифта</w:t>
      </w:r>
      <w:proofErr w:type="spellEnd"/>
      <w:r>
        <w:rPr>
          <w:rFonts w:ascii="Times New Roman" w:hAnsi="Times New Roman"/>
          <w:sz w:val="28"/>
          <w:szCs w:val="28"/>
          <w:lang w:val="ru-RU"/>
        </w:rPr>
        <w:t xml:space="preserve">–14, </w:t>
      </w:r>
      <w:proofErr w:type="spellStart"/>
      <w:r>
        <w:rPr>
          <w:rFonts w:ascii="Times New Roman" w:hAnsi="Times New Roman"/>
          <w:sz w:val="28"/>
          <w:szCs w:val="28"/>
          <w:lang w:val="ru-RU"/>
        </w:rPr>
        <w:t>видшрифта</w:t>
      </w:r>
      <w:proofErr w:type="spellEnd"/>
      <w:r>
        <w:rPr>
          <w:rFonts w:ascii="Times New Roman" w:hAnsi="Times New Roman"/>
          <w:sz w:val="28"/>
          <w:szCs w:val="28"/>
          <w:lang w:val="ru-RU"/>
        </w:rPr>
        <w:t>–</w:t>
      </w:r>
      <w:proofErr w:type="spellStart"/>
      <w:proofErr w:type="gramStart"/>
      <w:r>
        <w:rPr>
          <w:rFonts w:ascii="Times New Roman" w:hAnsi="Times New Roman"/>
          <w:sz w:val="28"/>
          <w:szCs w:val="28"/>
        </w:rPr>
        <w:t>TimesNewRoman</w:t>
      </w:r>
      <w:proofErr w:type="spellEnd"/>
      <w:r>
        <w:rPr>
          <w:rFonts w:ascii="Times New Roman" w:hAnsi="Times New Roman"/>
          <w:sz w:val="28"/>
          <w:szCs w:val="28"/>
          <w:lang w:val="ru-RU"/>
        </w:rPr>
        <w:t>,</w:t>
      </w:r>
      <w:proofErr w:type="spellStart"/>
      <w:r>
        <w:rPr>
          <w:rFonts w:ascii="Times New Roman" w:hAnsi="Times New Roman"/>
          <w:sz w:val="28"/>
          <w:szCs w:val="28"/>
          <w:lang w:val="ru-RU"/>
        </w:rPr>
        <w:t>межстрочныйинтервал</w:t>
      </w:r>
      <w:proofErr w:type="spellEnd"/>
      <w:proofErr w:type="gramEnd"/>
      <w:r>
        <w:rPr>
          <w:rFonts w:ascii="Times New Roman" w:hAnsi="Times New Roman"/>
          <w:sz w:val="28"/>
          <w:szCs w:val="28"/>
          <w:lang w:val="ru-RU"/>
        </w:rPr>
        <w:t xml:space="preserve">– 1,5,выравнивание </w:t>
      </w:r>
      <w:proofErr w:type="spellStart"/>
      <w:r>
        <w:rPr>
          <w:rFonts w:ascii="Times New Roman" w:hAnsi="Times New Roman"/>
          <w:sz w:val="28"/>
          <w:szCs w:val="28"/>
          <w:lang w:val="ru-RU"/>
        </w:rPr>
        <w:t>текстапоширине</w:t>
      </w:r>
      <w:proofErr w:type="spellEnd"/>
      <w:r>
        <w:rPr>
          <w:rFonts w:ascii="Times New Roman" w:hAnsi="Times New Roman"/>
          <w:sz w:val="28"/>
          <w:szCs w:val="28"/>
          <w:lang w:val="ru-RU"/>
        </w:rPr>
        <w:t>.</w:t>
      </w:r>
    </w:p>
    <w:p w:rsidR="00D6250D" w:rsidRDefault="00567B50" w:rsidP="004F4BB0">
      <w:pPr>
        <w:pStyle w:val="af5"/>
        <w:ind w:left="422" w:right="408" w:firstLine="854"/>
        <w:rPr>
          <w:rFonts w:ascii="Times New Roman" w:hAnsi="Times New Roman"/>
          <w:sz w:val="28"/>
          <w:szCs w:val="28"/>
          <w:lang w:val="ru-RU"/>
        </w:rPr>
      </w:pPr>
      <w:r>
        <w:rPr>
          <w:rFonts w:ascii="Times New Roman" w:hAnsi="Times New Roman"/>
          <w:sz w:val="28"/>
          <w:szCs w:val="28"/>
          <w:lang w:val="ru-RU"/>
        </w:rPr>
        <w:t xml:space="preserve">В таблицах размер шрифта – 10, интервал 1,0, выравнивание </w:t>
      </w:r>
      <w:proofErr w:type="spellStart"/>
      <w:r>
        <w:rPr>
          <w:rFonts w:ascii="Times New Roman" w:hAnsi="Times New Roman"/>
          <w:sz w:val="28"/>
          <w:szCs w:val="28"/>
          <w:lang w:val="ru-RU"/>
        </w:rPr>
        <w:t>числовыхзначений</w:t>
      </w:r>
      <w:proofErr w:type="spellEnd"/>
      <w:r>
        <w:rPr>
          <w:rFonts w:ascii="Times New Roman" w:hAnsi="Times New Roman"/>
          <w:sz w:val="28"/>
          <w:szCs w:val="28"/>
          <w:lang w:val="ru-RU"/>
        </w:rPr>
        <w:t xml:space="preserve"> по центру ячейки. Таблицы и рисунки должны иметь название </w:t>
      </w:r>
      <w:proofErr w:type="spellStart"/>
      <w:r>
        <w:rPr>
          <w:rFonts w:ascii="Times New Roman" w:hAnsi="Times New Roman"/>
          <w:sz w:val="28"/>
          <w:szCs w:val="28"/>
          <w:lang w:val="ru-RU"/>
        </w:rPr>
        <w:t>ибыть</w:t>
      </w:r>
      <w:proofErr w:type="spellEnd"/>
      <w:r>
        <w:rPr>
          <w:rFonts w:ascii="Times New Roman" w:hAnsi="Times New Roman"/>
          <w:sz w:val="28"/>
          <w:szCs w:val="28"/>
          <w:lang w:val="ru-RU"/>
        </w:rPr>
        <w:t xml:space="preserve"> последовательно пронумерованы. Страницы должны иметь </w:t>
      </w:r>
      <w:proofErr w:type="spellStart"/>
      <w:r>
        <w:rPr>
          <w:rFonts w:ascii="Times New Roman" w:hAnsi="Times New Roman"/>
          <w:sz w:val="28"/>
          <w:szCs w:val="28"/>
          <w:lang w:val="ru-RU"/>
        </w:rPr>
        <w:t>нумерациювнизусправа</w:t>
      </w:r>
      <w:proofErr w:type="spellEnd"/>
      <w:r>
        <w:rPr>
          <w:rFonts w:ascii="Times New Roman" w:hAnsi="Times New Roman"/>
          <w:sz w:val="28"/>
          <w:szCs w:val="28"/>
          <w:lang w:val="ru-RU"/>
        </w:rPr>
        <w:t>.</w:t>
      </w:r>
    </w:p>
    <w:p w:rsidR="00D6250D" w:rsidRPr="00817375" w:rsidRDefault="00567B50" w:rsidP="004F4BB0">
      <w:pPr>
        <w:pStyle w:val="af5"/>
        <w:ind w:left="284" w:right="404" w:firstLine="854"/>
        <w:rPr>
          <w:rFonts w:ascii="Times New Roman" w:hAnsi="Times New Roman"/>
          <w:b/>
          <w:sz w:val="28"/>
          <w:szCs w:val="28"/>
          <w:lang w:val="ru-RU"/>
        </w:rPr>
      </w:pPr>
      <w:proofErr w:type="gramStart"/>
      <w:r>
        <w:rPr>
          <w:rFonts w:ascii="Times New Roman" w:hAnsi="Times New Roman"/>
          <w:b/>
          <w:sz w:val="28"/>
          <w:szCs w:val="28"/>
          <w:lang w:val="ru-RU"/>
        </w:rPr>
        <w:t>ЗАДАНИЕ:</w:t>
      </w:r>
      <w:r w:rsidR="00817375">
        <w:rPr>
          <w:rFonts w:ascii="Times New Roman" w:hAnsi="Times New Roman"/>
          <w:b/>
          <w:sz w:val="28"/>
          <w:szCs w:val="28"/>
          <w:lang w:val="ru-RU"/>
        </w:rPr>
        <w:t> </w:t>
      </w:r>
      <w:r w:rsidR="00817375">
        <w:rPr>
          <w:rFonts w:ascii="Times New Roman" w:hAnsi="Times New Roman"/>
          <w:sz w:val="28"/>
          <w:szCs w:val="28"/>
          <w:lang w:val="ru-RU"/>
        </w:rPr>
        <w:t xml:space="preserve"> Вы</w:t>
      </w:r>
      <w:proofErr w:type="gramEnd"/>
      <w:r w:rsidR="00817375">
        <w:rPr>
          <w:rFonts w:ascii="Times New Roman" w:hAnsi="Times New Roman"/>
          <w:sz w:val="28"/>
          <w:szCs w:val="28"/>
          <w:lang w:val="ru-RU"/>
        </w:rPr>
        <w:t xml:space="preserve"> заступили на должность дежурного по железнодорожнойстанции «Ульяново» (</w:t>
      </w:r>
      <w:r>
        <w:rPr>
          <w:rFonts w:ascii="Times New Roman" w:hAnsi="Times New Roman"/>
          <w:sz w:val="28"/>
          <w:szCs w:val="28"/>
          <w:lang w:val="ru-RU"/>
        </w:rPr>
        <w:t>характеристика</w:t>
      </w:r>
      <w:r w:rsidR="00817375">
        <w:rPr>
          <w:rFonts w:ascii="Times New Roman" w:hAnsi="Times New Roman"/>
          <w:sz w:val="28"/>
          <w:szCs w:val="28"/>
          <w:lang w:val="ru-RU"/>
        </w:rPr>
        <w:t> </w:t>
      </w:r>
      <w:r>
        <w:rPr>
          <w:rFonts w:ascii="Times New Roman" w:hAnsi="Times New Roman"/>
          <w:sz w:val="28"/>
          <w:szCs w:val="28"/>
          <w:lang w:val="ru-RU"/>
        </w:rPr>
        <w:t>железнодорожного</w:t>
      </w:r>
      <w:r w:rsidR="00817375">
        <w:rPr>
          <w:rFonts w:ascii="Times New Roman" w:hAnsi="Times New Roman"/>
          <w:sz w:val="28"/>
          <w:szCs w:val="28"/>
          <w:lang w:val="ru-RU"/>
        </w:rPr>
        <w:t> </w:t>
      </w:r>
      <w:r>
        <w:rPr>
          <w:rFonts w:ascii="Times New Roman" w:hAnsi="Times New Roman"/>
          <w:sz w:val="28"/>
          <w:szCs w:val="28"/>
          <w:lang w:val="ru-RU"/>
        </w:rPr>
        <w:t>участка</w:t>
      </w:r>
      <w:r w:rsidR="00817375">
        <w:rPr>
          <w:rFonts w:ascii="Times New Roman" w:hAnsi="Times New Roman"/>
          <w:sz w:val="28"/>
          <w:szCs w:val="28"/>
          <w:lang w:val="ru-RU"/>
        </w:rPr>
        <w:t> </w:t>
      </w:r>
      <w:r>
        <w:rPr>
          <w:rFonts w:ascii="Times New Roman" w:hAnsi="Times New Roman"/>
          <w:sz w:val="28"/>
          <w:szCs w:val="28"/>
          <w:lang w:val="ru-RU"/>
        </w:rPr>
        <w:t>ижелезнодорожнойстанциипредставленав</w:t>
      </w:r>
      <w:r>
        <w:rPr>
          <w:rFonts w:ascii="Times New Roman" w:hAnsi="Times New Roman"/>
          <w:i/>
          <w:sz w:val="28"/>
          <w:szCs w:val="28"/>
          <w:lang w:val="ru-RU"/>
        </w:rPr>
        <w:t>Приложении1</w:t>
      </w:r>
      <w:r>
        <w:rPr>
          <w:rFonts w:ascii="Times New Roman" w:hAnsi="Times New Roman"/>
          <w:sz w:val="28"/>
          <w:szCs w:val="28"/>
          <w:lang w:val="ru-RU"/>
        </w:rPr>
        <w:t xml:space="preserve">),дляуспешного функционирования железнодорожной станции Вам </w:t>
      </w:r>
      <w:proofErr w:type="spellStart"/>
      <w:r>
        <w:rPr>
          <w:rFonts w:ascii="Times New Roman" w:hAnsi="Times New Roman"/>
          <w:sz w:val="28"/>
          <w:szCs w:val="28"/>
          <w:lang w:val="ru-RU"/>
        </w:rPr>
        <w:t>необходиморешить</w:t>
      </w:r>
      <w:proofErr w:type="spellEnd"/>
      <w:r>
        <w:rPr>
          <w:rFonts w:ascii="Times New Roman" w:hAnsi="Times New Roman"/>
          <w:sz w:val="28"/>
          <w:szCs w:val="28"/>
          <w:lang w:val="ru-RU"/>
        </w:rPr>
        <w:t xml:space="preserve"> комплекс задач по организации работы на железнодорожной </w:t>
      </w:r>
      <w:proofErr w:type="spellStart"/>
      <w:r>
        <w:rPr>
          <w:rFonts w:ascii="Times New Roman" w:hAnsi="Times New Roman"/>
          <w:sz w:val="28"/>
          <w:szCs w:val="28"/>
          <w:lang w:val="ru-RU"/>
        </w:rPr>
        <w:t>станциис</w:t>
      </w:r>
      <w:proofErr w:type="spellEnd"/>
      <w:r>
        <w:rPr>
          <w:rFonts w:ascii="Times New Roman" w:hAnsi="Times New Roman"/>
          <w:sz w:val="28"/>
          <w:szCs w:val="28"/>
          <w:lang w:val="ru-RU"/>
        </w:rPr>
        <w:t xml:space="preserve"> использованием информационных технологий для обработки </w:t>
      </w:r>
      <w:proofErr w:type="spellStart"/>
      <w:r>
        <w:rPr>
          <w:rFonts w:ascii="Times New Roman" w:hAnsi="Times New Roman"/>
          <w:sz w:val="28"/>
          <w:szCs w:val="28"/>
          <w:lang w:val="ru-RU"/>
        </w:rPr>
        <w:t>оперативнойинформации</w:t>
      </w:r>
      <w:proofErr w:type="spellEnd"/>
      <w:r>
        <w:rPr>
          <w:rFonts w:ascii="Times New Roman" w:hAnsi="Times New Roman"/>
          <w:sz w:val="28"/>
          <w:szCs w:val="28"/>
          <w:lang w:val="ru-RU"/>
        </w:rPr>
        <w:t>.</w:t>
      </w:r>
    </w:p>
    <w:p w:rsidR="00D6250D" w:rsidRPr="00817375" w:rsidRDefault="00567B50" w:rsidP="00817375">
      <w:pPr>
        <w:pStyle w:val="aff5"/>
        <w:widowControl w:val="0"/>
        <w:numPr>
          <w:ilvl w:val="0"/>
          <w:numId w:val="31"/>
        </w:numPr>
        <w:tabs>
          <w:tab w:val="left" w:pos="1838"/>
        </w:tabs>
        <w:autoSpaceDE w:val="0"/>
        <w:autoSpaceDN w:val="0"/>
        <w:spacing w:before="89" w:after="0" w:line="362" w:lineRule="auto"/>
        <w:ind w:right="411"/>
        <w:jc w:val="both"/>
        <w:rPr>
          <w:rFonts w:ascii="Times New Roman" w:hAnsi="Times New Roman"/>
          <w:sz w:val="28"/>
          <w:szCs w:val="28"/>
        </w:rPr>
      </w:pPr>
      <w:proofErr w:type="spellStart"/>
      <w:proofErr w:type="gramStart"/>
      <w:r w:rsidRPr="00817375">
        <w:rPr>
          <w:rFonts w:ascii="Times New Roman" w:hAnsi="Times New Roman"/>
          <w:b/>
          <w:i/>
          <w:sz w:val="28"/>
          <w:szCs w:val="28"/>
        </w:rPr>
        <w:t>Вычертитезаданнуюсхемустанции</w:t>
      </w:r>
      <w:proofErr w:type="spellEnd"/>
      <w:r w:rsidRPr="00817375">
        <w:rPr>
          <w:rFonts w:ascii="Times New Roman" w:hAnsi="Times New Roman"/>
          <w:sz w:val="28"/>
          <w:szCs w:val="28"/>
        </w:rPr>
        <w:t>(</w:t>
      </w:r>
      <w:proofErr w:type="gramEnd"/>
      <w:r w:rsidRPr="00817375">
        <w:rPr>
          <w:rFonts w:ascii="Times New Roman" w:hAnsi="Times New Roman"/>
          <w:i/>
          <w:sz w:val="28"/>
          <w:szCs w:val="28"/>
        </w:rPr>
        <w:t>Приложение 1</w:t>
      </w:r>
      <w:r w:rsidRPr="00817375">
        <w:rPr>
          <w:rFonts w:ascii="Times New Roman" w:hAnsi="Times New Roman"/>
          <w:sz w:val="28"/>
          <w:szCs w:val="28"/>
        </w:rPr>
        <w:t xml:space="preserve">), используя условное обозначение </w:t>
      </w:r>
      <w:r w:rsidRPr="00817375">
        <w:rPr>
          <w:rFonts w:ascii="Times New Roman" w:hAnsi="Times New Roman"/>
          <w:i/>
          <w:sz w:val="28"/>
          <w:szCs w:val="28"/>
        </w:rPr>
        <w:t>Приложения 2</w:t>
      </w:r>
      <w:r w:rsidRPr="00817375">
        <w:rPr>
          <w:rFonts w:ascii="Times New Roman" w:hAnsi="Times New Roman"/>
          <w:sz w:val="28"/>
          <w:szCs w:val="28"/>
        </w:rPr>
        <w:t xml:space="preserve">, в </w:t>
      </w:r>
      <w:proofErr w:type="spellStart"/>
      <w:r w:rsidRPr="00817375">
        <w:rPr>
          <w:rFonts w:ascii="Times New Roman" w:hAnsi="Times New Roman"/>
          <w:sz w:val="28"/>
          <w:szCs w:val="28"/>
        </w:rPr>
        <w:t>любомграфическомредакторебезмасштаба</w:t>
      </w:r>
      <w:proofErr w:type="spellEnd"/>
      <w:r w:rsidRPr="00817375">
        <w:rPr>
          <w:rFonts w:ascii="Times New Roman" w:hAnsi="Times New Roman"/>
          <w:sz w:val="28"/>
          <w:szCs w:val="28"/>
        </w:rPr>
        <w:t>, но соразмерно. На схеме станции пронумеруйте пути, стрелочные переводы, укажите расстояния между осями смежных путей в соответствии с ПТЭ ЖД РФ, расставьте предельные столбики, входные и выходные светофоры, укажите их обозначение</w:t>
      </w:r>
    </w:p>
    <w:p w:rsidR="00D6250D" w:rsidRPr="00817375" w:rsidRDefault="00567B50" w:rsidP="00817375">
      <w:pPr>
        <w:pStyle w:val="aff5"/>
        <w:widowControl w:val="0"/>
        <w:numPr>
          <w:ilvl w:val="0"/>
          <w:numId w:val="31"/>
        </w:numPr>
        <w:tabs>
          <w:tab w:val="left" w:pos="1838"/>
        </w:tabs>
        <w:autoSpaceDE w:val="0"/>
        <w:autoSpaceDN w:val="0"/>
        <w:spacing w:after="0" w:line="360" w:lineRule="auto"/>
        <w:ind w:right="404"/>
        <w:jc w:val="both"/>
        <w:rPr>
          <w:rFonts w:ascii="Times New Roman" w:hAnsi="Times New Roman"/>
          <w:spacing w:val="1"/>
          <w:sz w:val="28"/>
          <w:szCs w:val="28"/>
        </w:rPr>
      </w:pPr>
      <w:proofErr w:type="gramStart"/>
      <w:r w:rsidRPr="00817375">
        <w:rPr>
          <w:rFonts w:ascii="Times New Roman" w:hAnsi="Times New Roman"/>
          <w:b/>
          <w:i/>
          <w:sz w:val="28"/>
          <w:szCs w:val="28"/>
        </w:rPr>
        <w:t xml:space="preserve">Определите </w:t>
      </w:r>
      <w:r w:rsidR="00780511">
        <w:rPr>
          <w:rFonts w:ascii="Times New Roman" w:hAnsi="Times New Roman"/>
          <w:b/>
          <w:i/>
          <w:sz w:val="28"/>
          <w:szCs w:val="28"/>
        </w:rPr>
        <w:t xml:space="preserve"> </w:t>
      </w:r>
      <w:r w:rsidR="00780511">
        <w:rPr>
          <w:rFonts w:ascii="Times New Roman" w:hAnsi="Times New Roman"/>
          <w:sz w:val="28"/>
          <w:szCs w:val="28"/>
        </w:rPr>
        <w:t>координат</w:t>
      </w:r>
      <w:r w:rsidR="00832E38">
        <w:rPr>
          <w:rFonts w:ascii="Times New Roman" w:hAnsi="Times New Roman"/>
          <w:sz w:val="28"/>
          <w:szCs w:val="28"/>
        </w:rPr>
        <w:t>ы</w:t>
      </w:r>
      <w:proofErr w:type="gramEnd"/>
      <w:r w:rsidR="00832E38">
        <w:rPr>
          <w:rFonts w:ascii="Times New Roman" w:hAnsi="Times New Roman"/>
          <w:sz w:val="28"/>
          <w:szCs w:val="28"/>
        </w:rPr>
        <w:t xml:space="preserve"> 4 центров стрелочных переводов и их </w:t>
      </w:r>
      <w:r w:rsidRPr="00817375">
        <w:rPr>
          <w:rFonts w:ascii="Times New Roman" w:hAnsi="Times New Roman"/>
          <w:sz w:val="28"/>
          <w:szCs w:val="28"/>
        </w:rPr>
        <w:t>предельных столбиков</w:t>
      </w:r>
      <w:r w:rsidR="00780511">
        <w:rPr>
          <w:rFonts w:ascii="Times New Roman" w:hAnsi="Times New Roman"/>
          <w:sz w:val="28"/>
          <w:szCs w:val="28"/>
        </w:rPr>
        <w:t xml:space="preserve"> </w:t>
      </w:r>
      <w:r w:rsidR="00832E38">
        <w:rPr>
          <w:rFonts w:ascii="Times New Roman" w:hAnsi="Times New Roman"/>
          <w:sz w:val="28"/>
          <w:szCs w:val="28"/>
        </w:rPr>
        <w:t>в четной горловине</w:t>
      </w:r>
      <w:r w:rsidR="00780511">
        <w:rPr>
          <w:rFonts w:ascii="Times New Roman" w:hAnsi="Times New Roman"/>
          <w:sz w:val="28"/>
          <w:szCs w:val="28"/>
        </w:rPr>
        <w:t>,</w:t>
      </w:r>
      <w:r w:rsidR="00D13770">
        <w:rPr>
          <w:rFonts w:ascii="Times New Roman" w:hAnsi="Times New Roman"/>
          <w:sz w:val="28"/>
          <w:szCs w:val="28"/>
        </w:rPr>
        <w:t xml:space="preserve"> </w:t>
      </w:r>
      <w:r w:rsidR="00832E38">
        <w:rPr>
          <w:rFonts w:ascii="Times New Roman" w:hAnsi="Times New Roman"/>
          <w:sz w:val="28"/>
          <w:szCs w:val="28"/>
        </w:rPr>
        <w:t xml:space="preserve">а также 2 выходных </w:t>
      </w:r>
      <w:r w:rsidR="00D13770">
        <w:rPr>
          <w:rFonts w:ascii="Times New Roman" w:hAnsi="Times New Roman"/>
          <w:sz w:val="28"/>
          <w:szCs w:val="28"/>
        </w:rPr>
        <w:t>светоф</w:t>
      </w:r>
      <w:r w:rsidR="00832E38">
        <w:rPr>
          <w:rFonts w:ascii="Times New Roman" w:hAnsi="Times New Roman"/>
          <w:sz w:val="28"/>
          <w:szCs w:val="28"/>
        </w:rPr>
        <w:t>оров</w:t>
      </w:r>
      <w:r w:rsidRPr="00817375">
        <w:rPr>
          <w:rFonts w:ascii="Times New Roman" w:hAnsi="Times New Roman"/>
          <w:sz w:val="28"/>
          <w:szCs w:val="28"/>
        </w:rPr>
        <w:t xml:space="preserve">, используя </w:t>
      </w:r>
      <w:r w:rsidRPr="00817375">
        <w:rPr>
          <w:rFonts w:ascii="Times New Roman" w:hAnsi="Times New Roman"/>
          <w:i/>
          <w:sz w:val="28"/>
          <w:szCs w:val="28"/>
        </w:rPr>
        <w:t xml:space="preserve">Приложение 3 </w:t>
      </w:r>
      <w:r w:rsidRPr="00817375">
        <w:rPr>
          <w:rFonts w:ascii="Times New Roman" w:hAnsi="Times New Roman"/>
          <w:iCs/>
          <w:sz w:val="28"/>
          <w:szCs w:val="28"/>
        </w:rPr>
        <w:t>с основными размерами одиночных стрелочных переводов и расстояний от центров стрелочных переводов до предельных столбиков и сигналов. Оформить координаты в таблицу Приложения 4.</w:t>
      </w:r>
    </w:p>
    <w:p w:rsidR="0062721A" w:rsidRDefault="0062721A" w:rsidP="0062721A">
      <w:pPr>
        <w:pStyle w:val="1"/>
        <w:ind w:left="417" w:right="307" w:firstLine="5"/>
        <w:jc w:val="both"/>
        <w:rPr>
          <w:rFonts w:ascii="Times New Roman" w:hAnsi="Times New Roman"/>
          <w:color w:val="auto"/>
          <w:sz w:val="28"/>
          <w:szCs w:val="28"/>
          <w:lang w:val="ru-RU"/>
        </w:rPr>
      </w:pPr>
    </w:p>
    <w:p w:rsidR="0062721A" w:rsidRDefault="0062721A" w:rsidP="0062721A">
      <w:pPr>
        <w:pStyle w:val="1"/>
        <w:ind w:left="417" w:right="307" w:firstLine="5"/>
        <w:jc w:val="both"/>
        <w:rPr>
          <w:rFonts w:ascii="Times New Roman" w:hAnsi="Times New Roman"/>
          <w:color w:val="auto"/>
          <w:sz w:val="28"/>
          <w:szCs w:val="28"/>
          <w:lang w:val="ru-RU"/>
        </w:rPr>
      </w:pPr>
    </w:p>
    <w:p w:rsidR="00D6250D" w:rsidRDefault="00567B50" w:rsidP="0062721A">
      <w:pPr>
        <w:pStyle w:val="1"/>
        <w:ind w:left="417" w:right="307" w:firstLine="5"/>
        <w:jc w:val="both"/>
        <w:rPr>
          <w:rFonts w:ascii="Times New Roman" w:hAnsi="Times New Roman"/>
          <w:color w:val="auto"/>
          <w:sz w:val="28"/>
          <w:szCs w:val="28"/>
          <w:lang w:val="ru-RU"/>
        </w:rPr>
      </w:pPr>
      <w:r>
        <w:rPr>
          <w:rFonts w:ascii="Times New Roman" w:hAnsi="Times New Roman"/>
          <w:color w:val="auto"/>
          <w:sz w:val="28"/>
          <w:szCs w:val="28"/>
          <w:lang w:val="ru-RU"/>
        </w:rPr>
        <w:t>ПРИЛОЖЕНИЕ</w:t>
      </w:r>
      <w:r>
        <w:rPr>
          <w:rFonts w:ascii="Times New Roman" w:hAnsi="Times New Roman"/>
          <w:color w:val="auto"/>
          <w:spacing w:val="13"/>
          <w:sz w:val="28"/>
          <w:szCs w:val="28"/>
          <w:lang w:val="ru-RU"/>
        </w:rPr>
        <w:t xml:space="preserve"> Б.</w:t>
      </w:r>
      <w:r>
        <w:rPr>
          <w:rFonts w:ascii="Times New Roman" w:hAnsi="Times New Roman"/>
          <w:color w:val="auto"/>
          <w:sz w:val="28"/>
          <w:szCs w:val="28"/>
          <w:lang w:val="ru-RU"/>
        </w:rPr>
        <w:t>1-Схема</w:t>
      </w:r>
      <w:r w:rsidR="00832E38">
        <w:rPr>
          <w:rFonts w:ascii="Times New Roman" w:hAnsi="Times New Roman"/>
          <w:color w:val="auto"/>
          <w:sz w:val="28"/>
          <w:szCs w:val="28"/>
          <w:lang w:val="ru-RU"/>
        </w:rPr>
        <w:t xml:space="preserve"> </w:t>
      </w:r>
      <w:r>
        <w:rPr>
          <w:rFonts w:ascii="Times New Roman" w:hAnsi="Times New Roman"/>
          <w:color w:val="auto"/>
          <w:sz w:val="28"/>
          <w:szCs w:val="28"/>
          <w:lang w:val="ru-RU"/>
        </w:rPr>
        <w:t>станциии</w:t>
      </w:r>
      <w:r w:rsidR="00832E38">
        <w:rPr>
          <w:rFonts w:ascii="Times New Roman" w:hAnsi="Times New Roman"/>
          <w:color w:val="auto"/>
          <w:sz w:val="28"/>
          <w:szCs w:val="28"/>
          <w:lang w:val="ru-RU"/>
        </w:rPr>
        <w:t xml:space="preserve"> </w:t>
      </w:r>
      <w:r>
        <w:rPr>
          <w:rFonts w:ascii="Times New Roman" w:hAnsi="Times New Roman"/>
          <w:color w:val="auto"/>
          <w:sz w:val="28"/>
          <w:szCs w:val="28"/>
          <w:lang w:val="ru-RU"/>
        </w:rPr>
        <w:t>участков,</w:t>
      </w:r>
      <w:r w:rsidR="00832E38">
        <w:rPr>
          <w:rFonts w:ascii="Times New Roman" w:hAnsi="Times New Roman"/>
          <w:color w:val="auto"/>
          <w:sz w:val="28"/>
          <w:szCs w:val="28"/>
          <w:lang w:val="ru-RU"/>
        </w:rPr>
        <w:t xml:space="preserve"> </w:t>
      </w:r>
      <w:r>
        <w:rPr>
          <w:rFonts w:ascii="Times New Roman" w:hAnsi="Times New Roman"/>
          <w:color w:val="auto"/>
          <w:sz w:val="28"/>
          <w:szCs w:val="28"/>
          <w:lang w:val="ru-RU"/>
        </w:rPr>
        <w:t>примыкающих</w:t>
      </w:r>
      <w:r w:rsidR="00832E38">
        <w:rPr>
          <w:rFonts w:ascii="Times New Roman" w:hAnsi="Times New Roman"/>
          <w:color w:val="auto"/>
          <w:sz w:val="28"/>
          <w:szCs w:val="28"/>
          <w:lang w:val="ru-RU"/>
        </w:rPr>
        <w:t xml:space="preserve"> </w:t>
      </w:r>
      <w:r>
        <w:rPr>
          <w:rFonts w:ascii="Times New Roman" w:hAnsi="Times New Roman"/>
          <w:color w:val="auto"/>
          <w:sz w:val="28"/>
          <w:szCs w:val="28"/>
          <w:lang w:val="ru-RU"/>
        </w:rPr>
        <w:t>к</w:t>
      </w:r>
      <w:r w:rsidR="00832E38">
        <w:rPr>
          <w:rFonts w:ascii="Times New Roman" w:hAnsi="Times New Roman"/>
          <w:color w:val="auto"/>
          <w:sz w:val="28"/>
          <w:szCs w:val="28"/>
          <w:lang w:val="ru-RU"/>
        </w:rPr>
        <w:t xml:space="preserve"> </w:t>
      </w:r>
      <w:r>
        <w:rPr>
          <w:rFonts w:ascii="Times New Roman" w:hAnsi="Times New Roman"/>
          <w:color w:val="auto"/>
          <w:sz w:val="28"/>
          <w:szCs w:val="28"/>
          <w:lang w:val="ru-RU"/>
        </w:rPr>
        <w:t>станции</w:t>
      </w:r>
    </w:p>
    <w:p w:rsidR="00D6250D" w:rsidRDefault="0062721A">
      <w:pPr>
        <w:pStyle w:val="af5"/>
        <w:spacing w:before="6"/>
        <w:rPr>
          <w:rFonts w:ascii="Times New Roman" w:hAnsi="Times New Roman"/>
          <w:sz w:val="28"/>
          <w:szCs w:val="28"/>
          <w:lang w:val="ru-RU"/>
        </w:rPr>
      </w:pPr>
      <w:r>
        <w:rPr>
          <w:rFonts w:ascii="Times New Roman" w:hAnsi="Times New Roman"/>
          <w:noProof/>
          <w:sz w:val="28"/>
          <w:szCs w:val="28"/>
          <w:lang w:val="ru-RU"/>
        </w:rPr>
        <w:drawing>
          <wp:inline distT="0" distB="0" distL="0" distR="0">
            <wp:extent cx="5752051" cy="1676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3271" cy="1679670"/>
                    </a:xfrm>
                    <a:prstGeom prst="rect">
                      <a:avLst/>
                    </a:prstGeom>
                    <a:noFill/>
                    <a:ln>
                      <a:noFill/>
                    </a:ln>
                  </pic:spPr>
                </pic:pic>
              </a:graphicData>
            </a:graphic>
          </wp:inline>
        </w:drawing>
      </w:r>
    </w:p>
    <w:p w:rsidR="00D6250D" w:rsidRPr="00E214D6" w:rsidRDefault="00D6250D">
      <w:pPr>
        <w:pStyle w:val="af5"/>
        <w:spacing w:before="6"/>
        <w:rPr>
          <w:rFonts w:ascii="Times New Roman" w:hAnsi="Times New Roman"/>
          <w:sz w:val="28"/>
          <w:szCs w:val="28"/>
          <w:lang w:val="ru-RU"/>
        </w:rPr>
      </w:pPr>
    </w:p>
    <w:tbl>
      <w:tblPr>
        <w:tblStyle w:val="17"/>
        <w:tblW w:w="9356" w:type="dxa"/>
        <w:tblInd w:w="-5" w:type="dxa"/>
        <w:tblLook w:val="04A0" w:firstRow="1" w:lastRow="0" w:firstColumn="1" w:lastColumn="0" w:noHBand="0" w:noVBand="1"/>
      </w:tblPr>
      <w:tblGrid>
        <w:gridCol w:w="6893"/>
        <w:gridCol w:w="2463"/>
      </w:tblGrid>
      <w:tr w:rsidR="00D6250D">
        <w:trPr>
          <w:trHeight w:val="380"/>
        </w:trPr>
        <w:tc>
          <w:tcPr>
            <w:tcW w:w="6893" w:type="dxa"/>
            <w:tcBorders>
              <w:top w:val="single" w:sz="4" w:space="0" w:color="auto"/>
              <w:left w:val="single" w:sz="4" w:space="0" w:color="auto"/>
              <w:bottom w:val="single" w:sz="4" w:space="0" w:color="auto"/>
              <w:right w:val="single" w:sz="4" w:space="0" w:color="auto"/>
            </w:tcBorders>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b/>
                <w:i/>
                <w:sz w:val="28"/>
                <w:szCs w:val="28"/>
                <w:lang w:eastAsia="ja-JP"/>
              </w:rPr>
              <w:t>Объект инфраструктуры</w:t>
            </w:r>
          </w:p>
        </w:tc>
        <w:tc>
          <w:tcPr>
            <w:tcW w:w="2463" w:type="dxa"/>
            <w:tcBorders>
              <w:top w:val="single" w:sz="4" w:space="0" w:color="auto"/>
              <w:left w:val="single" w:sz="4" w:space="0" w:color="auto"/>
              <w:bottom w:val="single" w:sz="4" w:space="0" w:color="auto"/>
              <w:right w:val="single" w:sz="4" w:space="0" w:color="auto"/>
            </w:tcBorders>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Характеристика</w:t>
            </w:r>
          </w:p>
        </w:tc>
      </w:tr>
      <w:tr w:rsidR="00D6250D">
        <w:trPr>
          <w:trHeight w:val="292"/>
        </w:trPr>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Полезная длина приемоотправочного пути 4</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1050 м</w:t>
            </w:r>
          </w:p>
        </w:tc>
      </w:tr>
      <w:tr w:rsidR="00D6250D">
        <w:trPr>
          <w:trHeight w:val="258"/>
        </w:trPr>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 xml:space="preserve">Станция расположена на уклоне с подъёмом в сторону станции </w:t>
            </w:r>
            <w:r w:rsidR="00E214D6">
              <w:rPr>
                <w:rFonts w:ascii="Times New Roman" w:hAnsi="Times New Roman" w:cs="Times New Roman"/>
                <w:sz w:val="28"/>
                <w:szCs w:val="28"/>
                <w:lang w:eastAsia="ja-JP"/>
              </w:rPr>
              <w:t>«</w:t>
            </w:r>
            <w:proofErr w:type="spellStart"/>
            <w:r w:rsidR="00E214D6">
              <w:rPr>
                <w:rFonts w:ascii="Times New Roman" w:hAnsi="Times New Roman" w:cs="Times New Roman"/>
                <w:sz w:val="28"/>
                <w:szCs w:val="28"/>
                <w:lang w:eastAsia="ja-JP"/>
              </w:rPr>
              <w:t>Семечкино</w:t>
            </w:r>
            <w:proofErr w:type="spellEnd"/>
            <w:r w:rsidR="00E214D6">
              <w:rPr>
                <w:rFonts w:ascii="Times New Roman" w:hAnsi="Times New Roman" w:cs="Times New Roman"/>
                <w:sz w:val="28"/>
                <w:szCs w:val="28"/>
                <w:lang w:eastAsia="ja-JP"/>
              </w:rPr>
              <w:t>»</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jc w:val="both"/>
              <w:rPr>
                <w:rFonts w:ascii="Times New Roman" w:hAnsi="Times New Roman" w:cs="Times New Roman"/>
                <w:i/>
                <w:iCs/>
                <w:sz w:val="28"/>
                <w:szCs w:val="28"/>
                <w:lang w:eastAsia="ja-JP"/>
              </w:rPr>
            </w:pPr>
            <w:proofErr w:type="spellStart"/>
            <w:r>
              <w:rPr>
                <w:rFonts w:ascii="Times New Roman" w:hAnsi="Times New Roman" w:cs="Times New Roman"/>
                <w:i/>
                <w:iCs/>
                <w:sz w:val="28"/>
                <w:szCs w:val="28"/>
                <w:lang w:val="en-US" w:eastAsia="ja-JP"/>
              </w:rPr>
              <w:t>i</w:t>
            </w:r>
            <w:proofErr w:type="spellEnd"/>
            <w:r>
              <w:rPr>
                <w:rFonts w:ascii="Times New Roman" w:hAnsi="Times New Roman" w:cs="Times New Roman"/>
                <w:i/>
                <w:iCs/>
                <w:sz w:val="28"/>
                <w:szCs w:val="28"/>
                <w:lang w:eastAsia="ja-JP"/>
              </w:rPr>
              <w:t xml:space="preserve"> = 0,001</w:t>
            </w:r>
            <w:r w:rsidR="00E214D6">
              <w:rPr>
                <w:rFonts w:ascii="Times New Roman" w:hAnsi="Times New Roman" w:cs="Times New Roman"/>
                <w:i/>
                <w:iCs/>
                <w:sz w:val="28"/>
                <w:szCs w:val="28"/>
                <w:lang w:eastAsia="ja-JP"/>
              </w:rPr>
              <w:t>0</w:t>
            </w:r>
          </w:p>
        </w:tc>
      </w:tr>
      <w:tr w:rsidR="00D6250D">
        <w:trPr>
          <w:trHeight w:val="258"/>
        </w:trPr>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Род тяги / длина локомотива для расчета</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E214D6">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Электровозная/ 33</w:t>
            </w:r>
            <w:r w:rsidR="00567B50">
              <w:rPr>
                <w:rFonts w:ascii="Times New Roman" w:hAnsi="Times New Roman" w:cs="Times New Roman"/>
                <w:sz w:val="28"/>
                <w:szCs w:val="28"/>
                <w:lang w:eastAsia="ja-JP"/>
              </w:rPr>
              <w:t xml:space="preserve"> м</w:t>
            </w:r>
          </w:p>
        </w:tc>
      </w:tr>
      <w:tr w:rsidR="00D6250D">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Средства сигнализации и связи при движении поездов</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Двухсторонняя автоблокировка</w:t>
            </w:r>
          </w:p>
        </w:tc>
      </w:tr>
      <w:tr w:rsidR="00D6250D">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Высокие пассажирские платформы (ширина/ длина)</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E214D6">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4</w:t>
            </w:r>
            <w:r w:rsidR="00567B50">
              <w:rPr>
                <w:rFonts w:ascii="Times New Roman" w:hAnsi="Times New Roman" w:cs="Times New Roman"/>
                <w:sz w:val="28"/>
                <w:szCs w:val="28"/>
                <w:lang w:eastAsia="ja-JP"/>
              </w:rPr>
              <w:t xml:space="preserve"> м </w:t>
            </w:r>
            <w:r w:rsidR="00567B50">
              <w:rPr>
                <w:rFonts w:ascii="Times New Roman" w:hAnsi="Times New Roman" w:cs="Times New Roman"/>
                <w:sz w:val="28"/>
                <w:szCs w:val="28"/>
                <w:lang w:val="en-US" w:eastAsia="ja-JP"/>
              </w:rPr>
              <w:t>/</w:t>
            </w:r>
            <w:r>
              <w:rPr>
                <w:rFonts w:ascii="Times New Roman" w:hAnsi="Times New Roman" w:cs="Times New Roman"/>
                <w:sz w:val="28"/>
                <w:szCs w:val="28"/>
                <w:lang w:eastAsia="ja-JP"/>
              </w:rPr>
              <w:t xml:space="preserve"> 3</w:t>
            </w:r>
            <w:r w:rsidR="00567B50">
              <w:rPr>
                <w:rFonts w:ascii="Times New Roman" w:hAnsi="Times New Roman" w:cs="Times New Roman"/>
                <w:sz w:val="28"/>
                <w:szCs w:val="28"/>
                <w:lang w:eastAsia="ja-JP"/>
              </w:rPr>
              <w:t>20 м</w:t>
            </w:r>
          </w:p>
        </w:tc>
      </w:tr>
      <w:tr w:rsidR="00D6250D">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Тип рельсов на главных путях</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Р65</w:t>
            </w:r>
          </w:p>
        </w:tc>
      </w:tr>
      <w:tr w:rsidR="00D6250D">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Тип рельсов на приемоотправочных путях</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Р50</w:t>
            </w:r>
          </w:p>
        </w:tc>
      </w:tr>
      <w:tr w:rsidR="00D6250D">
        <w:trPr>
          <w:trHeight w:val="420"/>
        </w:trPr>
        <w:tc>
          <w:tcPr>
            <w:tcW w:w="689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Марка крестовины стрелочных переводов    на главных путях</w:t>
            </w:r>
          </w:p>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на путях, связанных с главными путями съездами</w:t>
            </w:r>
          </w:p>
          <w:p w:rsidR="00D6250D" w:rsidRDefault="00567B50">
            <w:pPr>
              <w:spacing w:after="0" w:line="276" w:lineRule="auto"/>
              <w:ind w:firstLine="5"/>
              <w:jc w:val="both"/>
              <w:rPr>
                <w:rFonts w:ascii="Times New Roman" w:hAnsi="Times New Roman" w:cs="Times New Roman"/>
                <w:sz w:val="28"/>
                <w:szCs w:val="28"/>
                <w:lang w:eastAsia="ja-JP"/>
              </w:rPr>
            </w:pPr>
            <w:r>
              <w:rPr>
                <w:rFonts w:ascii="Times New Roman" w:hAnsi="Times New Roman" w:cs="Times New Roman"/>
                <w:sz w:val="28"/>
                <w:szCs w:val="28"/>
                <w:lang w:eastAsia="ja-JP"/>
              </w:rPr>
              <w:t>на приемоотправочных путях</w:t>
            </w:r>
          </w:p>
        </w:tc>
        <w:tc>
          <w:tcPr>
            <w:tcW w:w="2463" w:type="dxa"/>
            <w:tcBorders>
              <w:top w:val="single" w:sz="4" w:space="0" w:color="auto"/>
              <w:left w:val="single" w:sz="4" w:space="0" w:color="auto"/>
              <w:bottom w:val="single" w:sz="4" w:space="0" w:color="auto"/>
              <w:right w:val="single" w:sz="4" w:space="0" w:color="auto"/>
            </w:tcBorders>
            <w:vAlign w:val="center"/>
          </w:tcPr>
          <w:p w:rsidR="00D6250D" w:rsidRDefault="00567B50">
            <w:pPr>
              <w:spacing w:after="0" w:line="276" w:lineRule="auto"/>
              <w:jc w:val="both"/>
              <w:rPr>
                <w:rFonts w:ascii="Times New Roman" w:hAnsi="Times New Roman" w:cs="Times New Roman"/>
                <w:sz w:val="28"/>
                <w:szCs w:val="28"/>
                <w:lang w:val="en-US" w:eastAsia="ja-JP"/>
              </w:rPr>
            </w:pPr>
            <w:r>
              <w:rPr>
                <w:rFonts w:ascii="Times New Roman" w:hAnsi="Times New Roman" w:cs="Times New Roman"/>
                <w:sz w:val="28"/>
                <w:szCs w:val="28"/>
                <w:lang w:eastAsia="ja-JP"/>
              </w:rPr>
              <w:t>1</w:t>
            </w:r>
            <w:r>
              <w:rPr>
                <w:rFonts w:ascii="Times New Roman" w:hAnsi="Times New Roman" w:cs="Times New Roman"/>
                <w:sz w:val="28"/>
                <w:szCs w:val="28"/>
                <w:lang w:val="en-US" w:eastAsia="ja-JP"/>
              </w:rPr>
              <w:t>/11</w:t>
            </w:r>
          </w:p>
          <w:p w:rsidR="00D6250D" w:rsidRDefault="00567B50">
            <w:pPr>
              <w:spacing w:after="0" w:line="276" w:lineRule="auto"/>
              <w:jc w:val="both"/>
              <w:rPr>
                <w:rFonts w:ascii="Times New Roman" w:hAnsi="Times New Roman" w:cs="Times New Roman"/>
                <w:sz w:val="28"/>
                <w:szCs w:val="28"/>
                <w:lang w:val="en-US" w:eastAsia="ja-JP"/>
              </w:rPr>
            </w:pPr>
            <w:r>
              <w:rPr>
                <w:rFonts w:ascii="Times New Roman" w:hAnsi="Times New Roman" w:cs="Times New Roman"/>
                <w:sz w:val="28"/>
                <w:szCs w:val="28"/>
                <w:lang w:eastAsia="ja-JP"/>
              </w:rPr>
              <w:t>1</w:t>
            </w:r>
            <w:r>
              <w:rPr>
                <w:rFonts w:ascii="Times New Roman" w:hAnsi="Times New Roman" w:cs="Times New Roman"/>
                <w:sz w:val="28"/>
                <w:szCs w:val="28"/>
                <w:lang w:val="en-US" w:eastAsia="ja-JP"/>
              </w:rPr>
              <w:t>/11</w:t>
            </w:r>
          </w:p>
          <w:p w:rsidR="00D6250D" w:rsidRDefault="00567B50">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val="en-US" w:eastAsia="ja-JP"/>
              </w:rPr>
              <w:t>1/9</w:t>
            </w:r>
          </w:p>
        </w:tc>
      </w:tr>
      <w:tr w:rsidR="00D6250D">
        <w:tc>
          <w:tcPr>
            <w:tcW w:w="9356" w:type="dxa"/>
            <w:gridSpan w:val="2"/>
            <w:tcBorders>
              <w:top w:val="single" w:sz="4" w:space="0" w:color="auto"/>
              <w:left w:val="single" w:sz="4" w:space="0" w:color="auto"/>
              <w:bottom w:val="single" w:sz="4" w:space="0" w:color="auto"/>
              <w:right w:val="single" w:sz="4" w:space="0" w:color="auto"/>
            </w:tcBorders>
          </w:tcPr>
          <w:p w:rsidR="00D6250D" w:rsidRDefault="00567B50">
            <w:pPr>
              <w:spacing w:after="0" w:line="276" w:lineRule="auto"/>
              <w:jc w:val="both"/>
              <w:rPr>
                <w:rFonts w:ascii="Times New Roman" w:hAnsi="Times New Roman" w:cs="Times New Roman"/>
                <w:sz w:val="28"/>
                <w:szCs w:val="28"/>
                <w:lang w:eastAsia="ja-JP"/>
              </w:rPr>
            </w:pPr>
            <w:r>
              <w:rPr>
                <w:rFonts w:ascii="Times New Roman" w:hAnsi="Times New Roman" w:cs="Times New Roman"/>
                <w:sz w:val="28"/>
                <w:szCs w:val="28"/>
                <w:lang w:eastAsia="ja-JP"/>
              </w:rPr>
              <w:t>Станционные пути оборудованы электрическими рельсовыми цепями</w:t>
            </w:r>
          </w:p>
        </w:tc>
      </w:tr>
    </w:tbl>
    <w:p w:rsidR="00D6250D" w:rsidRDefault="00D6250D">
      <w:pPr>
        <w:jc w:val="both"/>
        <w:rPr>
          <w:rFonts w:ascii="Times New Roman" w:hAnsi="Times New Roman" w:cs="Times New Roman"/>
          <w:sz w:val="28"/>
          <w:szCs w:val="28"/>
        </w:rPr>
      </w:pPr>
    </w:p>
    <w:p w:rsidR="00D6250D" w:rsidRDefault="00567B50">
      <w:pPr>
        <w:jc w:val="both"/>
        <w:rPr>
          <w:rFonts w:ascii="Times New Roman" w:hAnsi="Times New Roman" w:cs="Times New Roman"/>
          <w:b/>
          <w:bCs/>
          <w:sz w:val="28"/>
          <w:szCs w:val="28"/>
        </w:rPr>
      </w:pPr>
      <w:r>
        <w:rPr>
          <w:rFonts w:ascii="Times New Roman" w:hAnsi="Times New Roman" w:cs="Times New Roman"/>
          <w:sz w:val="28"/>
          <w:szCs w:val="28"/>
        </w:rPr>
        <w:br w:type="page"/>
      </w:r>
    </w:p>
    <w:p w:rsidR="00D6250D" w:rsidRDefault="00567B50">
      <w:pPr>
        <w:pStyle w:val="1"/>
        <w:ind w:left="417" w:right="307" w:firstLine="303"/>
        <w:jc w:val="both"/>
        <w:rPr>
          <w:rFonts w:ascii="Times New Roman" w:hAnsi="Times New Roman"/>
          <w:color w:val="auto"/>
          <w:sz w:val="28"/>
          <w:szCs w:val="28"/>
          <w:lang w:val="ru-RU"/>
        </w:rPr>
      </w:pPr>
      <w:r>
        <w:rPr>
          <w:rFonts w:ascii="Times New Roman" w:hAnsi="Times New Roman"/>
          <w:color w:val="auto"/>
          <w:sz w:val="28"/>
          <w:szCs w:val="28"/>
          <w:lang w:val="ru-RU"/>
        </w:rPr>
        <w:t>ПРИЛОЖЕНИЕ</w:t>
      </w:r>
      <w:r>
        <w:rPr>
          <w:rFonts w:ascii="Times New Roman" w:hAnsi="Times New Roman"/>
          <w:color w:val="auto"/>
          <w:spacing w:val="13"/>
          <w:sz w:val="28"/>
          <w:szCs w:val="28"/>
          <w:lang w:val="ru-RU"/>
        </w:rPr>
        <w:t xml:space="preserve"> Б.</w:t>
      </w:r>
      <w:r>
        <w:rPr>
          <w:rFonts w:ascii="Times New Roman" w:hAnsi="Times New Roman"/>
          <w:color w:val="auto"/>
          <w:sz w:val="28"/>
          <w:szCs w:val="28"/>
          <w:lang w:val="ru-RU"/>
        </w:rPr>
        <w:t>2–Графическое изображение при вычерчивании схемыстанции</w:t>
      </w:r>
    </w:p>
    <w:p w:rsidR="00D6250D" w:rsidRDefault="00D6250D">
      <w:pPr>
        <w:jc w:val="both"/>
        <w:rPr>
          <w:rFonts w:ascii="Times New Roman" w:hAnsi="Times New Roman" w:cs="Times New Roman"/>
          <w:sz w:val="28"/>
          <w:szCs w:val="28"/>
        </w:rPr>
      </w:pPr>
    </w:p>
    <w:p w:rsidR="00D6250D" w:rsidRDefault="00567B50">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81040" cy="7315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4"/>
                    <a:stretch>
                      <a:fillRect/>
                    </a:stretch>
                  </pic:blipFill>
                  <pic:spPr>
                    <a:xfrm>
                      <a:off x="0" y="0"/>
                      <a:ext cx="6085669" cy="7320769"/>
                    </a:xfrm>
                    <a:prstGeom prst="rect">
                      <a:avLst/>
                    </a:prstGeom>
                  </pic:spPr>
                </pic:pic>
              </a:graphicData>
            </a:graphic>
          </wp:inline>
        </w:drawing>
      </w:r>
    </w:p>
    <w:p w:rsidR="00D6250D" w:rsidRDefault="00D6250D">
      <w:pPr>
        <w:spacing w:line="261" w:lineRule="exact"/>
        <w:jc w:val="both"/>
        <w:rPr>
          <w:rFonts w:ascii="Times New Roman" w:hAnsi="Times New Roman" w:cs="Times New Roman"/>
          <w:sz w:val="28"/>
          <w:szCs w:val="28"/>
        </w:rPr>
      </w:pPr>
    </w:p>
    <w:p w:rsidR="00D6250D" w:rsidRDefault="00D6250D">
      <w:pPr>
        <w:spacing w:line="261" w:lineRule="exact"/>
        <w:jc w:val="both"/>
        <w:rPr>
          <w:rFonts w:ascii="Times New Roman" w:hAnsi="Times New Roman" w:cs="Times New Roman"/>
          <w:sz w:val="28"/>
          <w:szCs w:val="28"/>
        </w:rPr>
      </w:pPr>
    </w:p>
    <w:p w:rsidR="00D6250D" w:rsidRDefault="00D6250D">
      <w:pPr>
        <w:spacing w:line="261" w:lineRule="exact"/>
        <w:jc w:val="both"/>
        <w:rPr>
          <w:rFonts w:ascii="Times New Roman" w:hAnsi="Times New Roman" w:cs="Times New Roman"/>
          <w:sz w:val="28"/>
          <w:szCs w:val="28"/>
        </w:rPr>
      </w:pPr>
    </w:p>
    <w:p w:rsidR="00D6250D" w:rsidRDefault="00D6250D">
      <w:pPr>
        <w:spacing w:line="261" w:lineRule="exact"/>
        <w:jc w:val="both"/>
        <w:rPr>
          <w:rFonts w:ascii="Times New Roman" w:hAnsi="Times New Roman" w:cs="Times New Roman"/>
          <w:sz w:val="28"/>
          <w:szCs w:val="28"/>
        </w:rPr>
      </w:pPr>
    </w:p>
    <w:p w:rsidR="00D6250D" w:rsidRDefault="00D6250D">
      <w:pPr>
        <w:spacing w:line="261" w:lineRule="exact"/>
        <w:jc w:val="both"/>
        <w:rPr>
          <w:rFonts w:ascii="Times New Roman" w:hAnsi="Times New Roman" w:cs="Times New Roman"/>
          <w:sz w:val="28"/>
          <w:szCs w:val="28"/>
        </w:rPr>
        <w:sectPr w:rsidR="00D6250D">
          <w:pgSz w:w="11910" w:h="16840"/>
          <w:pgMar w:top="1134" w:right="442" w:bottom="278" w:left="1281" w:header="142" w:footer="0" w:gutter="0"/>
          <w:cols w:space="720"/>
        </w:sectPr>
      </w:pPr>
    </w:p>
    <w:p w:rsidR="00D6250D" w:rsidRDefault="00567B50" w:rsidP="00E214D6">
      <w:pPr>
        <w:ind w:firstLine="709"/>
        <w:rPr>
          <w:rFonts w:ascii="Times New Roman" w:hAnsi="Times New Roman" w:cs="Times New Roman"/>
          <w:b/>
          <w:bCs/>
          <w:sz w:val="28"/>
          <w:szCs w:val="28"/>
        </w:rPr>
      </w:pPr>
      <w:r>
        <w:rPr>
          <w:rFonts w:ascii="Times New Roman" w:hAnsi="Times New Roman" w:cs="Times New Roman"/>
          <w:b/>
          <w:bCs/>
          <w:sz w:val="28"/>
          <w:szCs w:val="28"/>
        </w:rPr>
        <w:t xml:space="preserve">ПРИЛОЖЕНИЕ Б3 – Основные размеры и расстояния для координирования </w:t>
      </w:r>
    </w:p>
    <w:p w:rsidR="00D6250D" w:rsidRDefault="006C2B28" w:rsidP="00F67B16">
      <w:pPr>
        <w:pStyle w:val="1"/>
        <w:ind w:right="307"/>
        <w:jc w:val="both"/>
        <w:rPr>
          <w:rFonts w:ascii="Times New Roman" w:hAnsi="Times New Roman"/>
          <w:color w:val="auto"/>
          <w:sz w:val="28"/>
          <w:szCs w:val="28"/>
          <w:lang w:val="ru-RU"/>
        </w:rPr>
      </w:pPr>
      <w:r w:rsidRPr="006C2B28">
        <w:rPr>
          <w:rFonts w:ascii="Times New Roman" w:hAnsi="Times New Roman"/>
          <w:noProof/>
          <w:color w:val="auto"/>
          <w:sz w:val="28"/>
          <w:szCs w:val="28"/>
          <w:lang w:val="ru-RU" w:eastAsia="ru-RU"/>
        </w:rPr>
        <w:drawing>
          <wp:inline distT="0" distB="0" distL="0" distR="0">
            <wp:extent cx="5942330" cy="3032506"/>
            <wp:effectExtent l="19050" t="0" r="127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2330" cy="3032506"/>
                    </a:xfrm>
                    <a:prstGeom prst="rect">
                      <a:avLst/>
                    </a:prstGeom>
                    <a:noFill/>
                    <a:ln>
                      <a:noFill/>
                    </a:ln>
                  </pic:spPr>
                </pic:pic>
              </a:graphicData>
            </a:graphic>
          </wp:inline>
        </w:drawing>
      </w:r>
    </w:p>
    <w:p w:rsidR="006C2B28" w:rsidRDefault="006C2B28" w:rsidP="006C2B28">
      <w:r w:rsidRPr="006C2B28">
        <w:rPr>
          <w:noProof/>
          <w:lang w:eastAsia="ru-RU"/>
        </w:rPr>
        <w:drawing>
          <wp:inline distT="0" distB="0" distL="0" distR="0">
            <wp:extent cx="5942330" cy="4166844"/>
            <wp:effectExtent l="1905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2330" cy="4166844"/>
                    </a:xfrm>
                    <a:prstGeom prst="rect">
                      <a:avLst/>
                    </a:prstGeom>
                    <a:noFill/>
                    <a:ln>
                      <a:noFill/>
                    </a:ln>
                  </pic:spPr>
                </pic:pic>
              </a:graphicData>
            </a:graphic>
          </wp:inline>
        </w:drawing>
      </w:r>
    </w:p>
    <w:p w:rsidR="006C2B28" w:rsidRDefault="006C2B28" w:rsidP="006C2B28"/>
    <w:p w:rsidR="006C2B28" w:rsidRDefault="006C2B28" w:rsidP="006C2B28">
      <w:r w:rsidRPr="006C2B28">
        <w:rPr>
          <w:noProof/>
          <w:lang w:eastAsia="ru-RU"/>
        </w:rPr>
        <w:drawing>
          <wp:inline distT="0" distB="0" distL="0" distR="0">
            <wp:extent cx="5942330" cy="2550250"/>
            <wp:effectExtent l="1905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extLst>
                        <a:ext uri="{28A0092B-C50C-407E-A947-70E740481C1C}">
                          <a14:useLocalDpi xmlns:a14="http://schemas.microsoft.com/office/drawing/2010/main" val="0"/>
                        </a:ext>
                      </a:extLst>
                    </a:blip>
                    <a:srcRect t="8749"/>
                    <a:stretch>
                      <a:fillRect/>
                    </a:stretch>
                  </pic:blipFill>
                  <pic:spPr bwMode="auto">
                    <a:xfrm>
                      <a:off x="0" y="0"/>
                      <a:ext cx="5942330" cy="2550250"/>
                    </a:xfrm>
                    <a:prstGeom prst="rect">
                      <a:avLst/>
                    </a:prstGeom>
                    <a:noFill/>
                    <a:ln>
                      <a:noFill/>
                    </a:ln>
                  </pic:spPr>
                </pic:pic>
              </a:graphicData>
            </a:graphic>
          </wp:inline>
        </w:drawing>
      </w:r>
    </w:p>
    <w:p w:rsidR="006C2B28" w:rsidRDefault="006C2B28" w:rsidP="006C2B28">
      <w:r w:rsidRPr="006C2B28">
        <w:rPr>
          <w:noProof/>
          <w:lang w:eastAsia="ru-RU"/>
        </w:rPr>
        <w:drawing>
          <wp:inline distT="0" distB="0" distL="0" distR="0">
            <wp:extent cx="5942330" cy="2649289"/>
            <wp:effectExtent l="1905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a:extLst>
                        <a:ext uri="{28A0092B-C50C-407E-A947-70E740481C1C}">
                          <a14:useLocalDpi xmlns:a14="http://schemas.microsoft.com/office/drawing/2010/main" val="0"/>
                        </a:ext>
                      </a:extLst>
                    </a:blip>
                    <a:srcRect r="2657"/>
                    <a:stretch>
                      <a:fillRect/>
                    </a:stretch>
                  </pic:blipFill>
                  <pic:spPr bwMode="auto">
                    <a:xfrm>
                      <a:off x="0" y="0"/>
                      <a:ext cx="5942330" cy="2649289"/>
                    </a:xfrm>
                    <a:prstGeom prst="rect">
                      <a:avLst/>
                    </a:prstGeom>
                    <a:noFill/>
                    <a:ln>
                      <a:noFill/>
                    </a:ln>
                  </pic:spPr>
                </pic:pic>
              </a:graphicData>
            </a:graphic>
          </wp:inline>
        </w:drawing>
      </w:r>
    </w:p>
    <w:p w:rsidR="006C2B28" w:rsidRDefault="006C2B28" w:rsidP="006C2B28">
      <w:r w:rsidRPr="006C2B28">
        <w:rPr>
          <w:noProof/>
          <w:lang w:eastAsia="ru-RU"/>
        </w:rPr>
        <w:drawing>
          <wp:inline distT="0" distB="0" distL="0" distR="0">
            <wp:extent cx="5942330" cy="2564591"/>
            <wp:effectExtent l="1905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2330" cy="2564591"/>
                    </a:xfrm>
                    <a:prstGeom prst="rect">
                      <a:avLst/>
                    </a:prstGeom>
                    <a:noFill/>
                    <a:ln>
                      <a:noFill/>
                    </a:ln>
                  </pic:spPr>
                </pic:pic>
              </a:graphicData>
            </a:graphic>
          </wp:inline>
        </w:drawing>
      </w:r>
    </w:p>
    <w:p w:rsidR="006C2B28" w:rsidRDefault="006C2B28" w:rsidP="006C2B28">
      <w:r w:rsidRPr="006C2B28">
        <w:rPr>
          <w:noProof/>
          <w:lang w:eastAsia="ru-RU"/>
        </w:rPr>
        <w:drawing>
          <wp:inline distT="0" distB="0" distL="0" distR="0">
            <wp:extent cx="5942330" cy="1777620"/>
            <wp:effectExtent l="1905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2330" cy="1777620"/>
                    </a:xfrm>
                    <a:prstGeom prst="rect">
                      <a:avLst/>
                    </a:prstGeom>
                    <a:noFill/>
                    <a:ln>
                      <a:noFill/>
                    </a:ln>
                  </pic:spPr>
                </pic:pic>
              </a:graphicData>
            </a:graphic>
          </wp:inline>
        </w:drawing>
      </w:r>
    </w:p>
    <w:p w:rsidR="006C2B28" w:rsidRDefault="006C2B28" w:rsidP="006C2B28">
      <w:r w:rsidRPr="006C2B28">
        <w:rPr>
          <w:noProof/>
          <w:lang w:eastAsia="ru-RU"/>
        </w:rPr>
        <w:drawing>
          <wp:inline distT="0" distB="0" distL="0" distR="0">
            <wp:extent cx="5892800" cy="21844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2800" cy="2184400"/>
                    </a:xfrm>
                    <a:prstGeom prst="rect">
                      <a:avLst/>
                    </a:prstGeom>
                    <a:noFill/>
                    <a:ln>
                      <a:noFill/>
                    </a:ln>
                  </pic:spPr>
                </pic:pic>
              </a:graphicData>
            </a:graphic>
          </wp:inline>
        </w:drawing>
      </w:r>
    </w:p>
    <w:p w:rsidR="006C2B28" w:rsidRDefault="006C2B28" w:rsidP="006C2B28">
      <w:r w:rsidRPr="006C2B28">
        <w:rPr>
          <w:noProof/>
          <w:lang w:eastAsia="ru-RU"/>
        </w:rPr>
        <w:drawing>
          <wp:inline distT="0" distB="0" distL="0" distR="0">
            <wp:extent cx="5918200" cy="203200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8200" cy="2032000"/>
                    </a:xfrm>
                    <a:prstGeom prst="rect">
                      <a:avLst/>
                    </a:prstGeom>
                    <a:noFill/>
                    <a:ln>
                      <a:noFill/>
                    </a:ln>
                  </pic:spPr>
                </pic:pic>
              </a:graphicData>
            </a:graphic>
          </wp:inline>
        </w:drawing>
      </w:r>
    </w:p>
    <w:p w:rsidR="006C2B28" w:rsidRPr="006C2B28" w:rsidRDefault="006C2B28" w:rsidP="006C2B28">
      <w:r w:rsidRPr="006C2B28">
        <w:rPr>
          <w:noProof/>
          <w:lang w:eastAsia="ru-RU"/>
        </w:rPr>
        <w:drawing>
          <wp:inline distT="0" distB="0" distL="0" distR="0">
            <wp:extent cx="5842000" cy="22606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2000" cy="2260600"/>
                    </a:xfrm>
                    <a:prstGeom prst="rect">
                      <a:avLst/>
                    </a:prstGeom>
                    <a:noFill/>
                    <a:ln>
                      <a:noFill/>
                    </a:ln>
                  </pic:spPr>
                </pic:pic>
              </a:graphicData>
            </a:graphic>
          </wp:inline>
        </w:drawing>
      </w:r>
    </w:p>
    <w:p w:rsidR="00D6250D" w:rsidRDefault="00567B50">
      <w:pPr>
        <w:pStyle w:val="1"/>
        <w:ind w:left="417" w:right="307"/>
        <w:jc w:val="both"/>
        <w:rPr>
          <w:rFonts w:ascii="Times New Roman" w:hAnsi="Times New Roman"/>
          <w:color w:val="auto"/>
          <w:sz w:val="28"/>
          <w:szCs w:val="28"/>
          <w:lang w:val="ru-RU"/>
        </w:rPr>
      </w:pPr>
      <w:r>
        <w:rPr>
          <w:rFonts w:ascii="Times New Roman" w:hAnsi="Times New Roman"/>
          <w:color w:val="auto"/>
          <w:sz w:val="28"/>
          <w:szCs w:val="28"/>
          <w:lang w:val="ru-RU"/>
        </w:rPr>
        <w:t>ПРИЛОЖЕНИЕ</w:t>
      </w:r>
      <w:r>
        <w:rPr>
          <w:rFonts w:ascii="Times New Roman" w:hAnsi="Times New Roman"/>
          <w:color w:val="auto"/>
          <w:spacing w:val="13"/>
          <w:sz w:val="28"/>
          <w:szCs w:val="28"/>
          <w:lang w:val="ru-RU"/>
        </w:rPr>
        <w:t xml:space="preserve"> Б</w:t>
      </w:r>
      <w:r>
        <w:rPr>
          <w:rFonts w:ascii="Times New Roman" w:hAnsi="Times New Roman"/>
          <w:color w:val="auto"/>
          <w:sz w:val="28"/>
          <w:szCs w:val="28"/>
          <w:lang w:val="ru-RU"/>
        </w:rPr>
        <w:t>4–Координаты элементов станции</w:t>
      </w:r>
    </w:p>
    <w:tbl>
      <w:tblPr>
        <w:tblStyle w:val="af9"/>
        <w:tblW w:w="0" w:type="auto"/>
        <w:jc w:val="center"/>
        <w:tblLook w:val="04A0" w:firstRow="1" w:lastRow="0" w:firstColumn="1" w:lastColumn="0" w:noHBand="0" w:noVBand="1"/>
      </w:tblPr>
      <w:tblGrid>
        <w:gridCol w:w="2480"/>
        <w:gridCol w:w="3418"/>
        <w:gridCol w:w="3450"/>
      </w:tblGrid>
      <w:tr w:rsidR="00D6250D">
        <w:trPr>
          <w:jc w:val="center"/>
        </w:trPr>
        <w:tc>
          <w:tcPr>
            <w:tcW w:w="2480" w:type="dxa"/>
          </w:tcPr>
          <w:p w:rsidR="00D6250D" w:rsidRPr="009F4F21" w:rsidRDefault="009F4F21">
            <w:pPr>
              <w:pStyle w:val="af5"/>
              <w:jc w:val="center"/>
              <w:rPr>
                <w:rFonts w:ascii="Times New Roman" w:hAnsi="Times New Roman"/>
                <w:bCs/>
                <w:sz w:val="28"/>
                <w:szCs w:val="28"/>
                <w:lang w:val="ru-RU" w:eastAsia="ru-RU"/>
              </w:rPr>
            </w:pPr>
            <w:r>
              <w:rPr>
                <w:rFonts w:ascii="Times New Roman" w:hAnsi="Times New Roman"/>
                <w:bCs/>
                <w:sz w:val="28"/>
                <w:szCs w:val="28"/>
                <w:lang w:val="ru-RU" w:eastAsia="ru-RU"/>
              </w:rPr>
              <w:t>Элементы</w:t>
            </w:r>
          </w:p>
        </w:tc>
        <w:tc>
          <w:tcPr>
            <w:tcW w:w="3418" w:type="dxa"/>
          </w:tcPr>
          <w:p w:rsidR="00D6250D" w:rsidRPr="009F4F21" w:rsidRDefault="009F4F21">
            <w:pPr>
              <w:pStyle w:val="af5"/>
              <w:jc w:val="center"/>
              <w:rPr>
                <w:rFonts w:ascii="Times New Roman" w:hAnsi="Times New Roman"/>
                <w:bCs/>
                <w:sz w:val="28"/>
                <w:szCs w:val="28"/>
                <w:lang w:val="ru-RU" w:eastAsia="ru-RU"/>
              </w:rPr>
            </w:pPr>
            <w:r>
              <w:rPr>
                <w:rFonts w:ascii="Times New Roman" w:hAnsi="Times New Roman"/>
                <w:bCs/>
                <w:sz w:val="28"/>
                <w:szCs w:val="28"/>
                <w:lang w:val="ru-RU" w:eastAsia="ru-RU"/>
              </w:rPr>
              <w:t>Расчет</w:t>
            </w:r>
          </w:p>
        </w:tc>
        <w:tc>
          <w:tcPr>
            <w:tcW w:w="3450" w:type="dxa"/>
          </w:tcPr>
          <w:p w:rsidR="00D6250D" w:rsidRDefault="00567B50">
            <w:pPr>
              <w:pStyle w:val="af5"/>
              <w:jc w:val="center"/>
              <w:rPr>
                <w:rFonts w:ascii="Times New Roman" w:hAnsi="Times New Roman"/>
                <w:bCs/>
                <w:sz w:val="28"/>
                <w:szCs w:val="28"/>
                <w:lang w:eastAsia="ru-RU"/>
              </w:rPr>
            </w:pPr>
            <w:proofErr w:type="spellStart"/>
            <w:r>
              <w:rPr>
                <w:rFonts w:ascii="Times New Roman" w:hAnsi="Times New Roman"/>
                <w:bCs/>
                <w:sz w:val="28"/>
                <w:szCs w:val="28"/>
                <w:lang w:eastAsia="ru-RU"/>
              </w:rPr>
              <w:t>Координата</w:t>
            </w:r>
            <w:proofErr w:type="spellEnd"/>
            <w:r>
              <w:rPr>
                <w:rFonts w:ascii="Times New Roman" w:hAnsi="Times New Roman"/>
                <w:bCs/>
                <w:sz w:val="28"/>
                <w:szCs w:val="28"/>
                <w:lang w:eastAsia="ru-RU"/>
              </w:rPr>
              <w:t xml:space="preserve"> Х</w:t>
            </w:r>
          </w:p>
        </w:tc>
      </w:tr>
      <w:tr w:rsidR="00D6250D">
        <w:trPr>
          <w:jc w:val="center"/>
        </w:trPr>
        <w:tc>
          <w:tcPr>
            <w:tcW w:w="2480" w:type="dxa"/>
          </w:tcPr>
          <w:p w:rsidR="00D6250D" w:rsidRPr="0030619D" w:rsidRDefault="00D6250D">
            <w:pPr>
              <w:pStyle w:val="af5"/>
              <w:rPr>
                <w:rFonts w:ascii="Times New Roman" w:hAnsi="Times New Roman"/>
                <w:bCs/>
                <w:sz w:val="20"/>
                <w:lang w:val="ru-RU" w:eastAsia="ru-RU"/>
              </w:rPr>
            </w:pPr>
          </w:p>
        </w:tc>
        <w:tc>
          <w:tcPr>
            <w:tcW w:w="3418" w:type="dxa"/>
          </w:tcPr>
          <w:p w:rsidR="00D6250D" w:rsidRDefault="00D6250D">
            <w:pPr>
              <w:pStyle w:val="af5"/>
              <w:rPr>
                <w:rFonts w:ascii="Times New Roman" w:hAnsi="Times New Roman"/>
                <w:bCs/>
                <w:sz w:val="20"/>
                <w:lang w:eastAsia="ru-RU"/>
              </w:rPr>
            </w:pPr>
          </w:p>
        </w:tc>
        <w:tc>
          <w:tcPr>
            <w:tcW w:w="3450" w:type="dxa"/>
          </w:tcPr>
          <w:p w:rsidR="00D6250D" w:rsidRDefault="00D6250D">
            <w:pPr>
              <w:pStyle w:val="af5"/>
              <w:rPr>
                <w:rFonts w:ascii="Times New Roman" w:hAnsi="Times New Roman"/>
                <w:bCs/>
                <w:sz w:val="20"/>
                <w:lang w:eastAsia="ru-RU"/>
              </w:rPr>
            </w:pPr>
          </w:p>
        </w:tc>
      </w:tr>
      <w:tr w:rsidR="00D6250D">
        <w:trPr>
          <w:jc w:val="center"/>
        </w:trPr>
        <w:tc>
          <w:tcPr>
            <w:tcW w:w="2480" w:type="dxa"/>
          </w:tcPr>
          <w:p w:rsidR="00D6250D" w:rsidRPr="0030619D" w:rsidRDefault="00D6250D">
            <w:pPr>
              <w:pStyle w:val="af5"/>
              <w:rPr>
                <w:rFonts w:ascii="Times New Roman" w:hAnsi="Times New Roman"/>
                <w:bCs/>
                <w:sz w:val="20"/>
                <w:lang w:val="ru-RU" w:eastAsia="ru-RU"/>
              </w:rPr>
            </w:pPr>
          </w:p>
        </w:tc>
        <w:tc>
          <w:tcPr>
            <w:tcW w:w="3418" w:type="dxa"/>
          </w:tcPr>
          <w:p w:rsidR="00D6250D" w:rsidRDefault="00D6250D">
            <w:pPr>
              <w:pStyle w:val="af5"/>
              <w:rPr>
                <w:rFonts w:ascii="Times New Roman" w:hAnsi="Times New Roman"/>
                <w:bCs/>
                <w:sz w:val="20"/>
                <w:lang w:eastAsia="ru-RU"/>
              </w:rPr>
            </w:pPr>
          </w:p>
        </w:tc>
        <w:tc>
          <w:tcPr>
            <w:tcW w:w="3450" w:type="dxa"/>
          </w:tcPr>
          <w:p w:rsidR="00D6250D" w:rsidRDefault="00D6250D">
            <w:pPr>
              <w:pStyle w:val="af5"/>
              <w:rPr>
                <w:rFonts w:ascii="Times New Roman" w:hAnsi="Times New Roman"/>
                <w:bCs/>
                <w:sz w:val="20"/>
                <w:lang w:eastAsia="ru-RU"/>
              </w:rPr>
            </w:pPr>
          </w:p>
        </w:tc>
      </w:tr>
      <w:tr w:rsidR="00D6250D">
        <w:trPr>
          <w:jc w:val="center"/>
        </w:trPr>
        <w:tc>
          <w:tcPr>
            <w:tcW w:w="2480" w:type="dxa"/>
          </w:tcPr>
          <w:p w:rsidR="00D6250D" w:rsidRPr="0030619D" w:rsidRDefault="00D6250D">
            <w:pPr>
              <w:pStyle w:val="af5"/>
              <w:rPr>
                <w:rFonts w:ascii="Times New Roman" w:hAnsi="Times New Roman"/>
                <w:bCs/>
                <w:sz w:val="20"/>
                <w:lang w:val="ru-RU" w:eastAsia="ru-RU"/>
              </w:rPr>
            </w:pPr>
          </w:p>
        </w:tc>
        <w:tc>
          <w:tcPr>
            <w:tcW w:w="3418" w:type="dxa"/>
          </w:tcPr>
          <w:p w:rsidR="00D6250D" w:rsidRDefault="00D6250D">
            <w:pPr>
              <w:pStyle w:val="af5"/>
              <w:rPr>
                <w:rFonts w:ascii="Times New Roman" w:hAnsi="Times New Roman"/>
                <w:bCs/>
                <w:sz w:val="20"/>
                <w:lang w:eastAsia="ru-RU"/>
              </w:rPr>
            </w:pPr>
          </w:p>
        </w:tc>
        <w:tc>
          <w:tcPr>
            <w:tcW w:w="3450" w:type="dxa"/>
          </w:tcPr>
          <w:p w:rsidR="00D6250D" w:rsidRDefault="00D6250D">
            <w:pPr>
              <w:pStyle w:val="af5"/>
              <w:rPr>
                <w:rFonts w:ascii="Times New Roman" w:hAnsi="Times New Roman"/>
                <w:bCs/>
                <w:sz w:val="20"/>
                <w:lang w:eastAsia="ru-RU"/>
              </w:rPr>
            </w:pPr>
          </w:p>
        </w:tc>
      </w:tr>
      <w:tr w:rsidR="00D6250D">
        <w:trPr>
          <w:jc w:val="center"/>
        </w:trPr>
        <w:tc>
          <w:tcPr>
            <w:tcW w:w="2480" w:type="dxa"/>
          </w:tcPr>
          <w:p w:rsidR="00D6250D" w:rsidRDefault="00D6250D">
            <w:pPr>
              <w:pStyle w:val="af5"/>
              <w:rPr>
                <w:rFonts w:ascii="Times New Roman" w:hAnsi="Times New Roman"/>
                <w:bCs/>
                <w:sz w:val="20"/>
                <w:lang w:eastAsia="ru-RU"/>
              </w:rPr>
            </w:pPr>
          </w:p>
        </w:tc>
        <w:tc>
          <w:tcPr>
            <w:tcW w:w="3418" w:type="dxa"/>
          </w:tcPr>
          <w:p w:rsidR="00D6250D" w:rsidRDefault="00D6250D">
            <w:pPr>
              <w:pStyle w:val="af5"/>
              <w:rPr>
                <w:rFonts w:ascii="Times New Roman" w:hAnsi="Times New Roman"/>
                <w:bCs/>
                <w:sz w:val="20"/>
                <w:lang w:eastAsia="ru-RU"/>
              </w:rPr>
            </w:pPr>
          </w:p>
        </w:tc>
        <w:tc>
          <w:tcPr>
            <w:tcW w:w="3450" w:type="dxa"/>
          </w:tcPr>
          <w:p w:rsidR="00D6250D" w:rsidRDefault="00D6250D">
            <w:pPr>
              <w:pStyle w:val="af5"/>
              <w:rPr>
                <w:rFonts w:ascii="Times New Roman" w:hAnsi="Times New Roman"/>
                <w:bCs/>
                <w:sz w:val="20"/>
                <w:lang w:eastAsia="ru-RU"/>
              </w:rPr>
            </w:pPr>
          </w:p>
        </w:tc>
      </w:tr>
      <w:tr w:rsidR="009F4F21">
        <w:trPr>
          <w:jc w:val="center"/>
        </w:trPr>
        <w:tc>
          <w:tcPr>
            <w:tcW w:w="2480" w:type="dxa"/>
          </w:tcPr>
          <w:p w:rsidR="009F4F21" w:rsidRDefault="009F4F21">
            <w:pPr>
              <w:pStyle w:val="af5"/>
              <w:rPr>
                <w:rFonts w:ascii="Times New Roman" w:hAnsi="Times New Roman"/>
                <w:bCs/>
                <w:sz w:val="20"/>
                <w:lang w:eastAsia="ru-RU"/>
              </w:rPr>
            </w:pPr>
          </w:p>
        </w:tc>
        <w:tc>
          <w:tcPr>
            <w:tcW w:w="3418" w:type="dxa"/>
          </w:tcPr>
          <w:p w:rsidR="009F4F21" w:rsidRDefault="009F4F21">
            <w:pPr>
              <w:pStyle w:val="af5"/>
              <w:rPr>
                <w:rFonts w:ascii="Times New Roman" w:hAnsi="Times New Roman"/>
                <w:bCs/>
                <w:sz w:val="20"/>
                <w:lang w:eastAsia="ru-RU"/>
              </w:rPr>
            </w:pPr>
          </w:p>
        </w:tc>
        <w:tc>
          <w:tcPr>
            <w:tcW w:w="3450" w:type="dxa"/>
          </w:tcPr>
          <w:p w:rsidR="009F4F21" w:rsidRDefault="009F4F21">
            <w:pPr>
              <w:pStyle w:val="af5"/>
              <w:rPr>
                <w:rFonts w:ascii="Times New Roman" w:hAnsi="Times New Roman"/>
                <w:bCs/>
                <w:sz w:val="20"/>
                <w:lang w:eastAsia="ru-RU"/>
              </w:rPr>
            </w:pPr>
          </w:p>
        </w:tc>
      </w:tr>
      <w:tr w:rsidR="009F4F21">
        <w:trPr>
          <w:jc w:val="center"/>
        </w:trPr>
        <w:tc>
          <w:tcPr>
            <w:tcW w:w="2480" w:type="dxa"/>
          </w:tcPr>
          <w:p w:rsidR="009F4F21" w:rsidRDefault="009F4F21">
            <w:pPr>
              <w:pStyle w:val="af5"/>
              <w:rPr>
                <w:rFonts w:ascii="Times New Roman" w:hAnsi="Times New Roman"/>
                <w:bCs/>
                <w:sz w:val="20"/>
                <w:lang w:eastAsia="ru-RU"/>
              </w:rPr>
            </w:pPr>
          </w:p>
        </w:tc>
        <w:tc>
          <w:tcPr>
            <w:tcW w:w="3418" w:type="dxa"/>
          </w:tcPr>
          <w:p w:rsidR="009F4F21" w:rsidRDefault="009F4F21">
            <w:pPr>
              <w:pStyle w:val="af5"/>
              <w:rPr>
                <w:rFonts w:ascii="Times New Roman" w:hAnsi="Times New Roman"/>
                <w:bCs/>
                <w:sz w:val="20"/>
                <w:lang w:eastAsia="ru-RU"/>
              </w:rPr>
            </w:pPr>
          </w:p>
        </w:tc>
        <w:tc>
          <w:tcPr>
            <w:tcW w:w="3450" w:type="dxa"/>
          </w:tcPr>
          <w:p w:rsidR="009F4F21" w:rsidRDefault="009F4F21">
            <w:pPr>
              <w:pStyle w:val="af5"/>
              <w:rPr>
                <w:rFonts w:ascii="Times New Roman" w:hAnsi="Times New Roman"/>
                <w:bCs/>
                <w:sz w:val="20"/>
                <w:lang w:eastAsia="ru-RU"/>
              </w:rPr>
            </w:pPr>
          </w:p>
        </w:tc>
      </w:tr>
      <w:tr w:rsidR="009F4F21">
        <w:trPr>
          <w:jc w:val="center"/>
        </w:trPr>
        <w:tc>
          <w:tcPr>
            <w:tcW w:w="2480" w:type="dxa"/>
          </w:tcPr>
          <w:p w:rsidR="009F4F21" w:rsidRDefault="009F4F21">
            <w:pPr>
              <w:pStyle w:val="af5"/>
              <w:rPr>
                <w:rFonts w:ascii="Times New Roman" w:hAnsi="Times New Roman"/>
                <w:bCs/>
                <w:sz w:val="20"/>
                <w:lang w:eastAsia="ru-RU"/>
              </w:rPr>
            </w:pPr>
          </w:p>
        </w:tc>
        <w:tc>
          <w:tcPr>
            <w:tcW w:w="3418" w:type="dxa"/>
          </w:tcPr>
          <w:p w:rsidR="009F4F21" w:rsidRDefault="009F4F21">
            <w:pPr>
              <w:pStyle w:val="af5"/>
              <w:rPr>
                <w:rFonts w:ascii="Times New Roman" w:hAnsi="Times New Roman"/>
                <w:bCs/>
                <w:sz w:val="20"/>
                <w:lang w:eastAsia="ru-RU"/>
              </w:rPr>
            </w:pPr>
          </w:p>
        </w:tc>
        <w:tc>
          <w:tcPr>
            <w:tcW w:w="3450" w:type="dxa"/>
          </w:tcPr>
          <w:p w:rsidR="009F4F21" w:rsidRDefault="009F4F21">
            <w:pPr>
              <w:pStyle w:val="af5"/>
              <w:rPr>
                <w:rFonts w:ascii="Times New Roman" w:hAnsi="Times New Roman"/>
                <w:bCs/>
                <w:sz w:val="20"/>
                <w:lang w:eastAsia="ru-RU"/>
              </w:rPr>
            </w:pPr>
          </w:p>
        </w:tc>
      </w:tr>
      <w:tr w:rsidR="009F4F21">
        <w:trPr>
          <w:jc w:val="center"/>
        </w:trPr>
        <w:tc>
          <w:tcPr>
            <w:tcW w:w="2480" w:type="dxa"/>
          </w:tcPr>
          <w:p w:rsidR="009F4F21" w:rsidRDefault="009F4F21">
            <w:pPr>
              <w:pStyle w:val="af5"/>
              <w:rPr>
                <w:rFonts w:ascii="Times New Roman" w:hAnsi="Times New Roman"/>
                <w:bCs/>
                <w:sz w:val="20"/>
                <w:lang w:eastAsia="ru-RU"/>
              </w:rPr>
            </w:pPr>
          </w:p>
        </w:tc>
        <w:tc>
          <w:tcPr>
            <w:tcW w:w="3418" w:type="dxa"/>
          </w:tcPr>
          <w:p w:rsidR="009F4F21" w:rsidRDefault="009F4F21">
            <w:pPr>
              <w:pStyle w:val="af5"/>
              <w:rPr>
                <w:rFonts w:ascii="Times New Roman" w:hAnsi="Times New Roman"/>
                <w:bCs/>
                <w:sz w:val="20"/>
                <w:lang w:eastAsia="ru-RU"/>
              </w:rPr>
            </w:pPr>
          </w:p>
        </w:tc>
        <w:tc>
          <w:tcPr>
            <w:tcW w:w="3450" w:type="dxa"/>
          </w:tcPr>
          <w:p w:rsidR="009F4F21" w:rsidRDefault="009F4F21">
            <w:pPr>
              <w:pStyle w:val="af5"/>
              <w:rPr>
                <w:rFonts w:ascii="Times New Roman" w:hAnsi="Times New Roman"/>
                <w:bCs/>
                <w:sz w:val="20"/>
                <w:lang w:eastAsia="ru-RU"/>
              </w:rPr>
            </w:pPr>
          </w:p>
        </w:tc>
      </w:tr>
      <w:tr w:rsidR="009F4F21">
        <w:trPr>
          <w:jc w:val="center"/>
        </w:trPr>
        <w:tc>
          <w:tcPr>
            <w:tcW w:w="2480" w:type="dxa"/>
          </w:tcPr>
          <w:p w:rsidR="009F4F21" w:rsidRDefault="009F4F21">
            <w:pPr>
              <w:pStyle w:val="af5"/>
              <w:rPr>
                <w:rFonts w:ascii="Times New Roman" w:hAnsi="Times New Roman"/>
                <w:bCs/>
                <w:sz w:val="20"/>
                <w:lang w:eastAsia="ru-RU"/>
              </w:rPr>
            </w:pPr>
          </w:p>
        </w:tc>
        <w:tc>
          <w:tcPr>
            <w:tcW w:w="3418" w:type="dxa"/>
          </w:tcPr>
          <w:p w:rsidR="009F4F21" w:rsidRDefault="009F4F21">
            <w:pPr>
              <w:pStyle w:val="af5"/>
              <w:rPr>
                <w:rFonts w:ascii="Times New Roman" w:hAnsi="Times New Roman"/>
                <w:bCs/>
                <w:sz w:val="20"/>
                <w:lang w:eastAsia="ru-RU"/>
              </w:rPr>
            </w:pPr>
          </w:p>
        </w:tc>
        <w:tc>
          <w:tcPr>
            <w:tcW w:w="3450" w:type="dxa"/>
          </w:tcPr>
          <w:p w:rsidR="009F4F21" w:rsidRDefault="009F4F21">
            <w:pPr>
              <w:pStyle w:val="af5"/>
              <w:rPr>
                <w:rFonts w:ascii="Times New Roman" w:hAnsi="Times New Roman"/>
                <w:bCs/>
                <w:sz w:val="20"/>
                <w:lang w:eastAsia="ru-RU"/>
              </w:rPr>
            </w:pPr>
          </w:p>
        </w:tc>
      </w:tr>
      <w:tr w:rsidR="009F4F21">
        <w:trPr>
          <w:jc w:val="center"/>
        </w:trPr>
        <w:tc>
          <w:tcPr>
            <w:tcW w:w="2480" w:type="dxa"/>
          </w:tcPr>
          <w:p w:rsidR="009F4F21" w:rsidRDefault="009F4F21">
            <w:pPr>
              <w:pStyle w:val="af5"/>
              <w:rPr>
                <w:rFonts w:ascii="Times New Roman" w:hAnsi="Times New Roman"/>
                <w:bCs/>
                <w:sz w:val="20"/>
                <w:lang w:eastAsia="ru-RU"/>
              </w:rPr>
            </w:pPr>
          </w:p>
        </w:tc>
        <w:tc>
          <w:tcPr>
            <w:tcW w:w="3418" w:type="dxa"/>
          </w:tcPr>
          <w:p w:rsidR="009F4F21" w:rsidRDefault="009F4F21">
            <w:pPr>
              <w:pStyle w:val="af5"/>
              <w:rPr>
                <w:rFonts w:ascii="Times New Roman" w:hAnsi="Times New Roman"/>
                <w:bCs/>
                <w:sz w:val="20"/>
                <w:lang w:eastAsia="ru-RU"/>
              </w:rPr>
            </w:pPr>
          </w:p>
        </w:tc>
        <w:tc>
          <w:tcPr>
            <w:tcW w:w="3450" w:type="dxa"/>
          </w:tcPr>
          <w:p w:rsidR="009F4F21" w:rsidRDefault="009F4F21">
            <w:pPr>
              <w:pStyle w:val="af5"/>
              <w:rPr>
                <w:rFonts w:ascii="Times New Roman" w:hAnsi="Times New Roman"/>
                <w:bCs/>
                <w:sz w:val="20"/>
                <w:lang w:eastAsia="ru-RU"/>
              </w:rPr>
            </w:pPr>
          </w:p>
        </w:tc>
      </w:tr>
    </w:tbl>
    <w:p w:rsidR="00D6250D" w:rsidRDefault="00D6250D">
      <w:pPr>
        <w:pStyle w:val="af5"/>
        <w:rPr>
          <w:rFonts w:ascii="Times New Roman" w:hAnsi="Times New Roman"/>
          <w:b/>
          <w:sz w:val="28"/>
          <w:szCs w:val="28"/>
        </w:rPr>
      </w:pPr>
    </w:p>
    <w:p w:rsidR="00D6250D" w:rsidRDefault="00D6250D">
      <w:pPr>
        <w:jc w:val="both"/>
        <w:rPr>
          <w:rFonts w:ascii="Times New Roman" w:hAnsi="Times New Roman" w:cs="Times New Roman"/>
          <w:sz w:val="28"/>
          <w:szCs w:val="28"/>
        </w:rPr>
      </w:pPr>
    </w:p>
    <w:p w:rsidR="00D6250D" w:rsidRDefault="00D6250D">
      <w:pPr>
        <w:widowControl w:val="0"/>
        <w:tabs>
          <w:tab w:val="left" w:pos="1838"/>
        </w:tabs>
        <w:autoSpaceDE w:val="0"/>
        <w:autoSpaceDN w:val="0"/>
        <w:spacing w:after="0" w:line="360" w:lineRule="auto"/>
        <w:ind w:right="404"/>
        <w:jc w:val="both"/>
        <w:rPr>
          <w:rFonts w:ascii="Times New Roman" w:hAnsi="Times New Roman"/>
          <w:spacing w:val="1"/>
          <w:sz w:val="28"/>
          <w:szCs w:val="28"/>
        </w:rPr>
      </w:pPr>
    </w:p>
    <w:p w:rsidR="00D6250D" w:rsidRDefault="00D6250D">
      <w:pPr>
        <w:widowControl w:val="0"/>
        <w:tabs>
          <w:tab w:val="left" w:pos="1838"/>
        </w:tabs>
        <w:autoSpaceDE w:val="0"/>
        <w:autoSpaceDN w:val="0"/>
        <w:spacing w:after="0" w:line="360" w:lineRule="auto"/>
        <w:ind w:right="404"/>
        <w:jc w:val="both"/>
        <w:rPr>
          <w:rFonts w:ascii="Times New Roman" w:hAnsi="Times New Roman"/>
          <w:spacing w:val="1"/>
          <w:sz w:val="28"/>
          <w:szCs w:val="28"/>
        </w:rPr>
      </w:pPr>
    </w:p>
    <w:p w:rsidR="00D6250D" w:rsidRDefault="00567B50">
      <w:pPr>
        <w:rPr>
          <w:rFonts w:ascii="Times New Roman" w:hAnsi="Times New Roman" w:cs="Times New Roman"/>
          <w:spacing w:val="1"/>
          <w:sz w:val="28"/>
          <w:szCs w:val="28"/>
        </w:rPr>
      </w:pPr>
      <w:r>
        <w:rPr>
          <w:rFonts w:ascii="Times New Roman" w:hAnsi="Times New Roman" w:cs="Times New Roman"/>
          <w:spacing w:val="1"/>
          <w:sz w:val="28"/>
          <w:szCs w:val="28"/>
        </w:rPr>
        <w:br w:type="page"/>
      </w:r>
    </w:p>
    <w:p w:rsidR="00D6250D" w:rsidRDefault="00567B50">
      <w:pPr>
        <w:pStyle w:val="1"/>
        <w:spacing w:line="278" w:lineRule="auto"/>
        <w:ind w:right="407" w:firstLine="566"/>
        <w:jc w:val="both"/>
        <w:rPr>
          <w:rFonts w:ascii="Times New Roman" w:hAnsi="Times New Roman"/>
          <w:b w:val="0"/>
          <w:color w:val="auto"/>
          <w:sz w:val="28"/>
          <w:szCs w:val="28"/>
          <w:lang w:val="ru-RU"/>
        </w:rPr>
      </w:pPr>
      <w:r>
        <w:rPr>
          <w:rFonts w:ascii="Times New Roman" w:hAnsi="Times New Roman"/>
          <w:color w:val="auto"/>
          <w:sz w:val="28"/>
          <w:szCs w:val="28"/>
          <w:lang w:val="ru-RU"/>
        </w:rPr>
        <w:t xml:space="preserve">МОДУЛЬ В: «ПЛАНИРОВАНИЕ И ОРГАНИЗАЦИЯ РАБОТЫ ЖЕЛЕЗНОДОРОЖНОЙ СТАНЦИИ» </w:t>
      </w:r>
    </w:p>
    <w:p w:rsidR="00D6250D" w:rsidRDefault="00D6250D">
      <w:pPr>
        <w:pStyle w:val="af5"/>
        <w:spacing w:before="6"/>
        <w:rPr>
          <w:rFonts w:ascii="Times New Roman" w:hAnsi="Times New Roman"/>
          <w:b/>
          <w:sz w:val="28"/>
          <w:szCs w:val="28"/>
          <w:lang w:val="ru-RU"/>
        </w:rPr>
      </w:pPr>
    </w:p>
    <w:p w:rsidR="00D6250D" w:rsidRDefault="00567B50" w:rsidP="009F4F21">
      <w:pPr>
        <w:pStyle w:val="af5"/>
        <w:ind w:left="422" w:right="413" w:firstLine="707"/>
        <w:rPr>
          <w:rFonts w:ascii="Times New Roman" w:hAnsi="Times New Roman"/>
          <w:sz w:val="28"/>
          <w:szCs w:val="28"/>
          <w:lang w:val="ru-RU"/>
        </w:rPr>
      </w:pPr>
      <w:bookmarkStart w:id="17" w:name="_Hlk129695895"/>
      <w:r>
        <w:rPr>
          <w:rFonts w:ascii="Times New Roman" w:hAnsi="Times New Roman"/>
          <w:sz w:val="28"/>
          <w:szCs w:val="28"/>
          <w:lang w:val="ru-RU"/>
        </w:rPr>
        <w:t>Задание выполняется индивидуально на рабочем месте, оборудованном техническими</w:t>
      </w:r>
      <w:r w:rsidR="00832E38">
        <w:rPr>
          <w:rFonts w:ascii="Times New Roman" w:hAnsi="Times New Roman"/>
          <w:sz w:val="28"/>
          <w:szCs w:val="28"/>
          <w:lang w:val="ru-RU"/>
        </w:rPr>
        <w:t xml:space="preserve"> </w:t>
      </w:r>
      <w:r>
        <w:rPr>
          <w:rFonts w:ascii="Times New Roman" w:hAnsi="Times New Roman"/>
          <w:sz w:val="28"/>
          <w:szCs w:val="28"/>
          <w:lang w:val="ru-RU"/>
        </w:rPr>
        <w:t>средствами</w:t>
      </w:r>
      <w:r w:rsidR="00832E38">
        <w:rPr>
          <w:rFonts w:ascii="Times New Roman" w:hAnsi="Times New Roman"/>
          <w:sz w:val="28"/>
          <w:szCs w:val="28"/>
          <w:lang w:val="ru-RU"/>
        </w:rPr>
        <w:t xml:space="preserve"> </w:t>
      </w:r>
      <w:r>
        <w:rPr>
          <w:rFonts w:ascii="Times New Roman" w:hAnsi="Times New Roman"/>
          <w:sz w:val="28"/>
          <w:szCs w:val="28"/>
          <w:lang w:val="ru-RU"/>
        </w:rPr>
        <w:t>(компьютером) в</w:t>
      </w:r>
      <w:r w:rsidR="00832E38">
        <w:rPr>
          <w:rFonts w:ascii="Times New Roman" w:hAnsi="Times New Roman"/>
          <w:sz w:val="28"/>
          <w:szCs w:val="28"/>
          <w:lang w:val="ru-RU"/>
        </w:rPr>
        <w:t xml:space="preserve"> </w:t>
      </w:r>
      <w:r>
        <w:rPr>
          <w:rFonts w:ascii="Times New Roman" w:hAnsi="Times New Roman"/>
          <w:sz w:val="28"/>
          <w:szCs w:val="28"/>
          <w:lang w:val="ru-RU"/>
        </w:rPr>
        <w:t>электронном виде.</w:t>
      </w:r>
      <w:r w:rsidR="00832E38">
        <w:rPr>
          <w:rFonts w:ascii="Times New Roman" w:hAnsi="Times New Roman"/>
          <w:sz w:val="28"/>
          <w:szCs w:val="28"/>
          <w:lang w:val="ru-RU"/>
        </w:rPr>
        <w:t xml:space="preserve"> </w:t>
      </w:r>
      <w:r>
        <w:rPr>
          <w:rFonts w:ascii="Times New Roman" w:hAnsi="Times New Roman"/>
          <w:spacing w:val="-3"/>
          <w:sz w:val="28"/>
          <w:szCs w:val="28"/>
          <w:lang w:val="ru-RU"/>
        </w:rPr>
        <w:t xml:space="preserve">После окончания выполнения задания, все </w:t>
      </w:r>
      <w:r>
        <w:rPr>
          <w:rFonts w:ascii="Times New Roman" w:hAnsi="Times New Roman"/>
          <w:spacing w:val="-2"/>
          <w:sz w:val="28"/>
          <w:szCs w:val="28"/>
          <w:lang w:val="ru-RU"/>
        </w:rPr>
        <w:t xml:space="preserve">созданные файлы </w:t>
      </w:r>
      <w:proofErr w:type="spellStart"/>
      <w:r>
        <w:rPr>
          <w:rFonts w:ascii="Times New Roman" w:hAnsi="Times New Roman"/>
          <w:spacing w:val="-2"/>
          <w:sz w:val="28"/>
          <w:szCs w:val="28"/>
          <w:lang w:val="ru-RU"/>
        </w:rPr>
        <w:t>необходимо</w:t>
      </w:r>
      <w:r>
        <w:rPr>
          <w:rFonts w:ascii="Times New Roman" w:hAnsi="Times New Roman"/>
          <w:sz w:val="28"/>
          <w:szCs w:val="28"/>
          <w:lang w:val="ru-RU"/>
        </w:rPr>
        <w:t>сохранить</w:t>
      </w:r>
      <w:proofErr w:type="spellEnd"/>
      <w:r>
        <w:rPr>
          <w:rFonts w:ascii="Times New Roman" w:hAnsi="Times New Roman"/>
          <w:sz w:val="28"/>
          <w:szCs w:val="28"/>
          <w:lang w:val="ru-RU"/>
        </w:rPr>
        <w:t xml:space="preserve"> в одном документе на рабочем</w:t>
      </w:r>
      <w:r w:rsidR="009F4F21">
        <w:rPr>
          <w:rFonts w:ascii="Times New Roman" w:hAnsi="Times New Roman"/>
          <w:sz w:val="28"/>
          <w:szCs w:val="28"/>
          <w:lang w:val="ru-RU"/>
        </w:rPr>
        <w:t> </w:t>
      </w:r>
      <w:r>
        <w:rPr>
          <w:rFonts w:ascii="Times New Roman" w:hAnsi="Times New Roman"/>
          <w:sz w:val="28"/>
          <w:szCs w:val="28"/>
          <w:lang w:val="ru-RU"/>
        </w:rPr>
        <w:t>столе,</w:t>
      </w:r>
      <w:r w:rsidR="009F4F21">
        <w:rPr>
          <w:rFonts w:ascii="Times New Roman" w:hAnsi="Times New Roman"/>
          <w:sz w:val="28"/>
          <w:szCs w:val="28"/>
          <w:lang w:val="ru-RU"/>
        </w:rPr>
        <w:t xml:space="preserve"> указав </w:t>
      </w:r>
      <w:r>
        <w:rPr>
          <w:rFonts w:ascii="Times New Roman" w:hAnsi="Times New Roman"/>
          <w:sz w:val="28"/>
          <w:szCs w:val="28"/>
          <w:lang w:val="ru-RU"/>
        </w:rPr>
        <w:t>номер</w:t>
      </w:r>
      <w:r w:rsidR="00832E38">
        <w:rPr>
          <w:rFonts w:ascii="Times New Roman" w:hAnsi="Times New Roman"/>
          <w:sz w:val="28"/>
          <w:szCs w:val="28"/>
          <w:lang w:val="ru-RU"/>
        </w:rPr>
        <w:t xml:space="preserve"> </w:t>
      </w:r>
      <w:r>
        <w:rPr>
          <w:rFonts w:ascii="Times New Roman" w:hAnsi="Times New Roman"/>
          <w:sz w:val="28"/>
          <w:szCs w:val="28"/>
          <w:lang w:val="ru-RU"/>
        </w:rPr>
        <w:t>модуля</w:t>
      </w:r>
      <w:r w:rsidR="00832E38">
        <w:rPr>
          <w:rFonts w:ascii="Times New Roman" w:hAnsi="Times New Roman"/>
          <w:sz w:val="28"/>
          <w:szCs w:val="28"/>
          <w:lang w:val="ru-RU"/>
        </w:rPr>
        <w:t xml:space="preserve"> </w:t>
      </w:r>
      <w:r>
        <w:rPr>
          <w:rFonts w:ascii="Times New Roman" w:hAnsi="Times New Roman"/>
          <w:sz w:val="28"/>
          <w:szCs w:val="28"/>
          <w:lang w:val="ru-RU"/>
        </w:rPr>
        <w:t>и</w:t>
      </w:r>
      <w:r w:rsidR="00832E38">
        <w:rPr>
          <w:rFonts w:ascii="Times New Roman" w:hAnsi="Times New Roman"/>
          <w:sz w:val="28"/>
          <w:szCs w:val="28"/>
          <w:lang w:val="ru-RU"/>
        </w:rPr>
        <w:t xml:space="preserve"> </w:t>
      </w:r>
      <w:r>
        <w:rPr>
          <w:rFonts w:ascii="Times New Roman" w:hAnsi="Times New Roman"/>
          <w:sz w:val="28"/>
          <w:szCs w:val="28"/>
          <w:lang w:val="ru-RU"/>
        </w:rPr>
        <w:t>номером</w:t>
      </w:r>
      <w:r w:rsidR="00832E38">
        <w:rPr>
          <w:rFonts w:ascii="Times New Roman" w:hAnsi="Times New Roman"/>
          <w:sz w:val="28"/>
          <w:szCs w:val="28"/>
          <w:lang w:val="ru-RU"/>
        </w:rPr>
        <w:t xml:space="preserve"> </w:t>
      </w:r>
      <w:r>
        <w:rPr>
          <w:rFonts w:ascii="Times New Roman" w:hAnsi="Times New Roman"/>
          <w:sz w:val="28"/>
          <w:szCs w:val="28"/>
          <w:lang w:val="ru-RU"/>
        </w:rPr>
        <w:t>рабочего</w:t>
      </w:r>
      <w:r w:rsidR="00832E38">
        <w:rPr>
          <w:rFonts w:ascii="Times New Roman" w:hAnsi="Times New Roman"/>
          <w:sz w:val="28"/>
          <w:szCs w:val="28"/>
          <w:lang w:val="ru-RU"/>
        </w:rPr>
        <w:t xml:space="preserve"> </w:t>
      </w:r>
      <w:r>
        <w:rPr>
          <w:rFonts w:ascii="Times New Roman" w:hAnsi="Times New Roman"/>
          <w:sz w:val="28"/>
          <w:szCs w:val="28"/>
          <w:lang w:val="ru-RU"/>
        </w:rPr>
        <w:t>места</w:t>
      </w:r>
      <w:r w:rsidR="00832E38">
        <w:rPr>
          <w:rFonts w:ascii="Times New Roman" w:hAnsi="Times New Roman"/>
          <w:sz w:val="28"/>
          <w:szCs w:val="28"/>
          <w:lang w:val="ru-RU"/>
        </w:rPr>
        <w:t xml:space="preserve"> </w:t>
      </w:r>
      <w:r>
        <w:rPr>
          <w:rFonts w:ascii="Times New Roman" w:hAnsi="Times New Roman"/>
          <w:sz w:val="28"/>
          <w:szCs w:val="28"/>
          <w:lang w:val="ru-RU"/>
        </w:rPr>
        <w:t>в</w:t>
      </w:r>
      <w:r w:rsidR="00832E38">
        <w:rPr>
          <w:rFonts w:ascii="Times New Roman" w:hAnsi="Times New Roman"/>
          <w:sz w:val="28"/>
          <w:szCs w:val="28"/>
          <w:lang w:val="ru-RU"/>
        </w:rPr>
        <w:t xml:space="preserve"> </w:t>
      </w:r>
      <w:r>
        <w:rPr>
          <w:rFonts w:ascii="Times New Roman" w:hAnsi="Times New Roman"/>
          <w:sz w:val="28"/>
          <w:szCs w:val="28"/>
          <w:lang w:val="ru-RU"/>
        </w:rPr>
        <w:t>соответствии</w:t>
      </w:r>
      <w:r w:rsidR="00832E38">
        <w:rPr>
          <w:rFonts w:ascii="Times New Roman" w:hAnsi="Times New Roman"/>
          <w:sz w:val="28"/>
          <w:szCs w:val="28"/>
          <w:lang w:val="ru-RU"/>
        </w:rPr>
        <w:t xml:space="preserve"> </w:t>
      </w:r>
      <w:r>
        <w:rPr>
          <w:rFonts w:ascii="Times New Roman" w:hAnsi="Times New Roman"/>
          <w:sz w:val="28"/>
          <w:szCs w:val="28"/>
          <w:lang w:val="ru-RU"/>
        </w:rPr>
        <w:t>с</w:t>
      </w:r>
      <w:r w:rsidR="00832E38">
        <w:rPr>
          <w:rFonts w:ascii="Times New Roman" w:hAnsi="Times New Roman"/>
          <w:sz w:val="28"/>
          <w:szCs w:val="28"/>
          <w:lang w:val="ru-RU"/>
        </w:rPr>
        <w:t xml:space="preserve"> </w:t>
      </w:r>
      <w:r>
        <w:rPr>
          <w:rFonts w:ascii="Times New Roman" w:hAnsi="Times New Roman"/>
          <w:sz w:val="28"/>
          <w:szCs w:val="28"/>
          <w:lang w:val="ru-RU"/>
        </w:rPr>
        <w:t>жеребьёвкой.</w:t>
      </w:r>
      <w:r w:rsidR="00832E38">
        <w:rPr>
          <w:rFonts w:ascii="Times New Roman" w:hAnsi="Times New Roman"/>
          <w:sz w:val="28"/>
          <w:szCs w:val="28"/>
          <w:lang w:val="ru-RU"/>
        </w:rPr>
        <w:t xml:space="preserve"> </w:t>
      </w:r>
      <w:r>
        <w:rPr>
          <w:rFonts w:ascii="Times New Roman" w:hAnsi="Times New Roman"/>
          <w:sz w:val="28"/>
          <w:szCs w:val="28"/>
          <w:lang w:val="ru-RU"/>
        </w:rPr>
        <w:t xml:space="preserve">Пример, </w:t>
      </w:r>
      <w:r>
        <w:rPr>
          <w:rFonts w:ascii="Times New Roman" w:hAnsi="Times New Roman"/>
          <w:spacing w:val="-7"/>
          <w:sz w:val="28"/>
          <w:szCs w:val="28"/>
          <w:lang w:val="ru-RU"/>
        </w:rPr>
        <w:t>«Модуль</w:t>
      </w:r>
      <w:r>
        <w:rPr>
          <w:rFonts w:ascii="Times New Roman" w:hAnsi="Times New Roman"/>
          <w:spacing w:val="-16"/>
          <w:sz w:val="28"/>
          <w:szCs w:val="28"/>
          <w:lang w:val="ru-RU"/>
        </w:rPr>
        <w:t xml:space="preserve"> В</w:t>
      </w:r>
      <w:r>
        <w:rPr>
          <w:rFonts w:ascii="Times New Roman" w:hAnsi="Times New Roman"/>
          <w:spacing w:val="-7"/>
          <w:sz w:val="28"/>
          <w:szCs w:val="28"/>
          <w:lang w:val="ru-RU"/>
        </w:rPr>
        <w:t>.Рабочееместо_1».</w:t>
      </w:r>
    </w:p>
    <w:p w:rsidR="00D6250D" w:rsidRDefault="00D6250D">
      <w:pPr>
        <w:pStyle w:val="af5"/>
        <w:spacing w:before="10"/>
        <w:rPr>
          <w:rFonts w:ascii="Times New Roman" w:hAnsi="Times New Roman"/>
          <w:sz w:val="28"/>
          <w:szCs w:val="28"/>
          <w:lang w:val="ru-RU"/>
        </w:rPr>
      </w:pPr>
    </w:p>
    <w:p w:rsidR="00D6250D" w:rsidRDefault="00567B50" w:rsidP="009F4F21">
      <w:pPr>
        <w:pStyle w:val="1"/>
        <w:spacing w:before="0"/>
        <w:ind w:left="1130"/>
        <w:rPr>
          <w:rFonts w:ascii="Times New Roman" w:hAnsi="Times New Roman"/>
          <w:color w:val="auto"/>
          <w:sz w:val="28"/>
          <w:szCs w:val="28"/>
          <w:lang w:val="ru-RU"/>
        </w:rPr>
      </w:pPr>
      <w:r>
        <w:rPr>
          <w:rFonts w:ascii="Times New Roman" w:hAnsi="Times New Roman"/>
          <w:color w:val="auto"/>
          <w:sz w:val="28"/>
          <w:szCs w:val="28"/>
          <w:lang w:val="ru-RU"/>
        </w:rPr>
        <w:t>Требованиякоформлениюработы:</w:t>
      </w:r>
    </w:p>
    <w:p w:rsidR="00D6250D" w:rsidRDefault="00567B50">
      <w:pPr>
        <w:pStyle w:val="af5"/>
        <w:spacing w:before="163"/>
        <w:ind w:left="422" w:right="405" w:firstLine="707"/>
        <w:rPr>
          <w:rFonts w:ascii="Times New Roman" w:hAnsi="Times New Roman"/>
          <w:sz w:val="28"/>
          <w:szCs w:val="28"/>
          <w:lang w:val="ru-RU"/>
        </w:rPr>
      </w:pPr>
      <w:proofErr w:type="spellStart"/>
      <w:r>
        <w:rPr>
          <w:rFonts w:ascii="Times New Roman" w:hAnsi="Times New Roman"/>
          <w:sz w:val="28"/>
          <w:szCs w:val="28"/>
          <w:lang w:val="ru-RU"/>
        </w:rPr>
        <w:t>Длятекстаразмершрифта</w:t>
      </w:r>
      <w:proofErr w:type="spellEnd"/>
      <w:r>
        <w:rPr>
          <w:rFonts w:ascii="Times New Roman" w:hAnsi="Times New Roman"/>
          <w:sz w:val="28"/>
          <w:szCs w:val="28"/>
          <w:lang w:val="ru-RU"/>
        </w:rPr>
        <w:t>–</w:t>
      </w:r>
      <w:proofErr w:type="gramStart"/>
      <w:r>
        <w:rPr>
          <w:rFonts w:ascii="Times New Roman" w:hAnsi="Times New Roman"/>
          <w:sz w:val="28"/>
          <w:szCs w:val="28"/>
          <w:lang w:val="ru-RU"/>
        </w:rPr>
        <w:t>14,видшрифта</w:t>
      </w:r>
      <w:proofErr w:type="gramEnd"/>
      <w:r>
        <w:rPr>
          <w:rFonts w:ascii="Times New Roman" w:hAnsi="Times New Roman"/>
          <w:sz w:val="28"/>
          <w:szCs w:val="28"/>
          <w:lang w:val="ru-RU"/>
        </w:rPr>
        <w:t>–</w:t>
      </w:r>
      <w:proofErr w:type="spellStart"/>
      <w:r>
        <w:rPr>
          <w:rFonts w:ascii="Times New Roman" w:hAnsi="Times New Roman"/>
          <w:sz w:val="28"/>
          <w:szCs w:val="28"/>
        </w:rPr>
        <w:t>TimesNewRoman</w:t>
      </w:r>
      <w:proofErr w:type="spellEnd"/>
      <w:r>
        <w:rPr>
          <w:rFonts w:ascii="Times New Roman" w:hAnsi="Times New Roman"/>
          <w:sz w:val="28"/>
          <w:szCs w:val="28"/>
          <w:lang w:val="ru-RU"/>
        </w:rPr>
        <w:t>,</w:t>
      </w:r>
      <w:proofErr w:type="spellStart"/>
      <w:r>
        <w:rPr>
          <w:rFonts w:ascii="Times New Roman" w:hAnsi="Times New Roman"/>
          <w:sz w:val="28"/>
          <w:szCs w:val="28"/>
          <w:lang w:val="ru-RU"/>
        </w:rPr>
        <w:t>межстрочныйинтервал</w:t>
      </w:r>
      <w:proofErr w:type="spellEnd"/>
      <w:r>
        <w:rPr>
          <w:rFonts w:ascii="Times New Roman" w:hAnsi="Times New Roman"/>
          <w:sz w:val="28"/>
          <w:szCs w:val="28"/>
          <w:lang w:val="ru-RU"/>
        </w:rPr>
        <w:t xml:space="preserve">– 1,5,выравнивание </w:t>
      </w:r>
      <w:proofErr w:type="spellStart"/>
      <w:r>
        <w:rPr>
          <w:rFonts w:ascii="Times New Roman" w:hAnsi="Times New Roman"/>
          <w:sz w:val="28"/>
          <w:szCs w:val="28"/>
          <w:lang w:val="ru-RU"/>
        </w:rPr>
        <w:t>текстапоширине</w:t>
      </w:r>
      <w:proofErr w:type="spellEnd"/>
      <w:r>
        <w:rPr>
          <w:rFonts w:ascii="Times New Roman" w:hAnsi="Times New Roman"/>
          <w:sz w:val="28"/>
          <w:szCs w:val="28"/>
          <w:lang w:val="ru-RU"/>
        </w:rPr>
        <w:t>.</w:t>
      </w:r>
    </w:p>
    <w:p w:rsidR="00D6250D" w:rsidRPr="00567B50" w:rsidRDefault="00567B50">
      <w:pPr>
        <w:pStyle w:val="af5"/>
        <w:ind w:left="422" w:right="408" w:firstLine="707"/>
        <w:rPr>
          <w:rFonts w:ascii="Times New Roman" w:hAnsi="Times New Roman"/>
          <w:sz w:val="28"/>
          <w:szCs w:val="28"/>
          <w:lang w:val="ru-RU"/>
        </w:rPr>
      </w:pPr>
      <w:r>
        <w:rPr>
          <w:rFonts w:ascii="Times New Roman" w:hAnsi="Times New Roman"/>
          <w:sz w:val="28"/>
          <w:szCs w:val="28"/>
          <w:lang w:val="ru-RU"/>
        </w:rPr>
        <w:t xml:space="preserve">В таблицах размер шрифта – 10, интервал 1,0, выравнивание </w:t>
      </w:r>
      <w:proofErr w:type="spellStart"/>
      <w:r>
        <w:rPr>
          <w:rFonts w:ascii="Times New Roman" w:hAnsi="Times New Roman"/>
          <w:sz w:val="28"/>
          <w:szCs w:val="28"/>
          <w:lang w:val="ru-RU"/>
        </w:rPr>
        <w:t>числовыхзначений</w:t>
      </w:r>
      <w:proofErr w:type="spellEnd"/>
      <w:r>
        <w:rPr>
          <w:rFonts w:ascii="Times New Roman" w:hAnsi="Times New Roman"/>
          <w:sz w:val="28"/>
          <w:szCs w:val="28"/>
          <w:lang w:val="ru-RU"/>
        </w:rPr>
        <w:t xml:space="preserve"> по центру ячейки. Таблицы и рисунки должны иметь название </w:t>
      </w:r>
      <w:proofErr w:type="spellStart"/>
      <w:r>
        <w:rPr>
          <w:rFonts w:ascii="Times New Roman" w:hAnsi="Times New Roman"/>
          <w:sz w:val="28"/>
          <w:szCs w:val="28"/>
          <w:lang w:val="ru-RU"/>
        </w:rPr>
        <w:t>ибыть</w:t>
      </w:r>
      <w:proofErr w:type="spellEnd"/>
      <w:r>
        <w:rPr>
          <w:rFonts w:ascii="Times New Roman" w:hAnsi="Times New Roman"/>
          <w:sz w:val="28"/>
          <w:szCs w:val="28"/>
          <w:lang w:val="ru-RU"/>
        </w:rPr>
        <w:t xml:space="preserve"> последовательно пронумерованы. </w:t>
      </w:r>
      <w:r w:rsidRPr="00567B50">
        <w:rPr>
          <w:rFonts w:ascii="Times New Roman" w:hAnsi="Times New Roman"/>
          <w:sz w:val="28"/>
          <w:szCs w:val="28"/>
          <w:lang w:val="ru-RU"/>
        </w:rPr>
        <w:t xml:space="preserve">Страницы должны иметь </w:t>
      </w:r>
      <w:proofErr w:type="spellStart"/>
      <w:r w:rsidRPr="00567B50">
        <w:rPr>
          <w:rFonts w:ascii="Times New Roman" w:hAnsi="Times New Roman"/>
          <w:sz w:val="28"/>
          <w:szCs w:val="28"/>
          <w:lang w:val="ru-RU"/>
        </w:rPr>
        <w:t>нумерациювнизусправа</w:t>
      </w:r>
      <w:proofErr w:type="spellEnd"/>
      <w:r w:rsidRPr="00567B50">
        <w:rPr>
          <w:rFonts w:ascii="Times New Roman" w:hAnsi="Times New Roman"/>
          <w:sz w:val="28"/>
          <w:szCs w:val="28"/>
          <w:lang w:val="ru-RU"/>
        </w:rPr>
        <w:t>.</w:t>
      </w:r>
    </w:p>
    <w:p w:rsidR="00D6250D" w:rsidRPr="009F4F21" w:rsidRDefault="00567B50">
      <w:pPr>
        <w:pStyle w:val="af5"/>
        <w:ind w:left="422" w:right="404" w:firstLine="707"/>
        <w:rPr>
          <w:rFonts w:ascii="Times New Roman" w:hAnsi="Times New Roman"/>
          <w:b/>
          <w:spacing w:val="1"/>
          <w:sz w:val="28"/>
          <w:szCs w:val="28"/>
          <w:lang w:val="ru-RU"/>
        </w:rPr>
      </w:pPr>
      <w:r w:rsidRPr="009F4F21">
        <w:rPr>
          <w:rFonts w:ascii="Times New Roman" w:hAnsi="Times New Roman"/>
          <w:b/>
          <w:sz w:val="28"/>
          <w:szCs w:val="28"/>
          <w:lang w:val="ru-RU"/>
        </w:rPr>
        <w:t>ЗАДАНИЕ:</w:t>
      </w:r>
    </w:p>
    <w:p w:rsidR="00D6250D" w:rsidRPr="009F4F21" w:rsidRDefault="00567B50" w:rsidP="009F4F21">
      <w:pPr>
        <w:pStyle w:val="aff5"/>
        <w:widowControl w:val="0"/>
        <w:numPr>
          <w:ilvl w:val="0"/>
          <w:numId w:val="32"/>
        </w:numPr>
        <w:tabs>
          <w:tab w:val="left" w:pos="1838"/>
        </w:tabs>
        <w:autoSpaceDE w:val="0"/>
        <w:autoSpaceDN w:val="0"/>
        <w:spacing w:after="0" w:line="360" w:lineRule="auto"/>
        <w:ind w:right="403"/>
        <w:jc w:val="both"/>
        <w:rPr>
          <w:rFonts w:ascii="Times New Roman" w:hAnsi="Times New Roman"/>
          <w:sz w:val="28"/>
          <w:szCs w:val="28"/>
        </w:rPr>
      </w:pPr>
      <w:r w:rsidRPr="009F4F21">
        <w:rPr>
          <w:rFonts w:ascii="Times New Roman" w:hAnsi="Times New Roman"/>
          <w:b/>
          <w:i/>
          <w:sz w:val="28"/>
          <w:szCs w:val="28"/>
        </w:rPr>
        <w:t xml:space="preserve">Составьте схему оперативного управления </w:t>
      </w:r>
      <w:r w:rsidRPr="009F4F21">
        <w:rPr>
          <w:rFonts w:ascii="Times New Roman" w:hAnsi="Times New Roman"/>
          <w:sz w:val="28"/>
          <w:szCs w:val="28"/>
        </w:rPr>
        <w:t>эксплуатационной</w:t>
      </w:r>
      <w:r w:rsidR="009F4F21">
        <w:rPr>
          <w:rFonts w:ascii="Times New Roman" w:hAnsi="Times New Roman"/>
          <w:sz w:val="28"/>
          <w:szCs w:val="28"/>
        </w:rPr>
        <w:t xml:space="preserve"> работой грузовой</w:t>
      </w:r>
      <w:r w:rsidRPr="009F4F21">
        <w:rPr>
          <w:rFonts w:ascii="Times New Roman" w:hAnsi="Times New Roman"/>
          <w:sz w:val="28"/>
          <w:szCs w:val="28"/>
        </w:rPr>
        <w:t xml:space="preserve"> станции, применяя установленные железнодорожны</w:t>
      </w:r>
      <w:r w:rsidR="009F4F21">
        <w:rPr>
          <w:rFonts w:ascii="Times New Roman" w:hAnsi="Times New Roman"/>
          <w:sz w:val="28"/>
          <w:szCs w:val="28"/>
        </w:rPr>
        <w:t xml:space="preserve">е </w:t>
      </w:r>
      <w:r w:rsidRPr="009F4F21">
        <w:rPr>
          <w:rFonts w:ascii="Times New Roman" w:hAnsi="Times New Roman"/>
          <w:sz w:val="28"/>
          <w:szCs w:val="28"/>
        </w:rPr>
        <w:t>сокращения в соответствии с системой кодирования</w:t>
      </w:r>
      <w:r w:rsidR="009F4F21">
        <w:rPr>
          <w:rFonts w:ascii="Times New Roman" w:hAnsi="Times New Roman"/>
          <w:sz w:val="28"/>
          <w:szCs w:val="28"/>
        </w:rPr>
        <w:t> </w:t>
      </w:r>
      <w:r w:rsidRPr="009F4F21">
        <w:rPr>
          <w:rFonts w:ascii="Times New Roman" w:hAnsi="Times New Roman"/>
          <w:sz w:val="28"/>
          <w:szCs w:val="28"/>
        </w:rPr>
        <w:t>ОАО</w:t>
      </w:r>
      <w:r w:rsidR="009F4F21">
        <w:rPr>
          <w:rFonts w:ascii="Times New Roman" w:hAnsi="Times New Roman"/>
          <w:sz w:val="28"/>
          <w:szCs w:val="28"/>
        </w:rPr>
        <w:t> </w:t>
      </w:r>
      <w:r w:rsidRPr="009F4F21">
        <w:rPr>
          <w:rFonts w:ascii="Times New Roman" w:hAnsi="Times New Roman"/>
          <w:sz w:val="28"/>
          <w:szCs w:val="28"/>
        </w:rPr>
        <w:t>«РЖД».</w:t>
      </w:r>
      <w:r w:rsidR="009F4F21">
        <w:rPr>
          <w:rFonts w:ascii="Times New Roman" w:hAnsi="Times New Roman"/>
          <w:sz w:val="28"/>
          <w:szCs w:val="28"/>
        </w:rPr>
        <w:t> </w:t>
      </w:r>
      <w:r w:rsidRPr="009F4F21">
        <w:rPr>
          <w:rFonts w:ascii="Times New Roman" w:hAnsi="Times New Roman"/>
          <w:sz w:val="28"/>
          <w:szCs w:val="28"/>
        </w:rPr>
        <w:t>На схеме</w:t>
      </w:r>
      <w:r w:rsidR="0016478E">
        <w:rPr>
          <w:rFonts w:ascii="Times New Roman" w:hAnsi="Times New Roman"/>
          <w:sz w:val="28"/>
          <w:szCs w:val="28"/>
        </w:rPr>
        <w:t xml:space="preserve"> </w:t>
      </w:r>
      <w:r w:rsidRPr="009F4F21">
        <w:rPr>
          <w:rFonts w:ascii="Times New Roman" w:hAnsi="Times New Roman"/>
          <w:sz w:val="28"/>
          <w:szCs w:val="28"/>
        </w:rPr>
        <w:t xml:space="preserve">отображаютсявсештатныедолжности(профессии)работниковсдифференциацией по имеющимся рабочим местам. На схеме </w:t>
      </w:r>
      <w:proofErr w:type="spellStart"/>
      <w:r w:rsidRPr="009F4F21">
        <w:rPr>
          <w:rFonts w:ascii="Times New Roman" w:hAnsi="Times New Roman"/>
          <w:sz w:val="28"/>
          <w:szCs w:val="28"/>
        </w:rPr>
        <w:t>указываютсяработники</w:t>
      </w:r>
      <w:proofErr w:type="spellEnd"/>
      <w:r w:rsidRPr="009F4F21">
        <w:rPr>
          <w:rFonts w:ascii="Times New Roman" w:hAnsi="Times New Roman"/>
          <w:sz w:val="28"/>
          <w:szCs w:val="28"/>
        </w:rPr>
        <w:t xml:space="preserve"> других подразделений ОАО «РЖД» и сторонних организаций, скоторымидежурныеработникистанцииконтактируютнепосредственновпроцессевыполнения </w:t>
      </w:r>
      <w:proofErr w:type="spellStart"/>
      <w:r w:rsidRPr="009F4F21">
        <w:rPr>
          <w:rFonts w:ascii="Times New Roman" w:hAnsi="Times New Roman"/>
          <w:sz w:val="28"/>
          <w:szCs w:val="28"/>
        </w:rPr>
        <w:t>должностных</w:t>
      </w:r>
      <w:bookmarkEnd w:id="17"/>
      <w:r w:rsidRPr="009F4F21">
        <w:rPr>
          <w:rFonts w:ascii="Times New Roman" w:hAnsi="Times New Roman"/>
          <w:sz w:val="28"/>
          <w:szCs w:val="28"/>
        </w:rPr>
        <w:t>обязанностей</w:t>
      </w:r>
      <w:proofErr w:type="spellEnd"/>
      <w:r w:rsidRPr="009F4F21">
        <w:rPr>
          <w:rFonts w:ascii="Times New Roman" w:hAnsi="Times New Roman"/>
          <w:sz w:val="28"/>
          <w:szCs w:val="28"/>
        </w:rPr>
        <w:t>.</w:t>
      </w:r>
    </w:p>
    <w:p w:rsidR="0085333B" w:rsidRPr="00D13770" w:rsidRDefault="0085333B" w:rsidP="00D13770">
      <w:pPr>
        <w:pStyle w:val="af5"/>
        <w:numPr>
          <w:ilvl w:val="0"/>
          <w:numId w:val="32"/>
        </w:numPr>
        <w:ind w:right="406"/>
        <w:rPr>
          <w:rFonts w:ascii="Times New Roman" w:hAnsi="Times New Roman"/>
          <w:sz w:val="28"/>
          <w:szCs w:val="28"/>
          <w:lang w:val="ru-RU"/>
        </w:rPr>
      </w:pPr>
      <w:proofErr w:type="spellStart"/>
      <w:r w:rsidRPr="0085333B">
        <w:rPr>
          <w:rFonts w:ascii="Times New Roman" w:hAnsi="Times New Roman"/>
          <w:b/>
          <w:i/>
          <w:sz w:val="28"/>
          <w:szCs w:val="28"/>
          <w:lang w:val="ru-RU"/>
        </w:rPr>
        <w:t>Составьтепланманевровойработысосборнымпоездомнапромежуточной</w:t>
      </w:r>
      <w:proofErr w:type="spellEnd"/>
      <w:r w:rsidRPr="0085333B">
        <w:rPr>
          <w:rFonts w:ascii="Times New Roman" w:hAnsi="Times New Roman"/>
          <w:b/>
          <w:i/>
          <w:sz w:val="28"/>
          <w:szCs w:val="28"/>
          <w:lang w:val="ru-RU"/>
        </w:rPr>
        <w:t xml:space="preserve"> железнодорожной станции </w:t>
      </w:r>
      <w:r w:rsidRPr="0085333B">
        <w:rPr>
          <w:rFonts w:ascii="Times New Roman" w:hAnsi="Times New Roman"/>
          <w:sz w:val="28"/>
          <w:szCs w:val="28"/>
          <w:lang w:val="ru-RU"/>
        </w:rPr>
        <w:t>при условии, что на станцию</w:t>
      </w:r>
      <w:r w:rsidR="0016478E">
        <w:rPr>
          <w:rFonts w:ascii="Times New Roman" w:hAnsi="Times New Roman"/>
          <w:sz w:val="28"/>
          <w:szCs w:val="28"/>
          <w:lang w:val="ru-RU"/>
        </w:rPr>
        <w:t xml:space="preserve"> </w:t>
      </w:r>
      <w:r w:rsidR="00BD0B12">
        <w:rPr>
          <w:rFonts w:ascii="Times New Roman" w:hAnsi="Times New Roman"/>
          <w:spacing w:val="1"/>
          <w:sz w:val="28"/>
          <w:szCs w:val="28"/>
          <w:lang w:val="ru-RU"/>
        </w:rPr>
        <w:t>(Приложение В</w:t>
      </w:r>
      <w:r w:rsidR="00B74873">
        <w:rPr>
          <w:rFonts w:ascii="Times New Roman" w:hAnsi="Times New Roman"/>
          <w:spacing w:val="1"/>
          <w:sz w:val="28"/>
          <w:szCs w:val="28"/>
          <w:lang w:val="ru-RU"/>
        </w:rPr>
        <w:t>.</w:t>
      </w:r>
      <w:r w:rsidR="00BD0B12">
        <w:rPr>
          <w:rFonts w:ascii="Times New Roman" w:hAnsi="Times New Roman"/>
          <w:spacing w:val="1"/>
          <w:sz w:val="28"/>
          <w:szCs w:val="28"/>
          <w:lang w:val="ru-RU"/>
        </w:rPr>
        <w:t>1</w:t>
      </w:r>
      <w:r w:rsidR="00D13770">
        <w:rPr>
          <w:rFonts w:ascii="Times New Roman" w:hAnsi="Times New Roman"/>
          <w:spacing w:val="1"/>
          <w:sz w:val="28"/>
          <w:szCs w:val="28"/>
          <w:lang w:val="ru-RU"/>
        </w:rPr>
        <w:t>)</w:t>
      </w:r>
      <w:r w:rsidR="00D13770" w:rsidRPr="00D13770">
        <w:rPr>
          <w:rFonts w:ascii="Times New Roman" w:eastAsia="Calibri" w:hAnsi="Times New Roman"/>
          <w:sz w:val="28"/>
          <w:szCs w:val="28"/>
          <w:lang w:val="ru-RU"/>
        </w:rPr>
        <w:t xml:space="preserve"> прибывает сборный поезд 3401, маневровые операции по отцепке групп вагонов от сборного поезда,  расстановке их к фронту погрузки-выгрузки и сборка осуществляется поездным локомотивом сборного поезда, отцепка – с хвоста, прицепка – в голову. Расположение вагонов на станции к моменту прибытия поезда следующее: </w:t>
      </w:r>
      <w:r w:rsidR="00D13770">
        <w:rPr>
          <w:rFonts w:ascii="Times New Roman" w:eastAsia="Calibri" w:hAnsi="Times New Roman"/>
          <w:sz w:val="28"/>
          <w:szCs w:val="28"/>
          <w:lang w:val="ru-RU"/>
        </w:rPr>
        <w:t>на выставочном пути находится 6 полувагонов</w:t>
      </w:r>
      <w:r w:rsidR="00D13770" w:rsidRPr="00D13770">
        <w:rPr>
          <w:rFonts w:ascii="Times New Roman" w:eastAsia="Calibri" w:hAnsi="Times New Roman"/>
          <w:sz w:val="28"/>
          <w:szCs w:val="28"/>
          <w:lang w:val="ru-RU"/>
        </w:rPr>
        <w:t xml:space="preserve">. Отцепка от сборного поезда составляет 7 </w:t>
      </w:r>
      <w:r w:rsidR="00D13770">
        <w:rPr>
          <w:rFonts w:ascii="Times New Roman" w:eastAsia="Calibri" w:hAnsi="Times New Roman"/>
          <w:sz w:val="28"/>
          <w:szCs w:val="28"/>
          <w:lang w:val="ru-RU"/>
        </w:rPr>
        <w:t>крытых вагонов. Из них 3</w:t>
      </w:r>
      <w:r w:rsidR="00D13770" w:rsidRPr="00D13770">
        <w:rPr>
          <w:rFonts w:ascii="Times New Roman" w:eastAsia="Calibri" w:hAnsi="Times New Roman"/>
          <w:sz w:val="28"/>
          <w:szCs w:val="28"/>
          <w:lang w:val="ru-RU"/>
        </w:rPr>
        <w:t xml:space="preserve"> платформы необходимо подать н</w:t>
      </w:r>
      <w:r w:rsidR="00D13770">
        <w:rPr>
          <w:rFonts w:ascii="Times New Roman" w:eastAsia="Calibri" w:hAnsi="Times New Roman"/>
          <w:sz w:val="28"/>
          <w:szCs w:val="28"/>
          <w:lang w:val="ru-RU"/>
        </w:rPr>
        <w:t>а путь необщего пользования, а 4</w:t>
      </w:r>
      <w:r w:rsidR="00D13770" w:rsidRPr="00D13770">
        <w:rPr>
          <w:rFonts w:ascii="Times New Roman" w:eastAsia="Calibri" w:hAnsi="Times New Roman"/>
          <w:sz w:val="28"/>
          <w:szCs w:val="28"/>
          <w:lang w:val="ru-RU"/>
        </w:rPr>
        <w:t xml:space="preserve"> полувагона – к открытой площадке. Маршруты передвижений (полурейсов) при работе сборного поезда представить в таблице в электронном виде по </w:t>
      </w:r>
      <w:proofErr w:type="gramStart"/>
      <w:r w:rsidR="00D13770" w:rsidRPr="00D13770">
        <w:rPr>
          <w:rFonts w:ascii="Times New Roman" w:eastAsia="Calibri" w:hAnsi="Times New Roman"/>
          <w:sz w:val="28"/>
          <w:szCs w:val="28"/>
          <w:lang w:val="ru-RU"/>
        </w:rPr>
        <w:t>форме</w:t>
      </w:r>
      <w:r w:rsidR="00B74873" w:rsidRPr="00D13770">
        <w:rPr>
          <w:rFonts w:ascii="Times New Roman" w:hAnsi="Times New Roman"/>
          <w:spacing w:val="-1"/>
          <w:sz w:val="28"/>
          <w:szCs w:val="28"/>
          <w:lang w:val="ru-RU"/>
        </w:rPr>
        <w:t>(</w:t>
      </w:r>
      <w:proofErr w:type="gramEnd"/>
      <w:r w:rsidRPr="00D13770">
        <w:rPr>
          <w:rFonts w:ascii="Times New Roman" w:hAnsi="Times New Roman"/>
          <w:sz w:val="28"/>
          <w:szCs w:val="28"/>
          <w:lang w:val="ru-RU"/>
        </w:rPr>
        <w:t xml:space="preserve">Приложения </w:t>
      </w:r>
      <w:r w:rsidR="00B74873" w:rsidRPr="00D13770">
        <w:rPr>
          <w:rFonts w:ascii="Times New Roman" w:hAnsi="Times New Roman"/>
          <w:sz w:val="28"/>
          <w:szCs w:val="28"/>
          <w:lang w:val="ru-RU"/>
        </w:rPr>
        <w:t>В.2)</w:t>
      </w:r>
      <w:r w:rsidRPr="00D13770">
        <w:rPr>
          <w:rFonts w:ascii="Times New Roman" w:hAnsi="Times New Roman"/>
          <w:sz w:val="28"/>
          <w:szCs w:val="28"/>
          <w:lang w:val="ru-RU"/>
        </w:rPr>
        <w:t xml:space="preserve"> .</w:t>
      </w:r>
    </w:p>
    <w:p w:rsidR="00D6250D" w:rsidRPr="00F67B16" w:rsidRDefault="00567B50" w:rsidP="00F67B16">
      <w:pPr>
        <w:pStyle w:val="aff5"/>
        <w:widowControl w:val="0"/>
        <w:numPr>
          <w:ilvl w:val="0"/>
          <w:numId w:val="32"/>
        </w:numPr>
        <w:tabs>
          <w:tab w:val="left" w:pos="1838"/>
        </w:tabs>
        <w:autoSpaceDE w:val="0"/>
        <w:autoSpaceDN w:val="0"/>
        <w:spacing w:after="0" w:line="360" w:lineRule="auto"/>
        <w:ind w:right="404"/>
        <w:jc w:val="both"/>
        <w:rPr>
          <w:rFonts w:ascii="Times New Roman" w:hAnsi="Times New Roman"/>
          <w:sz w:val="28"/>
          <w:szCs w:val="28"/>
        </w:rPr>
      </w:pPr>
      <w:proofErr w:type="spellStart"/>
      <w:r w:rsidRPr="00F67B16">
        <w:rPr>
          <w:rFonts w:ascii="Times New Roman" w:hAnsi="Times New Roman"/>
          <w:b/>
          <w:i/>
          <w:sz w:val="28"/>
          <w:szCs w:val="28"/>
        </w:rPr>
        <w:t>Определениепоказателей.</w:t>
      </w:r>
      <w:r w:rsidRPr="00F67B16">
        <w:rPr>
          <w:rFonts w:ascii="Times New Roman" w:hAnsi="Times New Roman"/>
          <w:bCs/>
          <w:iCs/>
          <w:sz w:val="28"/>
          <w:szCs w:val="28"/>
        </w:rPr>
        <w:t>Определите</w:t>
      </w:r>
      <w:proofErr w:type="spellEnd"/>
      <w:r w:rsidRPr="00F67B16">
        <w:rPr>
          <w:rFonts w:ascii="Times New Roman" w:hAnsi="Times New Roman"/>
          <w:bCs/>
          <w:iCs/>
          <w:sz w:val="28"/>
          <w:szCs w:val="28"/>
        </w:rPr>
        <w:t xml:space="preserve"> средний простой местного вагона на станции, средний простой под одной грузовой операцией, коэффициент сдвоенных операций на основании Выписки учета простоя местного вагона </w:t>
      </w:r>
      <w:r w:rsidR="00B74873">
        <w:rPr>
          <w:rFonts w:ascii="Times New Roman" w:hAnsi="Times New Roman"/>
          <w:bCs/>
          <w:sz w:val="28"/>
          <w:szCs w:val="28"/>
        </w:rPr>
        <w:t>(Приложение В.3)</w:t>
      </w:r>
      <w:r w:rsidRPr="00F67B16">
        <w:rPr>
          <w:rFonts w:ascii="Times New Roman" w:hAnsi="Times New Roman"/>
          <w:bCs/>
          <w:i/>
          <w:sz w:val="28"/>
          <w:szCs w:val="28"/>
        </w:rPr>
        <w:t>.</w:t>
      </w:r>
      <w:r w:rsidRPr="00F67B16">
        <w:rPr>
          <w:rFonts w:ascii="Times New Roman" w:hAnsi="Times New Roman"/>
          <w:bCs/>
          <w:iCs/>
          <w:sz w:val="28"/>
          <w:szCs w:val="28"/>
        </w:rPr>
        <w:t xml:space="preserve"> Расчёт представить по форме </w:t>
      </w:r>
      <w:proofErr w:type="gramStart"/>
      <w:r w:rsidRPr="00F67B16">
        <w:rPr>
          <w:rFonts w:ascii="Times New Roman" w:hAnsi="Times New Roman"/>
          <w:bCs/>
          <w:iCs/>
          <w:sz w:val="28"/>
          <w:szCs w:val="28"/>
        </w:rPr>
        <w:t>таблицы</w:t>
      </w:r>
      <w:r w:rsidR="00B74873">
        <w:rPr>
          <w:rFonts w:ascii="Times New Roman" w:hAnsi="Times New Roman"/>
          <w:bCs/>
          <w:sz w:val="28"/>
          <w:szCs w:val="28"/>
        </w:rPr>
        <w:t>(</w:t>
      </w:r>
      <w:proofErr w:type="gramEnd"/>
      <w:r w:rsidR="00B74873">
        <w:rPr>
          <w:rFonts w:ascii="Times New Roman" w:hAnsi="Times New Roman"/>
          <w:bCs/>
          <w:sz w:val="28"/>
          <w:szCs w:val="28"/>
        </w:rPr>
        <w:t>Приложение В.4)</w:t>
      </w:r>
      <w:r w:rsidR="00B74873" w:rsidRPr="00F67B16">
        <w:rPr>
          <w:rFonts w:ascii="Times New Roman" w:hAnsi="Times New Roman"/>
          <w:bCs/>
          <w:i/>
          <w:sz w:val="28"/>
          <w:szCs w:val="28"/>
        </w:rPr>
        <w:t>.</w:t>
      </w:r>
    </w:p>
    <w:p w:rsidR="00D6250D" w:rsidRDefault="00D6250D">
      <w:pPr>
        <w:widowControl w:val="0"/>
        <w:tabs>
          <w:tab w:val="left" w:pos="1838"/>
        </w:tabs>
        <w:autoSpaceDE w:val="0"/>
        <w:autoSpaceDN w:val="0"/>
        <w:spacing w:after="0" w:line="360" w:lineRule="auto"/>
        <w:ind w:right="404"/>
        <w:jc w:val="both"/>
        <w:rPr>
          <w:rFonts w:ascii="Times New Roman" w:hAnsi="Times New Roman"/>
          <w:sz w:val="28"/>
          <w:szCs w:val="28"/>
        </w:rPr>
      </w:pPr>
    </w:p>
    <w:p w:rsidR="004F4BB0" w:rsidRDefault="00567B50" w:rsidP="004F4BB0">
      <w:pPr>
        <w:pStyle w:val="1"/>
        <w:ind w:left="417" w:right="307" w:firstLine="303"/>
        <w:jc w:val="center"/>
        <w:rPr>
          <w:rFonts w:ascii="Times New Roman" w:hAnsi="Times New Roman"/>
          <w:color w:val="auto"/>
          <w:sz w:val="28"/>
          <w:szCs w:val="28"/>
          <w:lang w:val="ru-RU"/>
        </w:rPr>
      </w:pPr>
      <w:r w:rsidRPr="004F4BB0">
        <w:rPr>
          <w:rFonts w:ascii="Times New Roman" w:hAnsi="Times New Roman"/>
          <w:sz w:val="28"/>
          <w:szCs w:val="28"/>
          <w:lang w:val="ru-RU"/>
        </w:rPr>
        <w:br w:type="page"/>
      </w:r>
      <w:r w:rsidR="004F4BB0">
        <w:rPr>
          <w:rFonts w:ascii="Times New Roman" w:hAnsi="Times New Roman"/>
          <w:color w:val="auto"/>
          <w:sz w:val="28"/>
          <w:szCs w:val="28"/>
          <w:lang w:val="ru-RU"/>
        </w:rPr>
        <w:t>ПРИЛОЖЕНИЕ В.1–Схема промежуточной станции «СЕМЕЧКИНО»</w:t>
      </w:r>
    </w:p>
    <w:p w:rsidR="004F4BB0" w:rsidRPr="00FA724A" w:rsidRDefault="004F4BB0" w:rsidP="004F4BB0">
      <w:pPr>
        <w:pStyle w:val="af5"/>
        <w:spacing w:before="6"/>
        <w:rPr>
          <w:lang w:val="ru-RU"/>
        </w:rPr>
      </w:pPr>
    </w:p>
    <w:p w:rsidR="004F4BB0" w:rsidRDefault="0062721A" w:rsidP="004F4BB0">
      <w:pPr>
        <w:pStyle w:val="af5"/>
        <w:spacing w:before="6"/>
      </w:pPr>
      <w:r w:rsidRPr="002278E6">
        <w:rPr>
          <w:rFonts w:ascii="Calibri" w:eastAsia="Calibri" w:hAnsi="Calibri"/>
        </w:rPr>
        <w:object w:dxaOrig="15451" w:dyaOrig="2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1.25pt;height:175.1pt" o:ole="">
            <v:imagedata r:id="rId24" o:title=""/>
          </v:shape>
          <o:OLEObject Type="Embed" ProgID="Visio.Drawing.15" ShapeID="_x0000_i1026" DrawAspect="Content" ObjectID="_1742820440" r:id="rId25"/>
        </w:object>
      </w:r>
    </w:p>
    <w:p w:rsidR="00D6250D" w:rsidRDefault="00D6250D">
      <w:pPr>
        <w:rPr>
          <w:rFonts w:ascii="Times New Roman" w:hAnsi="Times New Roman"/>
          <w:sz w:val="28"/>
          <w:szCs w:val="28"/>
        </w:rPr>
      </w:pPr>
    </w:p>
    <w:p w:rsidR="00D6250D" w:rsidRPr="00B74873" w:rsidRDefault="00B74873" w:rsidP="00B74873">
      <w:pPr>
        <w:rPr>
          <w:sz w:val="24"/>
        </w:rPr>
      </w:pPr>
      <w:r>
        <w:rPr>
          <w:rFonts w:ascii="Times New Roman" w:hAnsi="Times New Roman"/>
          <w:b/>
          <w:bCs/>
          <w:caps/>
          <w:sz w:val="28"/>
        </w:rPr>
        <w:t>ПРИЛОЖЕНИЕ</w:t>
      </w:r>
      <w:r w:rsidR="0085333B">
        <w:rPr>
          <w:rFonts w:ascii="Times New Roman" w:hAnsi="Times New Roman"/>
          <w:b/>
          <w:bCs/>
          <w:caps/>
          <w:sz w:val="28"/>
        </w:rPr>
        <w:t xml:space="preserve"> В.2</w:t>
      </w:r>
      <w:r w:rsidR="00567B50" w:rsidRPr="00567B50">
        <w:rPr>
          <w:rFonts w:ascii="Times New Roman" w:hAnsi="Times New Roman"/>
          <w:b/>
          <w:bCs/>
          <w:caps/>
          <w:sz w:val="28"/>
        </w:rPr>
        <w:t>. Маршруты передвиж</w:t>
      </w:r>
      <w:r w:rsidR="000D06C7">
        <w:rPr>
          <w:rFonts w:ascii="Times New Roman" w:hAnsi="Times New Roman"/>
          <w:b/>
          <w:bCs/>
          <w:caps/>
          <w:sz w:val="28"/>
        </w:rPr>
        <w:t>ений при работе сборного поезда</w:t>
      </w:r>
    </w:p>
    <w:p w:rsidR="00D6250D" w:rsidRDefault="00D6250D">
      <w:pPr>
        <w:pStyle w:val="af5"/>
        <w:spacing w:before="89"/>
        <w:ind w:left="336"/>
        <w:rPr>
          <w:b/>
          <w:bCs/>
          <w:lang w:val="ru-RU"/>
        </w:rPr>
      </w:pPr>
    </w:p>
    <w:tbl>
      <w:tblPr>
        <w:tblStyle w:val="TableNormal"/>
        <w:tblW w:w="9796"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1865"/>
        <w:gridCol w:w="1543"/>
        <w:gridCol w:w="1433"/>
        <w:gridCol w:w="1286"/>
        <w:gridCol w:w="1693"/>
        <w:gridCol w:w="1417"/>
      </w:tblGrid>
      <w:tr w:rsidR="00D6250D">
        <w:trPr>
          <w:trHeight w:val="275"/>
        </w:trPr>
        <w:tc>
          <w:tcPr>
            <w:tcW w:w="559" w:type="dxa"/>
            <w:vMerge w:val="restart"/>
          </w:tcPr>
          <w:p w:rsidR="00D6250D" w:rsidRDefault="00567B50">
            <w:pPr>
              <w:pStyle w:val="TableParagraph"/>
              <w:spacing w:line="276" w:lineRule="exact"/>
              <w:ind w:right="78" w:firstLine="50"/>
              <w:rPr>
                <w:b/>
                <w:szCs w:val="20"/>
              </w:rPr>
            </w:pPr>
            <w:r>
              <w:rPr>
                <w:b/>
                <w:szCs w:val="20"/>
              </w:rPr>
              <w:t>№п/п</w:t>
            </w:r>
          </w:p>
        </w:tc>
        <w:tc>
          <w:tcPr>
            <w:tcW w:w="1865" w:type="dxa"/>
            <w:vMerge w:val="restart"/>
          </w:tcPr>
          <w:p w:rsidR="00D6250D" w:rsidRDefault="00567B50">
            <w:pPr>
              <w:pStyle w:val="TableParagraph"/>
              <w:spacing w:line="276" w:lineRule="exact"/>
              <w:ind w:left="374" w:right="100" w:hanging="245"/>
              <w:rPr>
                <w:b/>
                <w:szCs w:val="20"/>
              </w:rPr>
            </w:pPr>
            <w:proofErr w:type="spellStart"/>
            <w:r>
              <w:rPr>
                <w:b/>
                <w:szCs w:val="20"/>
              </w:rPr>
              <w:t>Наименованиеполурейса</w:t>
            </w:r>
            <w:proofErr w:type="spellEnd"/>
          </w:p>
        </w:tc>
        <w:tc>
          <w:tcPr>
            <w:tcW w:w="2976" w:type="dxa"/>
            <w:gridSpan w:val="2"/>
          </w:tcPr>
          <w:p w:rsidR="00D6250D" w:rsidRDefault="00567B50">
            <w:pPr>
              <w:pStyle w:val="TableParagraph"/>
              <w:spacing w:line="256" w:lineRule="exact"/>
              <w:ind w:left="696"/>
              <w:rPr>
                <w:b/>
                <w:szCs w:val="20"/>
              </w:rPr>
            </w:pPr>
            <w:proofErr w:type="spellStart"/>
            <w:r>
              <w:rPr>
                <w:b/>
                <w:szCs w:val="20"/>
              </w:rPr>
              <w:t>Передвижение</w:t>
            </w:r>
            <w:proofErr w:type="spellEnd"/>
          </w:p>
        </w:tc>
        <w:tc>
          <w:tcPr>
            <w:tcW w:w="1286" w:type="dxa"/>
            <w:vMerge w:val="restart"/>
          </w:tcPr>
          <w:p w:rsidR="00D6250D" w:rsidRDefault="00567B50">
            <w:pPr>
              <w:pStyle w:val="TableParagraph"/>
              <w:spacing w:line="276" w:lineRule="exact"/>
              <w:ind w:left="211" w:right="178" w:firstLine="52"/>
              <w:jc w:val="center"/>
              <w:rPr>
                <w:b/>
                <w:szCs w:val="20"/>
              </w:rPr>
            </w:pPr>
            <w:proofErr w:type="spellStart"/>
            <w:r>
              <w:rPr>
                <w:b/>
                <w:szCs w:val="20"/>
              </w:rPr>
              <w:t>Номерастрелочных</w:t>
            </w:r>
            <w:proofErr w:type="spellEnd"/>
            <w:r w:rsidR="0016478E">
              <w:rPr>
                <w:b/>
                <w:szCs w:val="20"/>
                <w:lang w:val="ru-RU"/>
              </w:rPr>
              <w:t xml:space="preserve"> </w:t>
            </w:r>
            <w:proofErr w:type="spellStart"/>
            <w:r>
              <w:rPr>
                <w:b/>
                <w:szCs w:val="20"/>
              </w:rPr>
              <w:t>переводов</w:t>
            </w:r>
            <w:proofErr w:type="spellEnd"/>
          </w:p>
        </w:tc>
        <w:tc>
          <w:tcPr>
            <w:tcW w:w="1693" w:type="dxa"/>
            <w:vMerge w:val="restart"/>
          </w:tcPr>
          <w:p w:rsidR="00D6250D" w:rsidRDefault="00567B50">
            <w:pPr>
              <w:pStyle w:val="TableParagraph"/>
              <w:spacing w:line="276" w:lineRule="exact"/>
              <w:ind w:left="0" w:right="352"/>
              <w:jc w:val="center"/>
              <w:rPr>
                <w:b/>
                <w:szCs w:val="20"/>
              </w:rPr>
            </w:pPr>
            <w:proofErr w:type="spellStart"/>
            <w:r>
              <w:rPr>
                <w:b/>
                <w:szCs w:val="20"/>
              </w:rPr>
              <w:t>Кол-во</w:t>
            </w:r>
            <w:proofErr w:type="spellEnd"/>
            <w:r>
              <w:rPr>
                <w:b/>
                <w:szCs w:val="20"/>
              </w:rPr>
              <w:t xml:space="preserve"> вагонов</w:t>
            </w:r>
          </w:p>
        </w:tc>
        <w:tc>
          <w:tcPr>
            <w:tcW w:w="1417" w:type="dxa"/>
            <w:vMerge w:val="restart"/>
          </w:tcPr>
          <w:p w:rsidR="00D6250D" w:rsidRDefault="00567B50">
            <w:pPr>
              <w:pStyle w:val="TableParagraph"/>
              <w:spacing w:line="276" w:lineRule="exact"/>
              <w:ind w:left="0" w:right="131"/>
              <w:jc w:val="center"/>
              <w:rPr>
                <w:b/>
                <w:szCs w:val="20"/>
              </w:rPr>
            </w:pPr>
            <w:proofErr w:type="spellStart"/>
            <w:r>
              <w:rPr>
                <w:b/>
                <w:szCs w:val="20"/>
              </w:rPr>
              <w:t>Длина</w:t>
            </w:r>
            <w:proofErr w:type="spellEnd"/>
            <w:r>
              <w:rPr>
                <w:b/>
                <w:szCs w:val="20"/>
              </w:rPr>
              <w:t xml:space="preserve"> полурейса, м</w:t>
            </w:r>
          </w:p>
        </w:tc>
      </w:tr>
      <w:tr w:rsidR="00D6250D">
        <w:trPr>
          <w:trHeight w:val="275"/>
        </w:trPr>
        <w:tc>
          <w:tcPr>
            <w:tcW w:w="559" w:type="dxa"/>
            <w:vMerge/>
            <w:tcBorders>
              <w:top w:val="nil"/>
            </w:tcBorders>
          </w:tcPr>
          <w:p w:rsidR="00D6250D" w:rsidRDefault="00D6250D">
            <w:pPr>
              <w:spacing w:after="0" w:line="240" w:lineRule="auto"/>
              <w:rPr>
                <w:szCs w:val="20"/>
              </w:rPr>
            </w:pPr>
          </w:p>
        </w:tc>
        <w:tc>
          <w:tcPr>
            <w:tcW w:w="1865" w:type="dxa"/>
            <w:vMerge/>
            <w:tcBorders>
              <w:top w:val="nil"/>
            </w:tcBorders>
          </w:tcPr>
          <w:p w:rsidR="00D6250D" w:rsidRDefault="00D6250D">
            <w:pPr>
              <w:spacing w:after="0" w:line="240" w:lineRule="auto"/>
              <w:rPr>
                <w:szCs w:val="20"/>
              </w:rPr>
            </w:pPr>
          </w:p>
        </w:tc>
        <w:tc>
          <w:tcPr>
            <w:tcW w:w="1543" w:type="dxa"/>
          </w:tcPr>
          <w:p w:rsidR="00D6250D" w:rsidRDefault="00567B50">
            <w:pPr>
              <w:pStyle w:val="TableParagraph"/>
              <w:spacing w:line="256" w:lineRule="exact"/>
              <w:ind w:left="405"/>
              <w:rPr>
                <w:b/>
                <w:szCs w:val="20"/>
              </w:rPr>
            </w:pPr>
            <w:proofErr w:type="spellStart"/>
            <w:r>
              <w:rPr>
                <w:b/>
                <w:szCs w:val="20"/>
              </w:rPr>
              <w:t>откуда</w:t>
            </w:r>
            <w:proofErr w:type="spellEnd"/>
          </w:p>
        </w:tc>
        <w:tc>
          <w:tcPr>
            <w:tcW w:w="1433" w:type="dxa"/>
          </w:tcPr>
          <w:p w:rsidR="00D6250D" w:rsidRDefault="00567B50">
            <w:pPr>
              <w:pStyle w:val="TableParagraph"/>
              <w:spacing w:line="256" w:lineRule="exact"/>
              <w:ind w:left="466"/>
              <w:rPr>
                <w:b/>
                <w:szCs w:val="20"/>
              </w:rPr>
            </w:pPr>
            <w:proofErr w:type="spellStart"/>
            <w:r>
              <w:rPr>
                <w:b/>
                <w:szCs w:val="20"/>
              </w:rPr>
              <w:t>куда</w:t>
            </w:r>
            <w:proofErr w:type="spellEnd"/>
          </w:p>
        </w:tc>
        <w:tc>
          <w:tcPr>
            <w:tcW w:w="1286" w:type="dxa"/>
            <w:vMerge/>
            <w:tcBorders>
              <w:top w:val="nil"/>
            </w:tcBorders>
          </w:tcPr>
          <w:p w:rsidR="00D6250D" w:rsidRDefault="00D6250D">
            <w:pPr>
              <w:spacing w:after="0" w:line="240" w:lineRule="auto"/>
              <w:rPr>
                <w:szCs w:val="20"/>
              </w:rPr>
            </w:pPr>
          </w:p>
        </w:tc>
        <w:tc>
          <w:tcPr>
            <w:tcW w:w="1693" w:type="dxa"/>
            <w:vMerge/>
            <w:tcBorders>
              <w:top w:val="nil"/>
            </w:tcBorders>
          </w:tcPr>
          <w:p w:rsidR="00D6250D" w:rsidRDefault="00D6250D">
            <w:pPr>
              <w:spacing w:after="0" w:line="240" w:lineRule="auto"/>
              <w:rPr>
                <w:szCs w:val="20"/>
              </w:rPr>
            </w:pPr>
          </w:p>
        </w:tc>
        <w:tc>
          <w:tcPr>
            <w:tcW w:w="1417" w:type="dxa"/>
            <w:vMerge/>
          </w:tcPr>
          <w:p w:rsidR="00D6250D" w:rsidRDefault="00D6250D">
            <w:pPr>
              <w:spacing w:after="0" w:line="240" w:lineRule="auto"/>
              <w:rPr>
                <w:szCs w:val="20"/>
              </w:rPr>
            </w:pPr>
          </w:p>
        </w:tc>
      </w:tr>
      <w:tr w:rsidR="00D6250D">
        <w:trPr>
          <w:trHeight w:val="275"/>
        </w:trPr>
        <w:tc>
          <w:tcPr>
            <w:tcW w:w="559" w:type="dxa"/>
          </w:tcPr>
          <w:p w:rsidR="00D6250D" w:rsidRDefault="00D6250D">
            <w:pPr>
              <w:pStyle w:val="TableParagraph"/>
              <w:rPr>
                <w:szCs w:val="20"/>
              </w:rPr>
            </w:pPr>
          </w:p>
        </w:tc>
        <w:tc>
          <w:tcPr>
            <w:tcW w:w="1865" w:type="dxa"/>
          </w:tcPr>
          <w:p w:rsidR="00D6250D" w:rsidRDefault="00D6250D">
            <w:pPr>
              <w:pStyle w:val="TableParagraph"/>
              <w:rPr>
                <w:szCs w:val="20"/>
              </w:rPr>
            </w:pPr>
          </w:p>
        </w:tc>
        <w:tc>
          <w:tcPr>
            <w:tcW w:w="1543" w:type="dxa"/>
          </w:tcPr>
          <w:p w:rsidR="00D6250D" w:rsidRDefault="00D6250D">
            <w:pPr>
              <w:pStyle w:val="TableParagraph"/>
              <w:rPr>
                <w:szCs w:val="20"/>
              </w:rPr>
            </w:pPr>
          </w:p>
        </w:tc>
        <w:tc>
          <w:tcPr>
            <w:tcW w:w="1433" w:type="dxa"/>
          </w:tcPr>
          <w:p w:rsidR="00D6250D" w:rsidRDefault="00D6250D">
            <w:pPr>
              <w:pStyle w:val="TableParagraph"/>
              <w:rPr>
                <w:szCs w:val="20"/>
              </w:rPr>
            </w:pPr>
          </w:p>
        </w:tc>
        <w:tc>
          <w:tcPr>
            <w:tcW w:w="1286" w:type="dxa"/>
          </w:tcPr>
          <w:p w:rsidR="00D6250D" w:rsidRDefault="00D6250D">
            <w:pPr>
              <w:pStyle w:val="TableParagraph"/>
              <w:rPr>
                <w:szCs w:val="20"/>
              </w:rPr>
            </w:pPr>
          </w:p>
        </w:tc>
        <w:tc>
          <w:tcPr>
            <w:tcW w:w="1693" w:type="dxa"/>
          </w:tcPr>
          <w:p w:rsidR="00D6250D" w:rsidRDefault="00D6250D">
            <w:pPr>
              <w:pStyle w:val="TableParagraph"/>
              <w:rPr>
                <w:szCs w:val="20"/>
              </w:rPr>
            </w:pPr>
          </w:p>
        </w:tc>
        <w:tc>
          <w:tcPr>
            <w:tcW w:w="1417" w:type="dxa"/>
          </w:tcPr>
          <w:p w:rsidR="00D6250D" w:rsidRDefault="00D6250D">
            <w:pPr>
              <w:pStyle w:val="TableParagraph"/>
              <w:rPr>
                <w:szCs w:val="20"/>
              </w:rPr>
            </w:pPr>
          </w:p>
        </w:tc>
      </w:tr>
      <w:tr w:rsidR="00D6250D">
        <w:trPr>
          <w:trHeight w:val="278"/>
        </w:trPr>
        <w:tc>
          <w:tcPr>
            <w:tcW w:w="559" w:type="dxa"/>
          </w:tcPr>
          <w:p w:rsidR="00D6250D" w:rsidRDefault="00D6250D">
            <w:pPr>
              <w:pStyle w:val="TableParagraph"/>
              <w:rPr>
                <w:szCs w:val="20"/>
              </w:rPr>
            </w:pPr>
          </w:p>
        </w:tc>
        <w:tc>
          <w:tcPr>
            <w:tcW w:w="1865" w:type="dxa"/>
          </w:tcPr>
          <w:p w:rsidR="00D6250D" w:rsidRDefault="00D6250D">
            <w:pPr>
              <w:pStyle w:val="TableParagraph"/>
              <w:rPr>
                <w:szCs w:val="20"/>
              </w:rPr>
            </w:pPr>
          </w:p>
        </w:tc>
        <w:tc>
          <w:tcPr>
            <w:tcW w:w="1543" w:type="dxa"/>
          </w:tcPr>
          <w:p w:rsidR="00D6250D" w:rsidRDefault="00D6250D">
            <w:pPr>
              <w:pStyle w:val="TableParagraph"/>
              <w:rPr>
                <w:szCs w:val="20"/>
              </w:rPr>
            </w:pPr>
          </w:p>
        </w:tc>
        <w:tc>
          <w:tcPr>
            <w:tcW w:w="1433" w:type="dxa"/>
          </w:tcPr>
          <w:p w:rsidR="00D6250D" w:rsidRDefault="00D6250D">
            <w:pPr>
              <w:pStyle w:val="TableParagraph"/>
              <w:rPr>
                <w:szCs w:val="20"/>
              </w:rPr>
            </w:pPr>
          </w:p>
        </w:tc>
        <w:tc>
          <w:tcPr>
            <w:tcW w:w="1286" w:type="dxa"/>
          </w:tcPr>
          <w:p w:rsidR="00D6250D" w:rsidRDefault="00D6250D">
            <w:pPr>
              <w:pStyle w:val="TableParagraph"/>
              <w:rPr>
                <w:szCs w:val="20"/>
              </w:rPr>
            </w:pPr>
          </w:p>
        </w:tc>
        <w:tc>
          <w:tcPr>
            <w:tcW w:w="1693" w:type="dxa"/>
          </w:tcPr>
          <w:p w:rsidR="00D6250D" w:rsidRDefault="00D6250D">
            <w:pPr>
              <w:pStyle w:val="TableParagraph"/>
              <w:rPr>
                <w:szCs w:val="20"/>
              </w:rPr>
            </w:pPr>
          </w:p>
        </w:tc>
        <w:tc>
          <w:tcPr>
            <w:tcW w:w="1417" w:type="dxa"/>
          </w:tcPr>
          <w:p w:rsidR="00D6250D" w:rsidRDefault="00D6250D">
            <w:pPr>
              <w:pStyle w:val="TableParagraph"/>
              <w:rPr>
                <w:szCs w:val="20"/>
              </w:rPr>
            </w:pPr>
          </w:p>
        </w:tc>
      </w:tr>
      <w:tr w:rsidR="00D6250D">
        <w:trPr>
          <w:trHeight w:val="275"/>
        </w:trPr>
        <w:tc>
          <w:tcPr>
            <w:tcW w:w="559" w:type="dxa"/>
          </w:tcPr>
          <w:p w:rsidR="00D6250D" w:rsidRDefault="00D6250D">
            <w:pPr>
              <w:pStyle w:val="TableParagraph"/>
              <w:rPr>
                <w:szCs w:val="20"/>
              </w:rPr>
            </w:pPr>
          </w:p>
        </w:tc>
        <w:tc>
          <w:tcPr>
            <w:tcW w:w="1865" w:type="dxa"/>
          </w:tcPr>
          <w:p w:rsidR="00D6250D" w:rsidRDefault="00D6250D">
            <w:pPr>
              <w:pStyle w:val="TableParagraph"/>
              <w:rPr>
                <w:szCs w:val="20"/>
              </w:rPr>
            </w:pPr>
          </w:p>
        </w:tc>
        <w:tc>
          <w:tcPr>
            <w:tcW w:w="1543" w:type="dxa"/>
          </w:tcPr>
          <w:p w:rsidR="00D6250D" w:rsidRDefault="00D6250D">
            <w:pPr>
              <w:pStyle w:val="TableParagraph"/>
              <w:rPr>
                <w:szCs w:val="20"/>
              </w:rPr>
            </w:pPr>
          </w:p>
        </w:tc>
        <w:tc>
          <w:tcPr>
            <w:tcW w:w="1433" w:type="dxa"/>
          </w:tcPr>
          <w:p w:rsidR="00D6250D" w:rsidRDefault="00D6250D">
            <w:pPr>
              <w:pStyle w:val="TableParagraph"/>
              <w:rPr>
                <w:szCs w:val="20"/>
              </w:rPr>
            </w:pPr>
          </w:p>
        </w:tc>
        <w:tc>
          <w:tcPr>
            <w:tcW w:w="1286" w:type="dxa"/>
          </w:tcPr>
          <w:p w:rsidR="00D6250D" w:rsidRDefault="00D6250D">
            <w:pPr>
              <w:pStyle w:val="TableParagraph"/>
              <w:rPr>
                <w:szCs w:val="20"/>
              </w:rPr>
            </w:pPr>
          </w:p>
        </w:tc>
        <w:tc>
          <w:tcPr>
            <w:tcW w:w="1693" w:type="dxa"/>
          </w:tcPr>
          <w:p w:rsidR="00D6250D" w:rsidRDefault="00D6250D">
            <w:pPr>
              <w:pStyle w:val="TableParagraph"/>
              <w:rPr>
                <w:szCs w:val="20"/>
              </w:rPr>
            </w:pPr>
          </w:p>
        </w:tc>
        <w:tc>
          <w:tcPr>
            <w:tcW w:w="1417" w:type="dxa"/>
          </w:tcPr>
          <w:p w:rsidR="00D6250D" w:rsidRDefault="00D6250D">
            <w:pPr>
              <w:pStyle w:val="TableParagraph"/>
              <w:rPr>
                <w:szCs w:val="20"/>
              </w:rPr>
            </w:pPr>
          </w:p>
        </w:tc>
      </w:tr>
      <w:tr w:rsidR="00D6250D">
        <w:trPr>
          <w:trHeight w:val="275"/>
        </w:trPr>
        <w:tc>
          <w:tcPr>
            <w:tcW w:w="559" w:type="dxa"/>
          </w:tcPr>
          <w:p w:rsidR="00D6250D" w:rsidRDefault="00D6250D">
            <w:pPr>
              <w:pStyle w:val="TableParagraph"/>
              <w:rPr>
                <w:szCs w:val="20"/>
              </w:rPr>
            </w:pPr>
          </w:p>
        </w:tc>
        <w:tc>
          <w:tcPr>
            <w:tcW w:w="1865" w:type="dxa"/>
          </w:tcPr>
          <w:p w:rsidR="00D6250D" w:rsidRDefault="00D6250D">
            <w:pPr>
              <w:pStyle w:val="TableParagraph"/>
              <w:rPr>
                <w:szCs w:val="20"/>
              </w:rPr>
            </w:pPr>
          </w:p>
        </w:tc>
        <w:tc>
          <w:tcPr>
            <w:tcW w:w="1543" w:type="dxa"/>
          </w:tcPr>
          <w:p w:rsidR="00D6250D" w:rsidRDefault="00D6250D">
            <w:pPr>
              <w:pStyle w:val="TableParagraph"/>
              <w:rPr>
                <w:szCs w:val="20"/>
              </w:rPr>
            </w:pPr>
          </w:p>
        </w:tc>
        <w:tc>
          <w:tcPr>
            <w:tcW w:w="1433" w:type="dxa"/>
          </w:tcPr>
          <w:p w:rsidR="00D6250D" w:rsidRDefault="00D6250D">
            <w:pPr>
              <w:pStyle w:val="TableParagraph"/>
              <w:rPr>
                <w:szCs w:val="20"/>
              </w:rPr>
            </w:pPr>
          </w:p>
        </w:tc>
        <w:tc>
          <w:tcPr>
            <w:tcW w:w="1286" w:type="dxa"/>
          </w:tcPr>
          <w:p w:rsidR="00D6250D" w:rsidRDefault="00D6250D">
            <w:pPr>
              <w:pStyle w:val="TableParagraph"/>
              <w:rPr>
                <w:szCs w:val="20"/>
              </w:rPr>
            </w:pPr>
          </w:p>
        </w:tc>
        <w:tc>
          <w:tcPr>
            <w:tcW w:w="1693" w:type="dxa"/>
          </w:tcPr>
          <w:p w:rsidR="00D6250D" w:rsidRDefault="00D6250D">
            <w:pPr>
              <w:pStyle w:val="TableParagraph"/>
              <w:rPr>
                <w:szCs w:val="20"/>
              </w:rPr>
            </w:pPr>
          </w:p>
        </w:tc>
        <w:tc>
          <w:tcPr>
            <w:tcW w:w="1417" w:type="dxa"/>
          </w:tcPr>
          <w:p w:rsidR="00D6250D" w:rsidRDefault="00D6250D">
            <w:pPr>
              <w:pStyle w:val="TableParagraph"/>
              <w:rPr>
                <w:szCs w:val="20"/>
              </w:rPr>
            </w:pPr>
          </w:p>
        </w:tc>
      </w:tr>
    </w:tbl>
    <w:p w:rsidR="00D6250D" w:rsidRDefault="0085333B">
      <w:pPr>
        <w:ind w:firstLine="709"/>
        <w:rPr>
          <w:b/>
          <w:sz w:val="28"/>
        </w:rPr>
      </w:pPr>
      <w:r>
        <w:rPr>
          <w:rFonts w:ascii="Times New Roman" w:eastAsia="Times New Roman" w:hAnsi="Times New Roman" w:cs="Times New Roman"/>
          <w:b/>
          <w:bCs/>
          <w:caps/>
          <w:sz w:val="28"/>
          <w:szCs w:val="20"/>
        </w:rPr>
        <w:t>ПРИЛОЖЕНИЕ В.3</w:t>
      </w:r>
      <w:r w:rsidR="00567B50" w:rsidRPr="00567B50">
        <w:rPr>
          <w:rFonts w:ascii="Times New Roman" w:eastAsia="Times New Roman" w:hAnsi="Times New Roman" w:cs="Times New Roman"/>
          <w:b/>
          <w:bCs/>
          <w:caps/>
          <w:sz w:val="28"/>
          <w:szCs w:val="20"/>
        </w:rPr>
        <w:t>. Выписка учета простоя местного вагона</w:t>
      </w:r>
    </w:p>
    <w:p w:rsidR="00D6250D" w:rsidRDefault="00D6250D">
      <w:pPr>
        <w:pStyle w:val="af5"/>
        <w:spacing w:before="8"/>
        <w:rPr>
          <w:b/>
          <w:sz w:val="16"/>
          <w:lang w:val="ru-RU"/>
        </w:rPr>
      </w:pPr>
    </w:p>
    <w:tbl>
      <w:tblPr>
        <w:tblStyle w:val="TableNormal"/>
        <w:tblW w:w="946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0"/>
        <w:gridCol w:w="1083"/>
        <w:gridCol w:w="1135"/>
        <w:gridCol w:w="1099"/>
        <w:gridCol w:w="1082"/>
        <w:gridCol w:w="1135"/>
        <w:gridCol w:w="1101"/>
        <w:gridCol w:w="1257"/>
      </w:tblGrid>
      <w:tr w:rsidR="00D6250D" w:rsidTr="0085333B">
        <w:trPr>
          <w:trHeight w:val="316"/>
        </w:trPr>
        <w:tc>
          <w:tcPr>
            <w:tcW w:w="1570" w:type="dxa"/>
            <w:vMerge w:val="restart"/>
          </w:tcPr>
          <w:p w:rsidR="00D6250D" w:rsidRDefault="00567B50">
            <w:pPr>
              <w:pStyle w:val="TableParagraph"/>
              <w:spacing w:before="162" w:line="278" w:lineRule="auto"/>
              <w:ind w:left="415" w:right="388" w:firstLine="14"/>
              <w:rPr>
                <w:b/>
                <w:sz w:val="24"/>
              </w:rPr>
            </w:pPr>
            <w:proofErr w:type="spellStart"/>
            <w:r>
              <w:rPr>
                <w:b/>
                <w:sz w:val="24"/>
              </w:rPr>
              <w:t>Номервагона</w:t>
            </w:r>
            <w:proofErr w:type="spellEnd"/>
          </w:p>
        </w:tc>
        <w:tc>
          <w:tcPr>
            <w:tcW w:w="3317" w:type="dxa"/>
            <w:gridSpan w:val="3"/>
          </w:tcPr>
          <w:p w:rsidR="00D6250D" w:rsidRDefault="00567B50">
            <w:pPr>
              <w:pStyle w:val="TableParagraph"/>
              <w:spacing w:line="275" w:lineRule="exact"/>
              <w:ind w:left="1094"/>
              <w:rPr>
                <w:b/>
                <w:sz w:val="24"/>
              </w:rPr>
            </w:pPr>
            <w:proofErr w:type="spellStart"/>
            <w:r>
              <w:rPr>
                <w:b/>
                <w:sz w:val="24"/>
              </w:rPr>
              <w:t>Прибытие</w:t>
            </w:r>
            <w:proofErr w:type="spellEnd"/>
          </w:p>
        </w:tc>
        <w:tc>
          <w:tcPr>
            <w:tcW w:w="3318" w:type="dxa"/>
            <w:gridSpan w:val="3"/>
          </w:tcPr>
          <w:p w:rsidR="00D6250D" w:rsidRDefault="00567B50">
            <w:pPr>
              <w:pStyle w:val="TableParagraph"/>
              <w:spacing w:line="275" w:lineRule="exact"/>
              <w:ind w:left="933"/>
              <w:rPr>
                <w:b/>
                <w:sz w:val="24"/>
              </w:rPr>
            </w:pPr>
            <w:proofErr w:type="spellStart"/>
            <w:r>
              <w:rPr>
                <w:b/>
                <w:sz w:val="24"/>
              </w:rPr>
              <w:t>Отправление</w:t>
            </w:r>
            <w:proofErr w:type="spellEnd"/>
          </w:p>
        </w:tc>
        <w:tc>
          <w:tcPr>
            <w:tcW w:w="1257" w:type="dxa"/>
            <w:vMerge w:val="restart"/>
          </w:tcPr>
          <w:p w:rsidR="00D6250D" w:rsidRDefault="00567B50">
            <w:pPr>
              <w:pStyle w:val="TableParagraph"/>
              <w:spacing w:before="162" w:line="278" w:lineRule="auto"/>
              <w:ind w:left="90" w:right="95" w:hanging="5"/>
              <w:rPr>
                <w:b/>
                <w:sz w:val="24"/>
              </w:rPr>
            </w:pPr>
            <w:proofErr w:type="spellStart"/>
            <w:r>
              <w:rPr>
                <w:b/>
                <w:sz w:val="24"/>
              </w:rPr>
              <w:t>Грузовыеоперации</w:t>
            </w:r>
            <w:proofErr w:type="spellEnd"/>
          </w:p>
        </w:tc>
      </w:tr>
      <w:tr w:rsidR="00D6250D" w:rsidTr="0085333B">
        <w:trPr>
          <w:trHeight w:val="635"/>
        </w:trPr>
        <w:tc>
          <w:tcPr>
            <w:tcW w:w="1570" w:type="dxa"/>
            <w:vMerge/>
            <w:tcBorders>
              <w:top w:val="nil"/>
            </w:tcBorders>
          </w:tcPr>
          <w:p w:rsidR="00D6250D" w:rsidRDefault="00D6250D">
            <w:pPr>
              <w:spacing w:after="0" w:line="240" w:lineRule="auto"/>
              <w:rPr>
                <w:sz w:val="2"/>
                <w:szCs w:val="2"/>
              </w:rPr>
            </w:pPr>
          </w:p>
        </w:tc>
        <w:tc>
          <w:tcPr>
            <w:tcW w:w="1083" w:type="dxa"/>
          </w:tcPr>
          <w:p w:rsidR="00D6250D" w:rsidRDefault="00567B50">
            <w:pPr>
              <w:pStyle w:val="TableParagraph"/>
              <w:spacing w:before="1"/>
              <w:ind w:left="203"/>
              <w:rPr>
                <w:b/>
                <w:sz w:val="24"/>
              </w:rPr>
            </w:pPr>
            <w:proofErr w:type="spellStart"/>
            <w:r>
              <w:rPr>
                <w:b/>
                <w:sz w:val="24"/>
              </w:rPr>
              <w:t>Число</w:t>
            </w:r>
            <w:proofErr w:type="spellEnd"/>
          </w:p>
          <w:p w:rsidR="00D6250D" w:rsidRDefault="000D06C7">
            <w:pPr>
              <w:pStyle w:val="TableParagraph"/>
              <w:spacing w:before="41"/>
              <w:ind w:left="119"/>
              <w:rPr>
                <w:b/>
                <w:sz w:val="24"/>
              </w:rPr>
            </w:pPr>
            <w:r>
              <w:rPr>
                <w:b/>
                <w:sz w:val="24"/>
              </w:rPr>
              <w:t xml:space="preserve">и </w:t>
            </w:r>
            <w:proofErr w:type="spellStart"/>
            <w:r w:rsidR="00567B50">
              <w:rPr>
                <w:b/>
                <w:sz w:val="24"/>
              </w:rPr>
              <w:t>месяц</w:t>
            </w:r>
            <w:proofErr w:type="spellEnd"/>
          </w:p>
        </w:tc>
        <w:tc>
          <w:tcPr>
            <w:tcW w:w="1135" w:type="dxa"/>
          </w:tcPr>
          <w:p w:rsidR="00D6250D" w:rsidRDefault="00567B50">
            <w:pPr>
              <w:pStyle w:val="TableParagraph"/>
              <w:spacing w:before="1"/>
              <w:ind w:left="169"/>
              <w:rPr>
                <w:b/>
                <w:sz w:val="24"/>
              </w:rPr>
            </w:pPr>
            <w:proofErr w:type="spellStart"/>
            <w:r>
              <w:rPr>
                <w:b/>
                <w:sz w:val="24"/>
              </w:rPr>
              <w:t>Часыи</w:t>
            </w:r>
            <w:proofErr w:type="spellEnd"/>
          </w:p>
          <w:p w:rsidR="00D6250D" w:rsidRDefault="00567B50">
            <w:pPr>
              <w:pStyle w:val="TableParagraph"/>
              <w:spacing w:before="41"/>
              <w:ind w:left="131"/>
              <w:rPr>
                <w:b/>
                <w:sz w:val="24"/>
              </w:rPr>
            </w:pPr>
            <w:proofErr w:type="spellStart"/>
            <w:r>
              <w:rPr>
                <w:b/>
                <w:sz w:val="24"/>
              </w:rPr>
              <w:t>минуты</w:t>
            </w:r>
            <w:proofErr w:type="spellEnd"/>
          </w:p>
        </w:tc>
        <w:tc>
          <w:tcPr>
            <w:tcW w:w="1099" w:type="dxa"/>
          </w:tcPr>
          <w:p w:rsidR="00D6250D" w:rsidRDefault="00567B50">
            <w:pPr>
              <w:pStyle w:val="TableParagraph"/>
              <w:spacing w:before="1"/>
              <w:ind w:left="191"/>
              <w:rPr>
                <w:b/>
                <w:sz w:val="24"/>
              </w:rPr>
            </w:pPr>
            <w:proofErr w:type="spellStart"/>
            <w:r>
              <w:rPr>
                <w:b/>
                <w:sz w:val="24"/>
              </w:rPr>
              <w:t>Номер</w:t>
            </w:r>
            <w:proofErr w:type="spellEnd"/>
          </w:p>
          <w:p w:rsidR="00D6250D" w:rsidRDefault="00567B50">
            <w:pPr>
              <w:pStyle w:val="TableParagraph"/>
              <w:spacing w:before="41"/>
              <w:ind w:left="193"/>
              <w:rPr>
                <w:b/>
                <w:sz w:val="24"/>
              </w:rPr>
            </w:pPr>
            <w:proofErr w:type="spellStart"/>
            <w:r>
              <w:rPr>
                <w:b/>
                <w:sz w:val="24"/>
              </w:rPr>
              <w:t>поезда</w:t>
            </w:r>
            <w:proofErr w:type="spellEnd"/>
          </w:p>
        </w:tc>
        <w:tc>
          <w:tcPr>
            <w:tcW w:w="1082" w:type="dxa"/>
          </w:tcPr>
          <w:p w:rsidR="00D6250D" w:rsidRDefault="00567B50">
            <w:pPr>
              <w:pStyle w:val="TableParagraph"/>
              <w:spacing w:before="1"/>
              <w:ind w:left="204"/>
              <w:rPr>
                <w:b/>
                <w:sz w:val="24"/>
              </w:rPr>
            </w:pPr>
            <w:proofErr w:type="spellStart"/>
            <w:r>
              <w:rPr>
                <w:b/>
                <w:sz w:val="24"/>
              </w:rPr>
              <w:t>Число</w:t>
            </w:r>
            <w:proofErr w:type="spellEnd"/>
          </w:p>
          <w:p w:rsidR="00D6250D" w:rsidRDefault="000D06C7">
            <w:pPr>
              <w:pStyle w:val="TableParagraph"/>
              <w:spacing w:before="41"/>
              <w:ind w:left="120"/>
              <w:rPr>
                <w:b/>
                <w:sz w:val="24"/>
              </w:rPr>
            </w:pPr>
            <w:r>
              <w:rPr>
                <w:b/>
                <w:sz w:val="24"/>
              </w:rPr>
              <w:t xml:space="preserve">и </w:t>
            </w:r>
            <w:proofErr w:type="spellStart"/>
            <w:r w:rsidR="00567B50">
              <w:rPr>
                <w:b/>
                <w:sz w:val="24"/>
              </w:rPr>
              <w:t>месяц</w:t>
            </w:r>
            <w:proofErr w:type="spellEnd"/>
          </w:p>
        </w:tc>
        <w:tc>
          <w:tcPr>
            <w:tcW w:w="1135" w:type="dxa"/>
          </w:tcPr>
          <w:p w:rsidR="00D6250D" w:rsidRDefault="00567B50">
            <w:pPr>
              <w:pStyle w:val="TableParagraph"/>
              <w:spacing w:before="1"/>
              <w:ind w:left="170"/>
              <w:rPr>
                <w:b/>
                <w:sz w:val="24"/>
              </w:rPr>
            </w:pPr>
            <w:proofErr w:type="spellStart"/>
            <w:r>
              <w:rPr>
                <w:b/>
                <w:sz w:val="24"/>
              </w:rPr>
              <w:t>Часыи</w:t>
            </w:r>
            <w:proofErr w:type="spellEnd"/>
          </w:p>
          <w:p w:rsidR="00D6250D" w:rsidRDefault="00567B50">
            <w:pPr>
              <w:pStyle w:val="TableParagraph"/>
              <w:spacing w:before="41"/>
              <w:ind w:left="132"/>
              <w:rPr>
                <w:b/>
                <w:sz w:val="24"/>
              </w:rPr>
            </w:pPr>
            <w:proofErr w:type="spellStart"/>
            <w:r>
              <w:rPr>
                <w:b/>
                <w:sz w:val="24"/>
              </w:rPr>
              <w:t>минуты</w:t>
            </w:r>
            <w:proofErr w:type="spellEnd"/>
          </w:p>
        </w:tc>
        <w:tc>
          <w:tcPr>
            <w:tcW w:w="1101" w:type="dxa"/>
          </w:tcPr>
          <w:p w:rsidR="00D6250D" w:rsidRDefault="00567B50">
            <w:pPr>
              <w:pStyle w:val="TableParagraph"/>
              <w:spacing w:before="1"/>
              <w:ind w:left="195"/>
              <w:rPr>
                <w:b/>
                <w:sz w:val="24"/>
              </w:rPr>
            </w:pPr>
            <w:proofErr w:type="spellStart"/>
            <w:r>
              <w:rPr>
                <w:b/>
                <w:sz w:val="24"/>
              </w:rPr>
              <w:t>Номер</w:t>
            </w:r>
            <w:proofErr w:type="spellEnd"/>
          </w:p>
          <w:p w:rsidR="00D6250D" w:rsidRDefault="00567B50">
            <w:pPr>
              <w:pStyle w:val="TableParagraph"/>
              <w:spacing w:before="41"/>
              <w:ind w:left="200"/>
              <w:rPr>
                <w:b/>
                <w:sz w:val="24"/>
              </w:rPr>
            </w:pPr>
            <w:proofErr w:type="spellStart"/>
            <w:r>
              <w:rPr>
                <w:b/>
                <w:sz w:val="24"/>
              </w:rPr>
              <w:t>поезда</w:t>
            </w:r>
            <w:proofErr w:type="spellEnd"/>
          </w:p>
        </w:tc>
        <w:tc>
          <w:tcPr>
            <w:tcW w:w="1257" w:type="dxa"/>
            <w:vMerge/>
            <w:tcBorders>
              <w:top w:val="nil"/>
            </w:tcBorders>
          </w:tcPr>
          <w:p w:rsidR="00D6250D" w:rsidRDefault="00D6250D">
            <w:pPr>
              <w:spacing w:after="0" w:line="240" w:lineRule="auto"/>
              <w:rPr>
                <w:sz w:val="2"/>
                <w:szCs w:val="2"/>
              </w:rPr>
            </w:pPr>
          </w:p>
        </w:tc>
      </w:tr>
      <w:tr w:rsidR="0085333B" w:rsidTr="0085333B">
        <w:trPr>
          <w:trHeight w:val="316"/>
        </w:trPr>
        <w:tc>
          <w:tcPr>
            <w:tcW w:w="1570" w:type="dxa"/>
          </w:tcPr>
          <w:p w:rsidR="0085333B" w:rsidRDefault="0085333B" w:rsidP="000D06C7">
            <w:pPr>
              <w:pStyle w:val="TableParagraph"/>
              <w:spacing w:line="273" w:lineRule="exact"/>
              <w:ind w:left="210" w:right="206"/>
              <w:jc w:val="center"/>
              <w:rPr>
                <w:sz w:val="24"/>
              </w:rPr>
            </w:pPr>
            <w:r>
              <w:rPr>
                <w:sz w:val="24"/>
              </w:rPr>
              <w:t>23663313</w:t>
            </w:r>
          </w:p>
        </w:tc>
        <w:tc>
          <w:tcPr>
            <w:tcW w:w="1083" w:type="dxa"/>
          </w:tcPr>
          <w:p w:rsidR="0085333B" w:rsidRDefault="0085333B" w:rsidP="000D06C7">
            <w:pPr>
              <w:pStyle w:val="TableParagraph"/>
              <w:spacing w:line="273" w:lineRule="exact"/>
              <w:ind w:left="254" w:right="236"/>
              <w:jc w:val="center"/>
              <w:rPr>
                <w:sz w:val="24"/>
              </w:rPr>
            </w:pPr>
            <w:r>
              <w:rPr>
                <w:sz w:val="24"/>
              </w:rPr>
              <w:t>10.11</w:t>
            </w:r>
          </w:p>
        </w:tc>
        <w:tc>
          <w:tcPr>
            <w:tcW w:w="1135" w:type="dxa"/>
          </w:tcPr>
          <w:p w:rsidR="0085333B" w:rsidRDefault="0085333B" w:rsidP="000D06C7">
            <w:pPr>
              <w:pStyle w:val="TableParagraph"/>
              <w:spacing w:line="273" w:lineRule="exact"/>
              <w:ind w:left="273" w:right="264"/>
              <w:jc w:val="center"/>
              <w:rPr>
                <w:sz w:val="24"/>
              </w:rPr>
            </w:pPr>
            <w:r>
              <w:rPr>
                <w:sz w:val="24"/>
              </w:rPr>
              <w:t>06.</w:t>
            </w:r>
            <w:r>
              <w:rPr>
                <w:sz w:val="24"/>
                <w:lang w:val="ru-RU"/>
              </w:rPr>
              <w:t>2</w:t>
            </w:r>
            <w:r>
              <w:rPr>
                <w:sz w:val="24"/>
              </w:rPr>
              <w:t>0</w:t>
            </w:r>
          </w:p>
        </w:tc>
        <w:tc>
          <w:tcPr>
            <w:tcW w:w="1099" w:type="dxa"/>
          </w:tcPr>
          <w:p w:rsidR="0085333B" w:rsidRDefault="0085333B" w:rsidP="000D06C7">
            <w:pPr>
              <w:pStyle w:val="TableParagraph"/>
              <w:spacing w:line="273" w:lineRule="exact"/>
              <w:ind w:right="295"/>
              <w:jc w:val="right"/>
              <w:rPr>
                <w:sz w:val="24"/>
              </w:rPr>
            </w:pPr>
            <w:r>
              <w:rPr>
                <w:sz w:val="24"/>
              </w:rPr>
              <w:t>3402</w:t>
            </w:r>
          </w:p>
        </w:tc>
        <w:tc>
          <w:tcPr>
            <w:tcW w:w="1082" w:type="dxa"/>
          </w:tcPr>
          <w:p w:rsidR="0085333B" w:rsidRDefault="0085333B" w:rsidP="000D06C7">
            <w:pPr>
              <w:pStyle w:val="TableParagraph"/>
              <w:spacing w:line="273" w:lineRule="exact"/>
              <w:ind w:right="252"/>
              <w:jc w:val="right"/>
              <w:rPr>
                <w:sz w:val="24"/>
              </w:rPr>
            </w:pPr>
            <w:r>
              <w:rPr>
                <w:sz w:val="24"/>
              </w:rPr>
              <w:t>10.11</w:t>
            </w:r>
          </w:p>
        </w:tc>
        <w:tc>
          <w:tcPr>
            <w:tcW w:w="1135" w:type="dxa"/>
          </w:tcPr>
          <w:p w:rsidR="0085333B" w:rsidRDefault="0085333B" w:rsidP="000D06C7">
            <w:pPr>
              <w:pStyle w:val="TableParagraph"/>
              <w:spacing w:line="273" w:lineRule="exact"/>
              <w:ind w:left="278" w:right="258"/>
              <w:jc w:val="center"/>
              <w:rPr>
                <w:sz w:val="24"/>
              </w:rPr>
            </w:pPr>
            <w:r>
              <w:rPr>
                <w:sz w:val="24"/>
              </w:rPr>
              <w:t>18.20</w:t>
            </w:r>
          </w:p>
        </w:tc>
        <w:tc>
          <w:tcPr>
            <w:tcW w:w="1101" w:type="dxa"/>
          </w:tcPr>
          <w:p w:rsidR="0085333B" w:rsidRDefault="0085333B" w:rsidP="000D06C7">
            <w:pPr>
              <w:pStyle w:val="TableParagraph"/>
              <w:spacing w:line="273" w:lineRule="exact"/>
              <w:ind w:left="292" w:right="276"/>
              <w:jc w:val="center"/>
              <w:rPr>
                <w:sz w:val="24"/>
              </w:rPr>
            </w:pPr>
            <w:r>
              <w:rPr>
                <w:sz w:val="24"/>
              </w:rPr>
              <w:t>3401</w:t>
            </w:r>
          </w:p>
        </w:tc>
        <w:tc>
          <w:tcPr>
            <w:tcW w:w="1257" w:type="dxa"/>
          </w:tcPr>
          <w:p w:rsidR="0085333B" w:rsidRDefault="0085333B" w:rsidP="000D06C7">
            <w:pPr>
              <w:pStyle w:val="TableParagraph"/>
              <w:spacing w:line="273" w:lineRule="exact"/>
              <w:ind w:left="444" w:right="427"/>
              <w:jc w:val="center"/>
              <w:rPr>
                <w:sz w:val="24"/>
              </w:rPr>
            </w:pPr>
            <w:r>
              <w:rPr>
                <w:sz w:val="24"/>
              </w:rPr>
              <w:t>ВП</w:t>
            </w:r>
          </w:p>
        </w:tc>
      </w:tr>
      <w:tr w:rsidR="0085333B" w:rsidTr="0085333B">
        <w:trPr>
          <w:trHeight w:val="318"/>
        </w:trPr>
        <w:tc>
          <w:tcPr>
            <w:tcW w:w="1570" w:type="dxa"/>
          </w:tcPr>
          <w:p w:rsidR="0085333B" w:rsidRDefault="0085333B" w:rsidP="000D06C7">
            <w:pPr>
              <w:pStyle w:val="TableParagraph"/>
              <w:spacing w:line="268" w:lineRule="exact"/>
              <w:ind w:left="210" w:right="206"/>
              <w:jc w:val="center"/>
              <w:rPr>
                <w:sz w:val="24"/>
              </w:rPr>
            </w:pPr>
            <w:r>
              <w:rPr>
                <w:sz w:val="24"/>
              </w:rPr>
              <w:t>23944663</w:t>
            </w:r>
          </w:p>
        </w:tc>
        <w:tc>
          <w:tcPr>
            <w:tcW w:w="1083" w:type="dxa"/>
          </w:tcPr>
          <w:p w:rsidR="0085333B" w:rsidRDefault="0085333B" w:rsidP="000D06C7">
            <w:pPr>
              <w:pStyle w:val="TableParagraph"/>
              <w:spacing w:line="268" w:lineRule="exact"/>
              <w:ind w:left="254" w:right="236"/>
              <w:jc w:val="center"/>
              <w:rPr>
                <w:sz w:val="24"/>
              </w:rPr>
            </w:pPr>
            <w:r>
              <w:rPr>
                <w:sz w:val="24"/>
              </w:rPr>
              <w:t>10.11</w:t>
            </w:r>
          </w:p>
        </w:tc>
        <w:tc>
          <w:tcPr>
            <w:tcW w:w="1135" w:type="dxa"/>
          </w:tcPr>
          <w:p w:rsidR="0085333B" w:rsidRDefault="0085333B" w:rsidP="000D06C7">
            <w:pPr>
              <w:pStyle w:val="TableParagraph"/>
              <w:spacing w:line="268" w:lineRule="exact"/>
              <w:ind w:left="273" w:right="264"/>
              <w:jc w:val="center"/>
              <w:rPr>
                <w:sz w:val="24"/>
              </w:rPr>
            </w:pPr>
            <w:r>
              <w:rPr>
                <w:sz w:val="24"/>
              </w:rPr>
              <w:t>06.</w:t>
            </w:r>
            <w:r>
              <w:rPr>
                <w:sz w:val="24"/>
                <w:lang w:val="ru-RU"/>
              </w:rPr>
              <w:t>2</w:t>
            </w:r>
            <w:r>
              <w:rPr>
                <w:sz w:val="24"/>
              </w:rPr>
              <w:t>0</w:t>
            </w:r>
          </w:p>
        </w:tc>
        <w:tc>
          <w:tcPr>
            <w:tcW w:w="1099" w:type="dxa"/>
          </w:tcPr>
          <w:p w:rsidR="0085333B" w:rsidRDefault="0085333B" w:rsidP="000D06C7">
            <w:pPr>
              <w:pStyle w:val="TableParagraph"/>
              <w:spacing w:line="268" w:lineRule="exact"/>
              <w:ind w:right="295"/>
              <w:jc w:val="right"/>
              <w:rPr>
                <w:sz w:val="24"/>
              </w:rPr>
            </w:pPr>
            <w:r>
              <w:rPr>
                <w:sz w:val="24"/>
              </w:rPr>
              <w:t>3402</w:t>
            </w:r>
          </w:p>
        </w:tc>
        <w:tc>
          <w:tcPr>
            <w:tcW w:w="1082" w:type="dxa"/>
          </w:tcPr>
          <w:p w:rsidR="0085333B" w:rsidRDefault="0085333B" w:rsidP="000D06C7">
            <w:pPr>
              <w:pStyle w:val="TableParagraph"/>
              <w:spacing w:line="268" w:lineRule="exact"/>
              <w:ind w:right="252"/>
              <w:jc w:val="right"/>
              <w:rPr>
                <w:sz w:val="24"/>
              </w:rPr>
            </w:pPr>
            <w:r>
              <w:rPr>
                <w:sz w:val="24"/>
              </w:rPr>
              <w:t>10.11</w:t>
            </w:r>
          </w:p>
        </w:tc>
        <w:tc>
          <w:tcPr>
            <w:tcW w:w="1135" w:type="dxa"/>
          </w:tcPr>
          <w:p w:rsidR="0085333B" w:rsidRDefault="0085333B" w:rsidP="000D06C7">
            <w:pPr>
              <w:pStyle w:val="TableParagraph"/>
              <w:spacing w:line="268" w:lineRule="exact"/>
              <w:ind w:left="278" w:right="258"/>
              <w:jc w:val="center"/>
              <w:rPr>
                <w:sz w:val="24"/>
              </w:rPr>
            </w:pPr>
            <w:r>
              <w:rPr>
                <w:sz w:val="24"/>
              </w:rPr>
              <w:t>18.20</w:t>
            </w:r>
          </w:p>
        </w:tc>
        <w:tc>
          <w:tcPr>
            <w:tcW w:w="1101" w:type="dxa"/>
          </w:tcPr>
          <w:p w:rsidR="0085333B" w:rsidRDefault="0085333B" w:rsidP="000D06C7">
            <w:pPr>
              <w:pStyle w:val="TableParagraph"/>
              <w:spacing w:line="268" w:lineRule="exact"/>
              <w:ind w:left="292" w:right="276"/>
              <w:jc w:val="center"/>
              <w:rPr>
                <w:sz w:val="24"/>
              </w:rPr>
            </w:pPr>
            <w:r>
              <w:rPr>
                <w:sz w:val="24"/>
              </w:rPr>
              <w:t>3401</w:t>
            </w:r>
          </w:p>
        </w:tc>
        <w:tc>
          <w:tcPr>
            <w:tcW w:w="1257" w:type="dxa"/>
          </w:tcPr>
          <w:p w:rsidR="0085333B" w:rsidRDefault="0085333B" w:rsidP="000D06C7">
            <w:pPr>
              <w:pStyle w:val="TableParagraph"/>
              <w:spacing w:line="268" w:lineRule="exact"/>
              <w:ind w:left="443" w:right="428"/>
              <w:jc w:val="center"/>
              <w:rPr>
                <w:sz w:val="24"/>
              </w:rPr>
            </w:pPr>
            <w:r>
              <w:rPr>
                <w:sz w:val="24"/>
              </w:rPr>
              <w:t>ВП</w:t>
            </w:r>
          </w:p>
        </w:tc>
      </w:tr>
      <w:tr w:rsidR="0085333B" w:rsidTr="0085333B">
        <w:trPr>
          <w:trHeight w:val="316"/>
        </w:trPr>
        <w:tc>
          <w:tcPr>
            <w:tcW w:w="1570" w:type="dxa"/>
          </w:tcPr>
          <w:p w:rsidR="0085333B" w:rsidRDefault="0085333B" w:rsidP="000D06C7">
            <w:pPr>
              <w:pStyle w:val="TableParagraph"/>
              <w:spacing w:line="268" w:lineRule="exact"/>
              <w:ind w:left="210" w:right="206"/>
              <w:jc w:val="center"/>
              <w:rPr>
                <w:sz w:val="24"/>
              </w:rPr>
            </w:pPr>
            <w:r>
              <w:rPr>
                <w:sz w:val="24"/>
              </w:rPr>
              <w:t>24427201</w:t>
            </w:r>
          </w:p>
        </w:tc>
        <w:tc>
          <w:tcPr>
            <w:tcW w:w="1083" w:type="dxa"/>
          </w:tcPr>
          <w:p w:rsidR="0085333B" w:rsidRDefault="0085333B" w:rsidP="000D06C7">
            <w:pPr>
              <w:pStyle w:val="TableParagraph"/>
              <w:spacing w:line="268" w:lineRule="exact"/>
              <w:ind w:left="254" w:right="236"/>
              <w:jc w:val="center"/>
              <w:rPr>
                <w:sz w:val="24"/>
              </w:rPr>
            </w:pPr>
            <w:r>
              <w:rPr>
                <w:sz w:val="24"/>
              </w:rPr>
              <w:t>10.11</w:t>
            </w:r>
          </w:p>
        </w:tc>
        <w:tc>
          <w:tcPr>
            <w:tcW w:w="1135" w:type="dxa"/>
          </w:tcPr>
          <w:p w:rsidR="0085333B" w:rsidRDefault="0085333B" w:rsidP="000D06C7">
            <w:pPr>
              <w:pStyle w:val="TableParagraph"/>
              <w:spacing w:line="268" w:lineRule="exact"/>
              <w:ind w:left="273" w:right="264"/>
              <w:jc w:val="center"/>
              <w:rPr>
                <w:sz w:val="24"/>
              </w:rPr>
            </w:pPr>
            <w:r>
              <w:rPr>
                <w:sz w:val="24"/>
              </w:rPr>
              <w:t>06.</w:t>
            </w:r>
            <w:r>
              <w:rPr>
                <w:sz w:val="24"/>
                <w:lang w:val="ru-RU"/>
              </w:rPr>
              <w:t>2</w:t>
            </w:r>
            <w:r>
              <w:rPr>
                <w:sz w:val="24"/>
              </w:rPr>
              <w:t>0</w:t>
            </w:r>
          </w:p>
        </w:tc>
        <w:tc>
          <w:tcPr>
            <w:tcW w:w="1099" w:type="dxa"/>
          </w:tcPr>
          <w:p w:rsidR="0085333B" w:rsidRDefault="0085333B" w:rsidP="000D06C7">
            <w:pPr>
              <w:pStyle w:val="TableParagraph"/>
              <w:spacing w:line="268" w:lineRule="exact"/>
              <w:ind w:right="295"/>
              <w:jc w:val="right"/>
              <w:rPr>
                <w:sz w:val="24"/>
              </w:rPr>
            </w:pPr>
            <w:r>
              <w:rPr>
                <w:sz w:val="24"/>
              </w:rPr>
              <w:t>3402</w:t>
            </w:r>
          </w:p>
        </w:tc>
        <w:tc>
          <w:tcPr>
            <w:tcW w:w="1082" w:type="dxa"/>
          </w:tcPr>
          <w:p w:rsidR="0085333B" w:rsidRDefault="0085333B" w:rsidP="000D06C7">
            <w:pPr>
              <w:pStyle w:val="TableParagraph"/>
              <w:spacing w:line="268" w:lineRule="exact"/>
              <w:ind w:right="252"/>
              <w:jc w:val="right"/>
              <w:rPr>
                <w:sz w:val="24"/>
              </w:rPr>
            </w:pPr>
            <w:r>
              <w:rPr>
                <w:sz w:val="24"/>
              </w:rPr>
              <w:t>10.11</w:t>
            </w:r>
          </w:p>
        </w:tc>
        <w:tc>
          <w:tcPr>
            <w:tcW w:w="1135" w:type="dxa"/>
          </w:tcPr>
          <w:p w:rsidR="0085333B" w:rsidRDefault="0085333B" w:rsidP="000D06C7">
            <w:pPr>
              <w:pStyle w:val="TableParagraph"/>
              <w:spacing w:line="268" w:lineRule="exact"/>
              <w:ind w:left="278" w:right="258"/>
              <w:jc w:val="center"/>
              <w:rPr>
                <w:sz w:val="24"/>
              </w:rPr>
            </w:pPr>
            <w:r>
              <w:rPr>
                <w:sz w:val="24"/>
              </w:rPr>
              <w:t>18.20</w:t>
            </w:r>
          </w:p>
        </w:tc>
        <w:tc>
          <w:tcPr>
            <w:tcW w:w="1101" w:type="dxa"/>
          </w:tcPr>
          <w:p w:rsidR="0085333B" w:rsidRDefault="0085333B" w:rsidP="000D06C7">
            <w:pPr>
              <w:pStyle w:val="TableParagraph"/>
              <w:spacing w:line="268" w:lineRule="exact"/>
              <w:ind w:left="292" w:right="276"/>
              <w:jc w:val="center"/>
              <w:rPr>
                <w:sz w:val="24"/>
              </w:rPr>
            </w:pPr>
            <w:r>
              <w:rPr>
                <w:sz w:val="24"/>
              </w:rPr>
              <w:t>3401</w:t>
            </w:r>
          </w:p>
        </w:tc>
        <w:tc>
          <w:tcPr>
            <w:tcW w:w="1257" w:type="dxa"/>
          </w:tcPr>
          <w:p w:rsidR="0085333B" w:rsidRDefault="0085333B" w:rsidP="000D06C7">
            <w:pPr>
              <w:pStyle w:val="TableParagraph"/>
              <w:spacing w:line="268" w:lineRule="exact"/>
              <w:ind w:left="12"/>
              <w:jc w:val="center"/>
              <w:rPr>
                <w:sz w:val="24"/>
              </w:rPr>
            </w:pPr>
            <w:r>
              <w:rPr>
                <w:sz w:val="24"/>
              </w:rPr>
              <w:t>П</w:t>
            </w:r>
          </w:p>
        </w:tc>
      </w:tr>
      <w:tr w:rsidR="0085333B" w:rsidTr="0085333B">
        <w:trPr>
          <w:trHeight w:val="319"/>
        </w:trPr>
        <w:tc>
          <w:tcPr>
            <w:tcW w:w="1570" w:type="dxa"/>
          </w:tcPr>
          <w:p w:rsidR="0085333B" w:rsidRDefault="0085333B" w:rsidP="000D06C7">
            <w:pPr>
              <w:pStyle w:val="TableParagraph"/>
              <w:spacing w:line="268" w:lineRule="exact"/>
              <w:ind w:left="210" w:right="206"/>
              <w:jc w:val="center"/>
              <w:rPr>
                <w:sz w:val="24"/>
              </w:rPr>
            </w:pPr>
            <w:r>
              <w:rPr>
                <w:sz w:val="24"/>
              </w:rPr>
              <w:t>60761004</w:t>
            </w:r>
          </w:p>
        </w:tc>
        <w:tc>
          <w:tcPr>
            <w:tcW w:w="1083" w:type="dxa"/>
          </w:tcPr>
          <w:p w:rsidR="0085333B" w:rsidRDefault="0085333B" w:rsidP="000D06C7">
            <w:pPr>
              <w:pStyle w:val="TableParagraph"/>
              <w:spacing w:line="268" w:lineRule="exact"/>
              <w:ind w:left="254" w:right="236"/>
              <w:jc w:val="center"/>
              <w:rPr>
                <w:sz w:val="24"/>
              </w:rPr>
            </w:pPr>
            <w:r>
              <w:rPr>
                <w:sz w:val="24"/>
              </w:rPr>
              <w:t>10.11</w:t>
            </w:r>
          </w:p>
        </w:tc>
        <w:tc>
          <w:tcPr>
            <w:tcW w:w="1135" w:type="dxa"/>
          </w:tcPr>
          <w:p w:rsidR="0085333B" w:rsidRDefault="0085333B" w:rsidP="000D06C7">
            <w:pPr>
              <w:pStyle w:val="TableParagraph"/>
              <w:spacing w:line="268" w:lineRule="exact"/>
              <w:ind w:left="273" w:right="264"/>
              <w:jc w:val="center"/>
              <w:rPr>
                <w:sz w:val="24"/>
              </w:rPr>
            </w:pPr>
            <w:r>
              <w:rPr>
                <w:sz w:val="24"/>
              </w:rPr>
              <w:t>06.</w:t>
            </w:r>
            <w:r>
              <w:rPr>
                <w:sz w:val="24"/>
                <w:lang w:val="ru-RU"/>
              </w:rPr>
              <w:t>2</w:t>
            </w:r>
            <w:r>
              <w:rPr>
                <w:sz w:val="24"/>
              </w:rPr>
              <w:t>0</w:t>
            </w:r>
          </w:p>
        </w:tc>
        <w:tc>
          <w:tcPr>
            <w:tcW w:w="1099" w:type="dxa"/>
          </w:tcPr>
          <w:p w:rsidR="0085333B" w:rsidRDefault="0085333B" w:rsidP="000D06C7">
            <w:pPr>
              <w:pStyle w:val="TableParagraph"/>
              <w:spacing w:line="268" w:lineRule="exact"/>
              <w:ind w:right="295"/>
              <w:jc w:val="right"/>
              <w:rPr>
                <w:sz w:val="24"/>
              </w:rPr>
            </w:pPr>
            <w:r>
              <w:rPr>
                <w:sz w:val="24"/>
              </w:rPr>
              <w:t>3402</w:t>
            </w:r>
          </w:p>
        </w:tc>
        <w:tc>
          <w:tcPr>
            <w:tcW w:w="1082" w:type="dxa"/>
          </w:tcPr>
          <w:p w:rsidR="0085333B" w:rsidRDefault="0085333B" w:rsidP="000D06C7">
            <w:pPr>
              <w:pStyle w:val="TableParagraph"/>
              <w:spacing w:line="268" w:lineRule="exact"/>
              <w:ind w:right="251"/>
              <w:jc w:val="right"/>
              <w:rPr>
                <w:sz w:val="24"/>
              </w:rPr>
            </w:pPr>
            <w:r>
              <w:rPr>
                <w:sz w:val="24"/>
              </w:rPr>
              <w:t>11.11</w:t>
            </w:r>
          </w:p>
        </w:tc>
        <w:tc>
          <w:tcPr>
            <w:tcW w:w="1135" w:type="dxa"/>
          </w:tcPr>
          <w:p w:rsidR="0085333B" w:rsidRDefault="0085333B" w:rsidP="000D06C7">
            <w:pPr>
              <w:pStyle w:val="TableParagraph"/>
              <w:spacing w:line="268" w:lineRule="exact"/>
              <w:ind w:left="278" w:right="258"/>
              <w:jc w:val="center"/>
              <w:rPr>
                <w:sz w:val="24"/>
              </w:rPr>
            </w:pPr>
            <w:r>
              <w:rPr>
                <w:sz w:val="24"/>
              </w:rPr>
              <w:t>07.20</w:t>
            </w:r>
          </w:p>
        </w:tc>
        <w:tc>
          <w:tcPr>
            <w:tcW w:w="1101" w:type="dxa"/>
          </w:tcPr>
          <w:p w:rsidR="0085333B" w:rsidRDefault="0085333B" w:rsidP="000D06C7">
            <w:pPr>
              <w:pStyle w:val="TableParagraph"/>
              <w:spacing w:line="268" w:lineRule="exact"/>
              <w:ind w:left="292" w:right="276"/>
              <w:jc w:val="center"/>
              <w:rPr>
                <w:sz w:val="24"/>
              </w:rPr>
            </w:pPr>
            <w:r>
              <w:rPr>
                <w:sz w:val="24"/>
              </w:rPr>
              <w:t>3402</w:t>
            </w:r>
          </w:p>
        </w:tc>
        <w:tc>
          <w:tcPr>
            <w:tcW w:w="1257" w:type="dxa"/>
          </w:tcPr>
          <w:p w:rsidR="0085333B" w:rsidRDefault="0085333B" w:rsidP="000D06C7">
            <w:pPr>
              <w:pStyle w:val="TableParagraph"/>
              <w:spacing w:line="268" w:lineRule="exact"/>
              <w:ind w:left="12"/>
              <w:jc w:val="center"/>
              <w:rPr>
                <w:sz w:val="24"/>
              </w:rPr>
            </w:pPr>
            <w:r>
              <w:rPr>
                <w:sz w:val="24"/>
              </w:rPr>
              <w:t>П</w:t>
            </w:r>
          </w:p>
        </w:tc>
      </w:tr>
      <w:tr w:rsidR="0085333B" w:rsidTr="0085333B">
        <w:trPr>
          <w:trHeight w:val="316"/>
        </w:trPr>
        <w:tc>
          <w:tcPr>
            <w:tcW w:w="1570" w:type="dxa"/>
          </w:tcPr>
          <w:p w:rsidR="0085333B" w:rsidRDefault="0085333B" w:rsidP="000D06C7">
            <w:pPr>
              <w:pStyle w:val="TableParagraph"/>
              <w:spacing w:line="268" w:lineRule="exact"/>
              <w:ind w:left="210" w:right="206"/>
              <w:jc w:val="center"/>
              <w:rPr>
                <w:sz w:val="24"/>
              </w:rPr>
            </w:pPr>
            <w:r>
              <w:rPr>
                <w:sz w:val="24"/>
              </w:rPr>
              <w:t>67831719</w:t>
            </w:r>
          </w:p>
        </w:tc>
        <w:tc>
          <w:tcPr>
            <w:tcW w:w="1083" w:type="dxa"/>
          </w:tcPr>
          <w:p w:rsidR="0085333B" w:rsidRDefault="0085333B" w:rsidP="000D06C7">
            <w:pPr>
              <w:pStyle w:val="TableParagraph"/>
              <w:spacing w:line="268" w:lineRule="exact"/>
              <w:ind w:left="254" w:right="236"/>
              <w:jc w:val="center"/>
              <w:rPr>
                <w:sz w:val="24"/>
              </w:rPr>
            </w:pPr>
            <w:r>
              <w:rPr>
                <w:sz w:val="24"/>
              </w:rPr>
              <w:t>10.11</w:t>
            </w:r>
          </w:p>
        </w:tc>
        <w:tc>
          <w:tcPr>
            <w:tcW w:w="1135" w:type="dxa"/>
          </w:tcPr>
          <w:p w:rsidR="0085333B" w:rsidRDefault="0085333B" w:rsidP="000D06C7">
            <w:pPr>
              <w:pStyle w:val="TableParagraph"/>
              <w:spacing w:line="268" w:lineRule="exact"/>
              <w:ind w:left="273" w:right="264"/>
              <w:jc w:val="center"/>
              <w:rPr>
                <w:sz w:val="24"/>
              </w:rPr>
            </w:pPr>
            <w:r>
              <w:rPr>
                <w:sz w:val="24"/>
              </w:rPr>
              <w:t>06.</w:t>
            </w:r>
            <w:r>
              <w:rPr>
                <w:sz w:val="24"/>
                <w:lang w:val="ru-RU"/>
              </w:rPr>
              <w:t>2</w:t>
            </w:r>
            <w:r>
              <w:rPr>
                <w:sz w:val="24"/>
              </w:rPr>
              <w:t>0</w:t>
            </w:r>
          </w:p>
        </w:tc>
        <w:tc>
          <w:tcPr>
            <w:tcW w:w="1099" w:type="dxa"/>
          </w:tcPr>
          <w:p w:rsidR="0085333B" w:rsidRDefault="0085333B" w:rsidP="000D06C7">
            <w:pPr>
              <w:pStyle w:val="TableParagraph"/>
              <w:spacing w:line="268" w:lineRule="exact"/>
              <w:ind w:right="295"/>
              <w:jc w:val="right"/>
              <w:rPr>
                <w:sz w:val="24"/>
              </w:rPr>
            </w:pPr>
            <w:r>
              <w:rPr>
                <w:sz w:val="24"/>
              </w:rPr>
              <w:t>3402</w:t>
            </w:r>
          </w:p>
        </w:tc>
        <w:tc>
          <w:tcPr>
            <w:tcW w:w="1082" w:type="dxa"/>
          </w:tcPr>
          <w:p w:rsidR="0085333B" w:rsidRDefault="0085333B" w:rsidP="000D06C7">
            <w:pPr>
              <w:pStyle w:val="TableParagraph"/>
              <w:spacing w:line="268" w:lineRule="exact"/>
              <w:ind w:right="251"/>
              <w:jc w:val="right"/>
              <w:rPr>
                <w:sz w:val="24"/>
              </w:rPr>
            </w:pPr>
            <w:r>
              <w:rPr>
                <w:sz w:val="24"/>
              </w:rPr>
              <w:t>11.11</w:t>
            </w:r>
          </w:p>
        </w:tc>
        <w:tc>
          <w:tcPr>
            <w:tcW w:w="1135" w:type="dxa"/>
          </w:tcPr>
          <w:p w:rsidR="0085333B" w:rsidRDefault="0085333B" w:rsidP="000D06C7">
            <w:pPr>
              <w:pStyle w:val="TableParagraph"/>
              <w:spacing w:line="268" w:lineRule="exact"/>
              <w:ind w:left="278" w:right="258"/>
              <w:jc w:val="center"/>
              <w:rPr>
                <w:sz w:val="24"/>
              </w:rPr>
            </w:pPr>
            <w:r>
              <w:rPr>
                <w:sz w:val="24"/>
              </w:rPr>
              <w:t>07.20</w:t>
            </w:r>
          </w:p>
        </w:tc>
        <w:tc>
          <w:tcPr>
            <w:tcW w:w="1101" w:type="dxa"/>
          </w:tcPr>
          <w:p w:rsidR="0085333B" w:rsidRDefault="0085333B" w:rsidP="000D06C7">
            <w:pPr>
              <w:pStyle w:val="TableParagraph"/>
              <w:spacing w:line="268" w:lineRule="exact"/>
              <w:ind w:left="292" w:right="276"/>
              <w:jc w:val="center"/>
              <w:rPr>
                <w:sz w:val="24"/>
              </w:rPr>
            </w:pPr>
            <w:r>
              <w:rPr>
                <w:sz w:val="24"/>
              </w:rPr>
              <w:t>3402</w:t>
            </w:r>
          </w:p>
        </w:tc>
        <w:tc>
          <w:tcPr>
            <w:tcW w:w="1257" w:type="dxa"/>
          </w:tcPr>
          <w:p w:rsidR="0085333B" w:rsidRDefault="0085333B" w:rsidP="000D06C7">
            <w:pPr>
              <w:pStyle w:val="TableParagraph"/>
              <w:spacing w:line="268" w:lineRule="exact"/>
              <w:ind w:left="443" w:right="428"/>
              <w:jc w:val="center"/>
              <w:rPr>
                <w:sz w:val="24"/>
              </w:rPr>
            </w:pPr>
            <w:r>
              <w:rPr>
                <w:sz w:val="24"/>
              </w:rPr>
              <w:t>ВП</w:t>
            </w:r>
          </w:p>
        </w:tc>
      </w:tr>
    </w:tbl>
    <w:p w:rsidR="00D6250D" w:rsidRDefault="00567B50">
      <w:pPr>
        <w:pStyle w:val="1"/>
        <w:spacing w:after="2"/>
        <w:ind w:firstLine="709"/>
        <w:jc w:val="both"/>
        <w:rPr>
          <w:rFonts w:ascii="Times New Roman" w:hAnsi="Times New Roman"/>
          <w:color w:val="auto"/>
          <w:sz w:val="28"/>
          <w:szCs w:val="20"/>
          <w:lang w:val="ru-RU"/>
        </w:rPr>
      </w:pPr>
      <w:r>
        <w:rPr>
          <w:rFonts w:ascii="Times New Roman" w:hAnsi="Times New Roman"/>
          <w:color w:val="auto"/>
          <w:sz w:val="28"/>
          <w:szCs w:val="20"/>
          <w:lang w:val="ru-RU"/>
        </w:rPr>
        <w:t>ПРИЛОЖЕНИЕ</w:t>
      </w:r>
      <w:r>
        <w:rPr>
          <w:rFonts w:ascii="Times New Roman" w:hAnsi="Times New Roman"/>
          <w:color w:val="auto"/>
          <w:spacing w:val="-4"/>
          <w:sz w:val="28"/>
          <w:szCs w:val="20"/>
          <w:lang w:val="ru-RU"/>
        </w:rPr>
        <w:t xml:space="preserve"> В.</w:t>
      </w:r>
      <w:r w:rsidR="0085333B">
        <w:rPr>
          <w:rFonts w:ascii="Times New Roman" w:hAnsi="Times New Roman"/>
          <w:color w:val="auto"/>
          <w:sz w:val="28"/>
          <w:szCs w:val="20"/>
          <w:lang w:val="ru-RU"/>
        </w:rPr>
        <w:t>4</w:t>
      </w:r>
      <w:r>
        <w:rPr>
          <w:rFonts w:ascii="Times New Roman" w:hAnsi="Times New Roman"/>
          <w:color w:val="auto"/>
          <w:sz w:val="28"/>
          <w:szCs w:val="20"/>
          <w:lang w:val="ru-RU"/>
        </w:rPr>
        <w:t>.Показателиработыстанции</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9"/>
        <w:gridCol w:w="3263"/>
      </w:tblGrid>
      <w:tr w:rsidR="00D6250D">
        <w:trPr>
          <w:trHeight w:val="551"/>
        </w:trPr>
        <w:tc>
          <w:tcPr>
            <w:tcW w:w="6239" w:type="dxa"/>
          </w:tcPr>
          <w:p w:rsidR="00D6250D" w:rsidRDefault="00567B50">
            <w:pPr>
              <w:pStyle w:val="TableParagraph"/>
              <w:spacing w:before="135"/>
              <w:ind w:left="2459" w:right="2462"/>
              <w:jc w:val="center"/>
              <w:rPr>
                <w:b/>
                <w:sz w:val="24"/>
              </w:rPr>
            </w:pPr>
            <w:proofErr w:type="spellStart"/>
            <w:r>
              <w:rPr>
                <w:b/>
                <w:sz w:val="24"/>
              </w:rPr>
              <w:t>Показатель</w:t>
            </w:r>
            <w:proofErr w:type="spellEnd"/>
          </w:p>
        </w:tc>
        <w:tc>
          <w:tcPr>
            <w:tcW w:w="3263" w:type="dxa"/>
          </w:tcPr>
          <w:p w:rsidR="00D6250D" w:rsidRDefault="00567B50" w:rsidP="000D06C7">
            <w:pPr>
              <w:pStyle w:val="TableParagraph"/>
              <w:spacing w:line="276" w:lineRule="exact"/>
              <w:ind w:left="565" w:right="568" w:hanging="402"/>
              <w:jc w:val="center"/>
              <w:rPr>
                <w:b/>
                <w:sz w:val="24"/>
              </w:rPr>
            </w:pPr>
            <w:proofErr w:type="spellStart"/>
            <w:proofErr w:type="gramStart"/>
            <w:r>
              <w:rPr>
                <w:b/>
                <w:sz w:val="24"/>
              </w:rPr>
              <w:t>Значение,единицаизмерения</w:t>
            </w:r>
            <w:proofErr w:type="spellEnd"/>
            <w:proofErr w:type="gramEnd"/>
          </w:p>
        </w:tc>
      </w:tr>
      <w:tr w:rsidR="00D6250D">
        <w:trPr>
          <w:trHeight w:val="275"/>
        </w:trPr>
        <w:tc>
          <w:tcPr>
            <w:tcW w:w="6239" w:type="dxa"/>
          </w:tcPr>
          <w:p w:rsidR="00D6250D" w:rsidRDefault="00567B50">
            <w:pPr>
              <w:pStyle w:val="TableParagraph"/>
              <w:spacing w:line="255" w:lineRule="exact"/>
              <w:rPr>
                <w:sz w:val="24"/>
              </w:rPr>
            </w:pPr>
            <w:proofErr w:type="spellStart"/>
            <w:r>
              <w:rPr>
                <w:sz w:val="24"/>
              </w:rPr>
              <w:t>Количествоубывшихвагонов</w:t>
            </w:r>
            <w:proofErr w:type="spellEnd"/>
          </w:p>
        </w:tc>
        <w:tc>
          <w:tcPr>
            <w:tcW w:w="3263" w:type="dxa"/>
          </w:tcPr>
          <w:p w:rsidR="00D6250D" w:rsidRDefault="00D6250D">
            <w:pPr>
              <w:pStyle w:val="TableParagraph"/>
              <w:rPr>
                <w:sz w:val="20"/>
              </w:rPr>
            </w:pPr>
          </w:p>
        </w:tc>
      </w:tr>
      <w:tr w:rsidR="00D6250D">
        <w:trPr>
          <w:trHeight w:val="277"/>
        </w:trPr>
        <w:tc>
          <w:tcPr>
            <w:tcW w:w="6239" w:type="dxa"/>
          </w:tcPr>
          <w:p w:rsidR="00D6250D" w:rsidRDefault="00567B50">
            <w:pPr>
              <w:pStyle w:val="TableParagraph"/>
              <w:spacing w:line="258" w:lineRule="exact"/>
              <w:rPr>
                <w:sz w:val="24"/>
              </w:rPr>
            </w:pPr>
            <w:proofErr w:type="spellStart"/>
            <w:r>
              <w:rPr>
                <w:sz w:val="24"/>
              </w:rPr>
              <w:t>Количествогрузовыхопераций</w:t>
            </w:r>
            <w:proofErr w:type="spellEnd"/>
          </w:p>
        </w:tc>
        <w:tc>
          <w:tcPr>
            <w:tcW w:w="3263" w:type="dxa"/>
          </w:tcPr>
          <w:p w:rsidR="00D6250D" w:rsidRDefault="00D6250D">
            <w:pPr>
              <w:pStyle w:val="TableParagraph"/>
              <w:rPr>
                <w:sz w:val="20"/>
              </w:rPr>
            </w:pPr>
          </w:p>
        </w:tc>
      </w:tr>
      <w:tr w:rsidR="00D6250D">
        <w:trPr>
          <w:trHeight w:val="275"/>
        </w:trPr>
        <w:tc>
          <w:tcPr>
            <w:tcW w:w="6239" w:type="dxa"/>
          </w:tcPr>
          <w:p w:rsidR="00D6250D" w:rsidRDefault="00567B50">
            <w:pPr>
              <w:pStyle w:val="TableParagraph"/>
              <w:spacing w:line="256" w:lineRule="exact"/>
              <w:rPr>
                <w:sz w:val="24"/>
              </w:rPr>
            </w:pPr>
            <w:proofErr w:type="spellStart"/>
            <w:r>
              <w:rPr>
                <w:sz w:val="24"/>
              </w:rPr>
              <w:t>Вагоночасыпростоя</w:t>
            </w:r>
            <w:proofErr w:type="spellEnd"/>
          </w:p>
        </w:tc>
        <w:tc>
          <w:tcPr>
            <w:tcW w:w="3263" w:type="dxa"/>
          </w:tcPr>
          <w:p w:rsidR="00D6250D" w:rsidRDefault="00D6250D">
            <w:pPr>
              <w:pStyle w:val="TableParagraph"/>
              <w:rPr>
                <w:sz w:val="20"/>
              </w:rPr>
            </w:pPr>
          </w:p>
        </w:tc>
      </w:tr>
      <w:tr w:rsidR="00D6250D">
        <w:trPr>
          <w:trHeight w:val="276"/>
        </w:trPr>
        <w:tc>
          <w:tcPr>
            <w:tcW w:w="6239" w:type="dxa"/>
          </w:tcPr>
          <w:p w:rsidR="00D6250D" w:rsidRDefault="00567B50">
            <w:pPr>
              <w:pStyle w:val="TableParagraph"/>
              <w:spacing w:line="256" w:lineRule="exact"/>
              <w:rPr>
                <w:sz w:val="24"/>
              </w:rPr>
            </w:pPr>
            <w:proofErr w:type="spellStart"/>
            <w:r>
              <w:rPr>
                <w:sz w:val="24"/>
              </w:rPr>
              <w:t>Среднийпростойместноговагона</w:t>
            </w:r>
            <w:proofErr w:type="spellEnd"/>
          </w:p>
        </w:tc>
        <w:tc>
          <w:tcPr>
            <w:tcW w:w="3263" w:type="dxa"/>
          </w:tcPr>
          <w:p w:rsidR="00D6250D" w:rsidRDefault="00D6250D">
            <w:pPr>
              <w:pStyle w:val="TableParagraph"/>
              <w:rPr>
                <w:sz w:val="20"/>
              </w:rPr>
            </w:pPr>
          </w:p>
        </w:tc>
      </w:tr>
      <w:tr w:rsidR="00D6250D">
        <w:trPr>
          <w:trHeight w:val="275"/>
        </w:trPr>
        <w:tc>
          <w:tcPr>
            <w:tcW w:w="6239" w:type="dxa"/>
          </w:tcPr>
          <w:p w:rsidR="00D6250D" w:rsidRPr="000D06C7" w:rsidRDefault="00567B50">
            <w:pPr>
              <w:pStyle w:val="TableParagraph"/>
              <w:spacing w:line="256" w:lineRule="exact"/>
              <w:rPr>
                <w:sz w:val="24"/>
                <w:lang w:val="ru-RU"/>
              </w:rPr>
            </w:pPr>
            <w:proofErr w:type="spellStart"/>
            <w:r w:rsidRPr="000D06C7">
              <w:rPr>
                <w:sz w:val="24"/>
                <w:lang w:val="ru-RU"/>
              </w:rPr>
              <w:t>Среднийпростойпододнойгрузовойоперацией</w:t>
            </w:r>
            <w:proofErr w:type="spellEnd"/>
          </w:p>
        </w:tc>
        <w:tc>
          <w:tcPr>
            <w:tcW w:w="3263" w:type="dxa"/>
          </w:tcPr>
          <w:p w:rsidR="00D6250D" w:rsidRPr="000D06C7" w:rsidRDefault="00D6250D">
            <w:pPr>
              <w:pStyle w:val="TableParagraph"/>
              <w:rPr>
                <w:sz w:val="20"/>
                <w:lang w:val="ru-RU"/>
              </w:rPr>
            </w:pPr>
          </w:p>
        </w:tc>
      </w:tr>
      <w:tr w:rsidR="00D6250D">
        <w:trPr>
          <w:trHeight w:val="275"/>
        </w:trPr>
        <w:tc>
          <w:tcPr>
            <w:tcW w:w="6239" w:type="dxa"/>
          </w:tcPr>
          <w:p w:rsidR="00D6250D" w:rsidRPr="000D06C7" w:rsidRDefault="00567B50">
            <w:pPr>
              <w:pStyle w:val="TableParagraph"/>
              <w:spacing w:line="256" w:lineRule="exact"/>
              <w:rPr>
                <w:sz w:val="24"/>
                <w:lang w:val="ru-RU"/>
              </w:rPr>
            </w:pPr>
            <w:proofErr w:type="spellStart"/>
            <w:r w:rsidRPr="000D06C7">
              <w:rPr>
                <w:sz w:val="24"/>
                <w:lang w:val="ru-RU"/>
              </w:rPr>
              <w:t>Коэффициентсдвоенныхоперацийнастанции</w:t>
            </w:r>
            <w:proofErr w:type="spellEnd"/>
          </w:p>
        </w:tc>
        <w:tc>
          <w:tcPr>
            <w:tcW w:w="3263" w:type="dxa"/>
          </w:tcPr>
          <w:p w:rsidR="00D6250D" w:rsidRPr="000D06C7" w:rsidRDefault="00D6250D">
            <w:pPr>
              <w:pStyle w:val="TableParagraph"/>
              <w:rPr>
                <w:sz w:val="20"/>
                <w:lang w:val="ru-RU"/>
              </w:rPr>
            </w:pPr>
          </w:p>
        </w:tc>
      </w:tr>
    </w:tbl>
    <w:p w:rsidR="00D6250D" w:rsidRDefault="00D6250D">
      <w:pPr>
        <w:pStyle w:val="af5"/>
        <w:spacing w:before="89"/>
        <w:ind w:left="336"/>
        <w:rPr>
          <w:lang w:val="ru-RU"/>
        </w:rPr>
      </w:pPr>
    </w:p>
    <w:p w:rsidR="00D6250D" w:rsidRDefault="00D6250D">
      <w:pPr>
        <w:rPr>
          <w:b/>
          <w:bCs/>
          <w:sz w:val="28"/>
          <w:szCs w:val="28"/>
        </w:rPr>
      </w:pPr>
    </w:p>
    <w:p w:rsidR="00D6250D" w:rsidRDefault="00D6250D">
      <w:pPr>
        <w:widowControl w:val="0"/>
        <w:tabs>
          <w:tab w:val="left" w:pos="1838"/>
        </w:tabs>
        <w:autoSpaceDE w:val="0"/>
        <w:autoSpaceDN w:val="0"/>
        <w:spacing w:after="0" w:line="360" w:lineRule="auto"/>
        <w:ind w:right="404"/>
        <w:jc w:val="both"/>
        <w:rPr>
          <w:rFonts w:ascii="Times New Roman" w:hAnsi="Times New Roman"/>
          <w:sz w:val="28"/>
          <w:szCs w:val="28"/>
        </w:rPr>
      </w:pPr>
    </w:p>
    <w:p w:rsidR="00D6250D" w:rsidRDefault="00567B50">
      <w:pPr>
        <w:rPr>
          <w:rFonts w:ascii="Times New Roman" w:hAnsi="Times New Roman"/>
          <w:sz w:val="28"/>
          <w:szCs w:val="28"/>
        </w:rPr>
      </w:pPr>
      <w:r>
        <w:rPr>
          <w:rFonts w:ascii="Times New Roman" w:hAnsi="Times New Roman"/>
          <w:sz w:val="28"/>
          <w:szCs w:val="28"/>
        </w:rPr>
        <w:br w:type="page"/>
      </w:r>
    </w:p>
    <w:p w:rsidR="00D6250D" w:rsidRDefault="00567B50" w:rsidP="0062721A">
      <w:pPr>
        <w:pStyle w:val="1"/>
        <w:spacing w:before="89"/>
        <w:ind w:left="-142" w:right="122" w:firstLine="709"/>
        <w:jc w:val="both"/>
        <w:rPr>
          <w:rFonts w:ascii="Times New Roman" w:hAnsi="Times New Roman"/>
          <w:color w:val="auto"/>
          <w:sz w:val="28"/>
          <w:szCs w:val="28"/>
          <w:lang w:val="ru-RU"/>
        </w:rPr>
      </w:pPr>
      <w:r>
        <w:rPr>
          <w:rFonts w:ascii="Times New Roman" w:hAnsi="Times New Roman"/>
          <w:color w:val="auto"/>
          <w:sz w:val="28"/>
          <w:szCs w:val="28"/>
          <w:lang w:val="ru-RU"/>
        </w:rPr>
        <w:t xml:space="preserve">МОДУЛЬ Г: «ВЫПОЛНЕНИЕ РАБОТЫ ДЕЖУРНОГО ПО ЖЕЛЕЗНОДОРОЖНОЙ СТАНЦИИ ПРИ НАРУШЕНИИ НОРМАЛЬНОЙ РАБОТЫ УСТРОЙСТВ </w:t>
      </w:r>
      <w:r>
        <w:rPr>
          <w:rStyle w:val="16"/>
          <w:rFonts w:ascii="Times New Roman" w:hAnsi="Times New Roman" w:cs="Times New Roman"/>
          <w:color w:val="auto"/>
          <w:sz w:val="28"/>
          <w:szCs w:val="28"/>
        </w:rPr>
        <w:t>ЖЕЛЕЗНОДОРОЖНОГО ТРАНСПОРТА</w:t>
      </w:r>
      <w:r>
        <w:rPr>
          <w:rFonts w:ascii="Times New Roman" w:hAnsi="Times New Roman"/>
          <w:color w:val="auto"/>
          <w:sz w:val="28"/>
          <w:szCs w:val="28"/>
          <w:lang w:val="ru-RU"/>
        </w:rPr>
        <w:t>»</w:t>
      </w:r>
    </w:p>
    <w:p w:rsidR="00D6250D" w:rsidRDefault="00567B50" w:rsidP="0062721A">
      <w:pPr>
        <w:spacing w:after="0" w:line="360" w:lineRule="auto"/>
        <w:ind w:left="-142" w:firstLine="709"/>
        <w:jc w:val="both"/>
        <w:rPr>
          <w:rFonts w:ascii="Times New Roman" w:hAnsi="Times New Roman" w:cs="Times New Roman"/>
          <w:sz w:val="28"/>
          <w:szCs w:val="28"/>
        </w:rPr>
      </w:pPr>
      <w:proofErr w:type="gramStart"/>
      <w:r>
        <w:rPr>
          <w:rFonts w:ascii="Times New Roman" w:hAnsi="Times New Roman" w:cs="Times New Roman"/>
          <w:b/>
          <w:sz w:val="28"/>
          <w:szCs w:val="28"/>
        </w:rPr>
        <w:t>Условиезадания:</w:t>
      </w:r>
      <w:r>
        <w:rPr>
          <w:rFonts w:ascii="Times New Roman" w:hAnsi="Times New Roman" w:cs="Times New Roman"/>
          <w:sz w:val="28"/>
          <w:szCs w:val="28"/>
        </w:rPr>
        <w:t>Времявыполнениязадания</w:t>
      </w:r>
      <w:proofErr w:type="gramEnd"/>
      <w:r>
        <w:rPr>
          <w:rFonts w:ascii="Times New Roman" w:hAnsi="Times New Roman" w:cs="Times New Roman"/>
          <w:sz w:val="28"/>
          <w:szCs w:val="28"/>
        </w:rPr>
        <w:t>:</w:t>
      </w:r>
      <w:r>
        <w:rPr>
          <w:rFonts w:ascii="Times New Roman" w:hAnsi="Times New Roman" w:cs="Times New Roman"/>
          <w:b/>
          <w:sz w:val="28"/>
          <w:szCs w:val="28"/>
        </w:rPr>
        <w:t>2 часа</w:t>
      </w:r>
      <w:r>
        <w:rPr>
          <w:rFonts w:ascii="Times New Roman" w:hAnsi="Times New Roman" w:cs="Times New Roman"/>
          <w:sz w:val="28"/>
          <w:szCs w:val="28"/>
        </w:rPr>
        <w:t>.</w:t>
      </w:r>
    </w:p>
    <w:p w:rsidR="00D6250D" w:rsidRDefault="00567B50" w:rsidP="0062721A">
      <w:pPr>
        <w:spacing w:after="0" w:line="360" w:lineRule="auto"/>
        <w:ind w:left="-142" w:firstLine="709"/>
        <w:jc w:val="both"/>
        <w:rPr>
          <w:rFonts w:ascii="Times New Roman" w:hAnsi="Times New Roman" w:cs="Times New Roman"/>
          <w:b/>
          <w:i/>
          <w:sz w:val="28"/>
          <w:szCs w:val="28"/>
        </w:rPr>
      </w:pPr>
      <w:proofErr w:type="gramStart"/>
      <w:r>
        <w:rPr>
          <w:rFonts w:ascii="Times New Roman" w:hAnsi="Times New Roman" w:cs="Times New Roman"/>
          <w:sz w:val="28"/>
          <w:szCs w:val="28"/>
        </w:rPr>
        <w:t>Выполняетсянаполигонестанции</w:t>
      </w:r>
      <w:r w:rsidR="00020DD2">
        <w:rPr>
          <w:rFonts w:ascii="Times New Roman" w:hAnsi="Times New Roman" w:cs="Times New Roman"/>
          <w:b/>
          <w:i/>
          <w:sz w:val="28"/>
          <w:szCs w:val="28"/>
          <w:u w:val="thick"/>
        </w:rPr>
        <w:t>«</w:t>
      </w:r>
      <w:proofErr w:type="gramEnd"/>
      <w:r w:rsidR="00020DD2">
        <w:rPr>
          <w:rFonts w:ascii="Times New Roman" w:hAnsi="Times New Roman" w:cs="Times New Roman"/>
          <w:b/>
          <w:i/>
          <w:sz w:val="28"/>
          <w:szCs w:val="28"/>
          <w:u w:val="thick"/>
        </w:rPr>
        <w:t>Струнино</w:t>
      </w:r>
      <w:r>
        <w:rPr>
          <w:rFonts w:ascii="Times New Roman" w:hAnsi="Times New Roman" w:cs="Times New Roman"/>
          <w:b/>
          <w:i/>
          <w:sz w:val="28"/>
          <w:szCs w:val="28"/>
          <w:u w:val="thick"/>
        </w:rPr>
        <w:t>»,</w:t>
      </w:r>
      <w:proofErr w:type="spellStart"/>
      <w:r>
        <w:rPr>
          <w:rFonts w:ascii="Times New Roman" w:hAnsi="Times New Roman" w:cs="Times New Roman"/>
          <w:b/>
          <w:i/>
          <w:sz w:val="28"/>
          <w:szCs w:val="28"/>
          <w:u w:val="thick"/>
        </w:rPr>
        <w:t>деловаяигра</w:t>
      </w:r>
      <w:proofErr w:type="spellEnd"/>
      <w:r w:rsidR="00020DD2">
        <w:rPr>
          <w:rFonts w:ascii="Times New Roman" w:hAnsi="Times New Roman" w:cs="Times New Roman"/>
          <w:b/>
          <w:i/>
          <w:sz w:val="28"/>
          <w:szCs w:val="28"/>
          <w:u w:val="thick"/>
        </w:rPr>
        <w:t xml:space="preserve"> №3</w:t>
      </w:r>
      <w:r>
        <w:rPr>
          <w:rFonts w:ascii="Times New Roman" w:hAnsi="Times New Roman" w:cs="Times New Roman"/>
          <w:b/>
          <w:i/>
          <w:sz w:val="28"/>
          <w:szCs w:val="28"/>
          <w:u w:val="thick"/>
        </w:rPr>
        <w:t>.</w:t>
      </w:r>
    </w:p>
    <w:p w:rsidR="00D6250D" w:rsidRDefault="00567B50" w:rsidP="0062721A">
      <w:pPr>
        <w:pStyle w:val="af5"/>
        <w:ind w:left="-142" w:firstLine="709"/>
        <w:rPr>
          <w:rFonts w:ascii="Times New Roman" w:hAnsi="Times New Roman"/>
          <w:sz w:val="28"/>
          <w:szCs w:val="28"/>
          <w:lang w:val="ru-RU"/>
        </w:rPr>
      </w:pPr>
      <w:proofErr w:type="spellStart"/>
      <w:r w:rsidRPr="000D06C7">
        <w:rPr>
          <w:rFonts w:ascii="Times New Roman" w:hAnsi="Times New Roman"/>
          <w:sz w:val="28"/>
          <w:szCs w:val="28"/>
          <w:lang w:val="ru-RU"/>
        </w:rPr>
        <w:t>Вамнеобходимо</w:t>
      </w:r>
      <w:r>
        <w:rPr>
          <w:rFonts w:ascii="Times New Roman" w:hAnsi="Times New Roman"/>
          <w:sz w:val="28"/>
          <w:szCs w:val="28"/>
          <w:lang w:val="ru-RU"/>
        </w:rPr>
        <w:t>выполнитьдолжностныеобязанностидежурного</w:t>
      </w:r>
      <w:proofErr w:type="spellEnd"/>
      <w:r>
        <w:rPr>
          <w:rFonts w:ascii="Times New Roman" w:hAnsi="Times New Roman"/>
          <w:sz w:val="28"/>
          <w:szCs w:val="28"/>
          <w:lang w:val="ru-RU"/>
        </w:rPr>
        <w:t xml:space="preserve"> по железнодорожной </w:t>
      </w:r>
      <w:proofErr w:type="spellStart"/>
      <w:r>
        <w:rPr>
          <w:rFonts w:ascii="Times New Roman" w:hAnsi="Times New Roman"/>
          <w:sz w:val="28"/>
          <w:szCs w:val="28"/>
          <w:lang w:val="ru-RU"/>
        </w:rPr>
        <w:t>станцииприоформлениивсейнеобходимойучетно</w:t>
      </w:r>
      <w:proofErr w:type="spellEnd"/>
      <w:r>
        <w:rPr>
          <w:rFonts w:ascii="Times New Roman" w:hAnsi="Times New Roman"/>
          <w:sz w:val="28"/>
          <w:szCs w:val="28"/>
          <w:lang w:val="ru-RU"/>
        </w:rPr>
        <w:t xml:space="preserve">-отчетной документации (с электронной версией заполнения документации и </w:t>
      </w:r>
      <w:proofErr w:type="spellStart"/>
      <w:r>
        <w:rPr>
          <w:rFonts w:ascii="Times New Roman" w:hAnsi="Times New Roman"/>
          <w:sz w:val="28"/>
          <w:szCs w:val="28"/>
          <w:lang w:val="ru-RU"/>
        </w:rPr>
        <w:t>вбумажной</w:t>
      </w:r>
      <w:proofErr w:type="spellEnd"/>
      <w:r>
        <w:rPr>
          <w:rFonts w:ascii="Times New Roman" w:hAnsi="Times New Roman"/>
          <w:sz w:val="28"/>
          <w:szCs w:val="28"/>
          <w:lang w:val="ru-RU"/>
        </w:rPr>
        <w:t xml:space="preserve"> форме), осуществить движение поездов по железнодорожной </w:t>
      </w:r>
      <w:r w:rsidR="001A0CAE">
        <w:rPr>
          <w:rFonts w:ascii="Times New Roman" w:hAnsi="Times New Roman"/>
          <w:sz w:val="28"/>
          <w:szCs w:val="28"/>
          <w:lang w:val="ru-RU"/>
        </w:rPr>
        <w:t xml:space="preserve">станции </w:t>
      </w:r>
      <w:r>
        <w:rPr>
          <w:rFonts w:ascii="Times New Roman" w:hAnsi="Times New Roman"/>
          <w:sz w:val="28"/>
          <w:szCs w:val="28"/>
          <w:lang w:val="ru-RU"/>
        </w:rPr>
        <w:t>решитьпрофессиональныезадачипринарушениинормальнойработыустройств железнодорожного транспорта,</w:t>
      </w:r>
      <w:r w:rsidR="000D06C7">
        <w:rPr>
          <w:rFonts w:ascii="Times New Roman" w:hAnsi="Times New Roman"/>
          <w:sz w:val="28"/>
          <w:szCs w:val="28"/>
          <w:lang w:val="ru-RU"/>
        </w:rPr>
        <w:t> </w:t>
      </w:r>
      <w:r>
        <w:rPr>
          <w:rFonts w:ascii="Times New Roman" w:hAnsi="Times New Roman"/>
          <w:sz w:val="28"/>
          <w:szCs w:val="28"/>
          <w:lang w:val="ru-RU"/>
        </w:rPr>
        <w:t>соблюдая</w:t>
      </w:r>
      <w:r w:rsidR="000D06C7">
        <w:rPr>
          <w:lang w:val="ru-RU"/>
        </w:rPr>
        <w:t> </w:t>
      </w:r>
      <w:r>
        <w:rPr>
          <w:rFonts w:ascii="Times New Roman" w:hAnsi="Times New Roman"/>
          <w:sz w:val="28"/>
          <w:szCs w:val="28"/>
          <w:lang w:val="ru-RU"/>
        </w:rPr>
        <w:t xml:space="preserve">действующий </w:t>
      </w:r>
      <w:proofErr w:type="spellStart"/>
      <w:r>
        <w:rPr>
          <w:rFonts w:ascii="Times New Roman" w:hAnsi="Times New Roman"/>
          <w:sz w:val="28"/>
          <w:szCs w:val="28"/>
          <w:lang w:val="ru-RU"/>
        </w:rPr>
        <w:t>нормативныйграфикдвиженияпоездов</w:t>
      </w:r>
      <w:proofErr w:type="spellEnd"/>
      <w:r>
        <w:rPr>
          <w:rFonts w:ascii="Times New Roman" w:hAnsi="Times New Roman"/>
          <w:sz w:val="28"/>
          <w:szCs w:val="28"/>
          <w:lang w:val="ru-RU"/>
        </w:rPr>
        <w:t>.</w:t>
      </w:r>
    </w:p>
    <w:p w:rsidR="00D6250D" w:rsidRDefault="00567B50" w:rsidP="0062721A">
      <w:pPr>
        <w:pStyle w:val="af5"/>
        <w:ind w:left="-142" w:firstLine="709"/>
        <w:rPr>
          <w:rFonts w:ascii="Times New Roman" w:hAnsi="Times New Roman"/>
          <w:sz w:val="28"/>
          <w:szCs w:val="28"/>
          <w:lang w:val="ru-RU"/>
        </w:rPr>
      </w:pPr>
      <w:r>
        <w:rPr>
          <w:rFonts w:ascii="Times New Roman" w:hAnsi="Times New Roman"/>
          <w:sz w:val="28"/>
          <w:szCs w:val="28"/>
          <w:lang w:val="ru-RU"/>
        </w:rPr>
        <w:t xml:space="preserve">Привыполнениизаданийнеобходимоиспользоватьразныеспособыразрешений на отправление и приём поездов при нарушении нормальной </w:t>
      </w:r>
      <w:proofErr w:type="spellStart"/>
      <w:r>
        <w:rPr>
          <w:rFonts w:ascii="Times New Roman" w:hAnsi="Times New Roman"/>
          <w:sz w:val="28"/>
          <w:szCs w:val="28"/>
          <w:lang w:val="ru-RU"/>
        </w:rPr>
        <w:t>работыустройствСЦБи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связипридвижениипоездоввсоответствиисПТЭЖД</w:t>
      </w:r>
      <w:proofErr w:type="spellEnd"/>
      <w:r>
        <w:rPr>
          <w:rFonts w:ascii="Times New Roman" w:hAnsi="Times New Roman"/>
          <w:sz w:val="28"/>
          <w:szCs w:val="28"/>
          <w:lang w:val="ru-RU"/>
        </w:rPr>
        <w:t xml:space="preserve"> РФ.</w:t>
      </w:r>
    </w:p>
    <w:p w:rsidR="00D6250D" w:rsidRPr="006D3F0B" w:rsidRDefault="00567B50" w:rsidP="0062721A">
      <w:pPr>
        <w:pStyle w:val="1"/>
        <w:spacing w:before="0"/>
        <w:ind w:left="-142" w:firstLine="709"/>
        <w:jc w:val="both"/>
        <w:rPr>
          <w:rFonts w:ascii="Times New Roman" w:hAnsi="Times New Roman"/>
          <w:color w:val="auto"/>
          <w:sz w:val="28"/>
          <w:szCs w:val="28"/>
          <w:lang w:val="ru-RU"/>
        </w:rPr>
      </w:pPr>
      <w:r w:rsidRPr="006D3F0B">
        <w:rPr>
          <w:rFonts w:ascii="Times New Roman" w:hAnsi="Times New Roman"/>
          <w:color w:val="auto"/>
          <w:sz w:val="28"/>
          <w:szCs w:val="28"/>
          <w:lang w:val="ru-RU"/>
        </w:rPr>
        <w:t>! ВНИМАНИЕ</w:t>
      </w:r>
    </w:p>
    <w:p w:rsidR="00D6250D" w:rsidRPr="006D3F0B" w:rsidRDefault="00567B50" w:rsidP="0062721A">
      <w:pPr>
        <w:pStyle w:val="aff5"/>
        <w:widowControl w:val="0"/>
        <w:numPr>
          <w:ilvl w:val="0"/>
          <w:numId w:val="34"/>
        </w:numPr>
        <w:tabs>
          <w:tab w:val="left" w:pos="1134"/>
        </w:tabs>
        <w:autoSpaceDE w:val="0"/>
        <w:autoSpaceDN w:val="0"/>
        <w:spacing w:after="0" w:line="360" w:lineRule="auto"/>
        <w:ind w:left="-142" w:firstLine="709"/>
        <w:jc w:val="both"/>
        <w:rPr>
          <w:rFonts w:ascii="Times New Roman" w:hAnsi="Times New Roman"/>
          <w:sz w:val="28"/>
          <w:szCs w:val="28"/>
        </w:rPr>
      </w:pPr>
      <w:r w:rsidRPr="006D3F0B">
        <w:rPr>
          <w:rFonts w:ascii="Times New Roman" w:hAnsi="Times New Roman"/>
          <w:sz w:val="28"/>
          <w:szCs w:val="28"/>
        </w:rPr>
        <w:t xml:space="preserve">Завершение выполнения задания на полигоне станции является </w:t>
      </w:r>
      <w:proofErr w:type="spellStart"/>
      <w:r w:rsidRPr="006D3F0B">
        <w:rPr>
          <w:rFonts w:ascii="Times New Roman" w:hAnsi="Times New Roman"/>
          <w:sz w:val="28"/>
          <w:szCs w:val="28"/>
        </w:rPr>
        <w:t>временемсдачисмены</w:t>
      </w:r>
      <w:proofErr w:type="spellEnd"/>
      <w:r w:rsidRPr="006D3F0B">
        <w:rPr>
          <w:rFonts w:ascii="Times New Roman" w:hAnsi="Times New Roman"/>
          <w:sz w:val="28"/>
          <w:szCs w:val="28"/>
        </w:rPr>
        <w:t xml:space="preserve"> </w:t>
      </w:r>
      <w:proofErr w:type="spellStart"/>
      <w:r w:rsidRPr="006D3F0B">
        <w:rPr>
          <w:rFonts w:ascii="Times New Roman" w:hAnsi="Times New Roman"/>
          <w:sz w:val="28"/>
          <w:szCs w:val="28"/>
        </w:rPr>
        <w:t>дежурнымпожелезнодорожной</w:t>
      </w:r>
      <w:proofErr w:type="spellEnd"/>
      <w:r w:rsidRPr="006D3F0B">
        <w:rPr>
          <w:rFonts w:ascii="Times New Roman" w:hAnsi="Times New Roman"/>
          <w:sz w:val="28"/>
          <w:szCs w:val="28"/>
        </w:rPr>
        <w:t xml:space="preserve"> станции;</w:t>
      </w:r>
    </w:p>
    <w:p w:rsidR="00D6250D" w:rsidRPr="006D3F0B" w:rsidRDefault="00567B50" w:rsidP="0062721A">
      <w:pPr>
        <w:pStyle w:val="aff5"/>
        <w:widowControl w:val="0"/>
        <w:numPr>
          <w:ilvl w:val="0"/>
          <w:numId w:val="34"/>
        </w:numPr>
        <w:tabs>
          <w:tab w:val="left" w:pos="1134"/>
        </w:tabs>
        <w:autoSpaceDE w:val="0"/>
        <w:autoSpaceDN w:val="0"/>
        <w:spacing w:after="0" w:line="360" w:lineRule="auto"/>
        <w:ind w:left="-142" w:firstLine="851"/>
        <w:jc w:val="both"/>
        <w:rPr>
          <w:rFonts w:ascii="Times New Roman" w:hAnsi="Times New Roman"/>
          <w:sz w:val="28"/>
          <w:szCs w:val="28"/>
        </w:rPr>
      </w:pPr>
      <w:r w:rsidRPr="006D3F0B">
        <w:rPr>
          <w:rFonts w:ascii="Times New Roman" w:hAnsi="Times New Roman"/>
          <w:sz w:val="28"/>
          <w:szCs w:val="28"/>
        </w:rPr>
        <w:t xml:space="preserve">Перед завершением игры необходимо выполнить скриншот </w:t>
      </w:r>
      <w:proofErr w:type="gramStart"/>
      <w:r w:rsidRPr="006D3F0B">
        <w:rPr>
          <w:rFonts w:ascii="Times New Roman" w:hAnsi="Times New Roman"/>
          <w:sz w:val="28"/>
          <w:szCs w:val="28"/>
        </w:rPr>
        <w:t>развёрнутогографикадвиженияпоездовитолькопослеэтогонажатькнопку«</w:t>
      </w:r>
      <w:proofErr w:type="gramEnd"/>
      <w:r w:rsidRPr="006D3F0B">
        <w:rPr>
          <w:rFonts w:ascii="Times New Roman" w:hAnsi="Times New Roman"/>
          <w:sz w:val="28"/>
          <w:szCs w:val="28"/>
        </w:rPr>
        <w:t>завершить»;</w:t>
      </w:r>
    </w:p>
    <w:p w:rsidR="00D6250D" w:rsidRPr="006D3F0B" w:rsidRDefault="00567B50" w:rsidP="0062721A">
      <w:pPr>
        <w:pStyle w:val="aff5"/>
        <w:widowControl w:val="0"/>
        <w:numPr>
          <w:ilvl w:val="0"/>
          <w:numId w:val="34"/>
        </w:numPr>
        <w:tabs>
          <w:tab w:val="left" w:pos="1134"/>
        </w:tabs>
        <w:autoSpaceDE w:val="0"/>
        <w:autoSpaceDN w:val="0"/>
        <w:spacing w:after="0" w:line="360" w:lineRule="auto"/>
        <w:ind w:left="-142" w:firstLine="851"/>
        <w:jc w:val="both"/>
        <w:rPr>
          <w:rFonts w:ascii="Times New Roman" w:hAnsi="Times New Roman"/>
          <w:sz w:val="28"/>
          <w:szCs w:val="28"/>
        </w:rPr>
      </w:pPr>
      <w:r w:rsidRPr="006D3F0B">
        <w:rPr>
          <w:rFonts w:ascii="Times New Roman" w:hAnsi="Times New Roman"/>
          <w:sz w:val="28"/>
          <w:szCs w:val="28"/>
        </w:rPr>
        <w:t xml:space="preserve">Сделайте скриншот отчета о выполненной работе сформированного </w:t>
      </w:r>
      <w:proofErr w:type="spellStart"/>
      <w:r w:rsidRPr="006D3F0B">
        <w:rPr>
          <w:rFonts w:ascii="Times New Roman" w:hAnsi="Times New Roman"/>
          <w:sz w:val="28"/>
          <w:szCs w:val="28"/>
        </w:rPr>
        <w:t>натренажёре</w:t>
      </w:r>
      <w:proofErr w:type="spellEnd"/>
      <w:r w:rsidRPr="006D3F0B">
        <w:rPr>
          <w:rFonts w:ascii="Times New Roman" w:hAnsi="Times New Roman"/>
          <w:sz w:val="28"/>
          <w:szCs w:val="28"/>
        </w:rPr>
        <w:t>;</w:t>
      </w:r>
    </w:p>
    <w:p w:rsidR="00D6250D" w:rsidRPr="007A3493" w:rsidRDefault="00567B50" w:rsidP="0062721A">
      <w:pPr>
        <w:pStyle w:val="aff5"/>
        <w:widowControl w:val="0"/>
        <w:numPr>
          <w:ilvl w:val="0"/>
          <w:numId w:val="34"/>
        </w:numPr>
        <w:tabs>
          <w:tab w:val="left" w:pos="1134"/>
        </w:tabs>
        <w:autoSpaceDE w:val="0"/>
        <w:autoSpaceDN w:val="0"/>
        <w:spacing w:after="0" w:line="360" w:lineRule="auto"/>
        <w:ind w:left="-142" w:firstLine="851"/>
        <w:jc w:val="both"/>
        <w:rPr>
          <w:rFonts w:ascii="Times New Roman" w:hAnsi="Times New Roman"/>
          <w:sz w:val="28"/>
          <w:szCs w:val="28"/>
        </w:rPr>
      </w:pPr>
      <w:r w:rsidRPr="006D3F0B">
        <w:rPr>
          <w:rFonts w:ascii="Times New Roman" w:hAnsi="Times New Roman"/>
          <w:spacing w:val="-1"/>
          <w:sz w:val="28"/>
          <w:szCs w:val="28"/>
        </w:rPr>
        <w:t xml:space="preserve">После окончания выполнения задания, все созданные </w:t>
      </w:r>
      <w:r w:rsidRPr="006D3F0B">
        <w:rPr>
          <w:rFonts w:ascii="Times New Roman" w:hAnsi="Times New Roman"/>
          <w:sz w:val="28"/>
          <w:szCs w:val="28"/>
        </w:rPr>
        <w:t>файлы (</w:t>
      </w:r>
      <w:proofErr w:type="spellStart"/>
      <w:proofErr w:type="gramStart"/>
      <w:r w:rsidRPr="006D3F0B">
        <w:rPr>
          <w:rFonts w:ascii="Times New Roman" w:hAnsi="Times New Roman"/>
          <w:sz w:val="28"/>
          <w:szCs w:val="28"/>
        </w:rPr>
        <w:t>скриншоты,</w:t>
      </w:r>
      <w:r w:rsidRPr="006D3F0B">
        <w:rPr>
          <w:rFonts w:ascii="Times New Roman" w:hAnsi="Times New Roman"/>
          <w:spacing w:val="-1"/>
          <w:sz w:val="28"/>
          <w:szCs w:val="28"/>
        </w:rPr>
        <w:t>аудиозаписи</w:t>
      </w:r>
      <w:proofErr w:type="spellEnd"/>
      <w:proofErr w:type="gramEnd"/>
      <w:r w:rsidRPr="006D3F0B">
        <w:rPr>
          <w:rFonts w:ascii="Times New Roman" w:hAnsi="Times New Roman"/>
          <w:spacing w:val="-1"/>
          <w:sz w:val="28"/>
          <w:szCs w:val="28"/>
        </w:rPr>
        <w:t>) необходимо сохранить в одной папке на рабочем столе</w:t>
      </w:r>
      <w:r w:rsidR="0062721A">
        <w:rPr>
          <w:rFonts w:ascii="Times New Roman" w:hAnsi="Times New Roman"/>
          <w:spacing w:val="-1"/>
          <w:sz w:val="28"/>
          <w:szCs w:val="28"/>
        </w:rPr>
        <w:t xml:space="preserve"> к</w:t>
      </w:r>
      <w:r w:rsidRPr="006D3F0B">
        <w:rPr>
          <w:rFonts w:ascii="Times New Roman" w:hAnsi="Times New Roman"/>
          <w:spacing w:val="-1"/>
          <w:sz w:val="28"/>
          <w:szCs w:val="28"/>
        </w:rPr>
        <w:t>омпьютера,</w:t>
      </w:r>
      <w:r w:rsidRPr="006D3F0B">
        <w:rPr>
          <w:rFonts w:ascii="Times New Roman" w:hAnsi="Times New Roman"/>
          <w:spacing w:val="-6"/>
          <w:sz w:val="28"/>
          <w:szCs w:val="28"/>
        </w:rPr>
        <w:t>указавназваниемодуля</w:t>
      </w:r>
      <w:r w:rsidRPr="006D3F0B">
        <w:rPr>
          <w:rFonts w:ascii="Times New Roman" w:hAnsi="Times New Roman"/>
          <w:spacing w:val="-5"/>
          <w:sz w:val="28"/>
          <w:szCs w:val="28"/>
        </w:rPr>
        <w:t>иномеррабочегоместа</w:t>
      </w:r>
      <w:r w:rsidR="006D3F0B">
        <w:rPr>
          <w:rFonts w:ascii="Times New Roman" w:hAnsi="Times New Roman"/>
          <w:spacing w:val="-5"/>
          <w:sz w:val="28"/>
          <w:szCs w:val="28"/>
        </w:rPr>
        <w:t> </w:t>
      </w:r>
      <w:r w:rsidRPr="006D3F0B">
        <w:rPr>
          <w:rFonts w:ascii="Times New Roman" w:hAnsi="Times New Roman"/>
          <w:spacing w:val="-5"/>
          <w:sz w:val="28"/>
          <w:szCs w:val="28"/>
        </w:rPr>
        <w:t>в</w:t>
      </w:r>
      <w:r w:rsidR="006D3F0B">
        <w:rPr>
          <w:rFonts w:ascii="Times New Roman" w:hAnsi="Times New Roman"/>
          <w:spacing w:val="-5"/>
          <w:sz w:val="28"/>
          <w:szCs w:val="28"/>
        </w:rPr>
        <w:t> </w:t>
      </w:r>
      <w:r w:rsidRPr="006D3F0B">
        <w:rPr>
          <w:rFonts w:ascii="Times New Roman" w:hAnsi="Times New Roman"/>
          <w:spacing w:val="-5"/>
          <w:sz w:val="28"/>
          <w:szCs w:val="28"/>
        </w:rPr>
        <w:t>соответствии</w:t>
      </w:r>
      <w:r w:rsidR="006D3F0B">
        <w:rPr>
          <w:rFonts w:ascii="Times New Roman" w:hAnsi="Times New Roman"/>
          <w:spacing w:val="-5"/>
          <w:sz w:val="28"/>
          <w:szCs w:val="28"/>
        </w:rPr>
        <w:t> </w:t>
      </w:r>
      <w:r w:rsidRPr="006D3F0B">
        <w:rPr>
          <w:rFonts w:ascii="Times New Roman" w:hAnsi="Times New Roman"/>
          <w:spacing w:val="-5"/>
          <w:sz w:val="28"/>
          <w:szCs w:val="28"/>
        </w:rPr>
        <w:t>с</w:t>
      </w:r>
      <w:r w:rsidR="006D3F0B">
        <w:rPr>
          <w:rFonts w:ascii="Times New Roman" w:hAnsi="Times New Roman"/>
          <w:spacing w:val="-5"/>
          <w:sz w:val="28"/>
          <w:szCs w:val="28"/>
        </w:rPr>
        <w:t> </w:t>
      </w:r>
      <w:r w:rsidRPr="006D3F0B">
        <w:rPr>
          <w:rFonts w:ascii="Times New Roman" w:hAnsi="Times New Roman"/>
          <w:spacing w:val="-5"/>
          <w:sz w:val="28"/>
          <w:szCs w:val="28"/>
        </w:rPr>
        <w:t>жеребьёвкой,</w:t>
      </w:r>
      <w:r w:rsidR="006D3F0B">
        <w:rPr>
          <w:rFonts w:ascii="Times New Roman" w:hAnsi="Times New Roman"/>
          <w:spacing w:val="-5"/>
          <w:sz w:val="28"/>
          <w:szCs w:val="28"/>
        </w:rPr>
        <w:t> </w:t>
      </w:r>
      <w:r w:rsidRPr="006D3F0B">
        <w:rPr>
          <w:rFonts w:ascii="Times New Roman" w:hAnsi="Times New Roman"/>
          <w:spacing w:val="-5"/>
          <w:sz w:val="28"/>
          <w:szCs w:val="28"/>
        </w:rPr>
        <w:t>ФИО.</w:t>
      </w:r>
      <w:r w:rsidRPr="007A3493">
        <w:rPr>
          <w:rFonts w:ascii="Times New Roman" w:hAnsi="Times New Roman"/>
          <w:sz w:val="28"/>
          <w:szCs w:val="28"/>
        </w:rPr>
        <w:t>Пример,«МодульГ_РМ1_ИвановИ.»;</w:t>
      </w:r>
    </w:p>
    <w:p w:rsidR="00D6250D" w:rsidRPr="006D3F0B" w:rsidRDefault="00567B50" w:rsidP="004F4BB0">
      <w:pPr>
        <w:pStyle w:val="aff5"/>
        <w:widowControl w:val="0"/>
        <w:numPr>
          <w:ilvl w:val="0"/>
          <w:numId w:val="34"/>
        </w:numPr>
        <w:tabs>
          <w:tab w:val="left" w:pos="1411"/>
        </w:tabs>
        <w:autoSpaceDE w:val="0"/>
        <w:autoSpaceDN w:val="0"/>
        <w:spacing w:after="0" w:line="360" w:lineRule="auto"/>
        <w:ind w:left="0" w:firstLine="709"/>
        <w:jc w:val="both"/>
        <w:rPr>
          <w:rFonts w:ascii="Times New Roman" w:hAnsi="Times New Roman"/>
          <w:sz w:val="28"/>
          <w:szCs w:val="28"/>
        </w:rPr>
      </w:pPr>
      <w:r w:rsidRPr="006D3F0B">
        <w:rPr>
          <w:rFonts w:ascii="Times New Roman" w:hAnsi="Times New Roman"/>
          <w:sz w:val="28"/>
          <w:szCs w:val="28"/>
        </w:rPr>
        <w:t>Заполненная на рабочем месте документация ДСП складывается на столе.</w:t>
      </w:r>
    </w:p>
    <w:p w:rsidR="00D6250D" w:rsidRDefault="00567B50">
      <w:pPr>
        <w:pStyle w:val="1"/>
        <w:spacing w:before="89" w:line="278" w:lineRule="auto"/>
        <w:ind w:right="122" w:firstLine="709"/>
        <w:jc w:val="both"/>
        <w:rPr>
          <w:rFonts w:ascii="Times New Roman" w:hAnsi="Times New Roman"/>
          <w:color w:val="auto"/>
          <w:sz w:val="28"/>
          <w:szCs w:val="28"/>
          <w:lang w:val="ru-RU"/>
        </w:rPr>
      </w:pPr>
      <w:r>
        <w:rPr>
          <w:rFonts w:ascii="Times New Roman" w:hAnsi="Times New Roman"/>
          <w:color w:val="auto"/>
          <w:sz w:val="28"/>
          <w:szCs w:val="28"/>
          <w:lang w:val="ru-RU"/>
        </w:rPr>
        <w:t>МОДУЛЬ Д: «ОРГАНИЗАЦИЯ ЭКСПЛУАТАЦИОННОЙ РАБОТЫ ПОДРАЗДЕЛЕНИЙ ЖЕЛЕЗНОДОРОЖНОГО ТРАНСПОРТА В НЕСТАНДАРТНЫХ СИТУАЦИЯХ»</w:t>
      </w:r>
    </w:p>
    <w:p w:rsidR="00D6250D" w:rsidRDefault="00567B50" w:rsidP="006D3F0B">
      <w:pPr>
        <w:spacing w:after="0" w:line="360" w:lineRule="auto"/>
        <w:ind w:firstLine="668"/>
        <w:jc w:val="both"/>
        <w:rPr>
          <w:rFonts w:ascii="Times New Roman" w:hAnsi="Times New Roman" w:cs="Times New Roman"/>
          <w:sz w:val="28"/>
          <w:szCs w:val="28"/>
        </w:rPr>
      </w:pPr>
      <w:proofErr w:type="gramStart"/>
      <w:r>
        <w:rPr>
          <w:rFonts w:ascii="Times New Roman" w:hAnsi="Times New Roman" w:cs="Times New Roman"/>
          <w:b/>
          <w:sz w:val="28"/>
          <w:szCs w:val="28"/>
        </w:rPr>
        <w:t>Условиезадания:</w:t>
      </w:r>
      <w:r>
        <w:rPr>
          <w:rFonts w:ascii="Times New Roman" w:hAnsi="Times New Roman" w:cs="Times New Roman"/>
          <w:sz w:val="28"/>
          <w:szCs w:val="28"/>
        </w:rPr>
        <w:t>Времявыполнениязадания</w:t>
      </w:r>
      <w:proofErr w:type="gramEnd"/>
      <w:r>
        <w:rPr>
          <w:rFonts w:ascii="Times New Roman" w:hAnsi="Times New Roman" w:cs="Times New Roman"/>
          <w:sz w:val="28"/>
          <w:szCs w:val="28"/>
        </w:rPr>
        <w:t>:</w:t>
      </w:r>
      <w:r>
        <w:rPr>
          <w:rFonts w:ascii="Times New Roman" w:hAnsi="Times New Roman" w:cs="Times New Roman"/>
          <w:b/>
          <w:sz w:val="28"/>
          <w:szCs w:val="28"/>
        </w:rPr>
        <w:t>2 часа</w:t>
      </w:r>
      <w:r>
        <w:rPr>
          <w:rFonts w:ascii="Times New Roman" w:hAnsi="Times New Roman" w:cs="Times New Roman"/>
          <w:sz w:val="28"/>
          <w:szCs w:val="28"/>
        </w:rPr>
        <w:t>.</w:t>
      </w:r>
    </w:p>
    <w:p w:rsidR="00D6250D" w:rsidRDefault="00567B50">
      <w:pPr>
        <w:pStyle w:val="af5"/>
        <w:ind w:right="413" w:firstLine="668"/>
        <w:rPr>
          <w:rFonts w:ascii="Times New Roman" w:hAnsi="Times New Roman"/>
          <w:sz w:val="28"/>
          <w:szCs w:val="28"/>
          <w:lang w:val="ru-RU"/>
        </w:rPr>
      </w:pPr>
      <w:r>
        <w:rPr>
          <w:rFonts w:ascii="Times New Roman" w:hAnsi="Times New Roman"/>
          <w:sz w:val="28"/>
          <w:szCs w:val="28"/>
          <w:lang w:val="ru-RU"/>
        </w:rPr>
        <w:t xml:space="preserve">Задание выполняется индивидуально на рабочем месте, </w:t>
      </w:r>
      <w:proofErr w:type="spellStart"/>
      <w:r>
        <w:rPr>
          <w:rFonts w:ascii="Times New Roman" w:hAnsi="Times New Roman"/>
          <w:sz w:val="28"/>
          <w:szCs w:val="28"/>
          <w:lang w:val="ru-RU"/>
        </w:rPr>
        <w:t>оборудованномтехническимисредствами</w:t>
      </w:r>
      <w:proofErr w:type="spellEnd"/>
      <w:r>
        <w:rPr>
          <w:rFonts w:ascii="Times New Roman" w:hAnsi="Times New Roman"/>
          <w:sz w:val="28"/>
          <w:szCs w:val="28"/>
          <w:lang w:val="ru-RU"/>
        </w:rPr>
        <w:t xml:space="preserve">(компьютером) </w:t>
      </w:r>
      <w:proofErr w:type="spellStart"/>
      <w:r>
        <w:rPr>
          <w:rFonts w:ascii="Times New Roman" w:hAnsi="Times New Roman"/>
          <w:sz w:val="28"/>
          <w:szCs w:val="28"/>
          <w:lang w:val="ru-RU"/>
        </w:rPr>
        <w:t>вэлектронном</w:t>
      </w:r>
      <w:proofErr w:type="spellEnd"/>
      <w:r>
        <w:rPr>
          <w:rFonts w:ascii="Times New Roman" w:hAnsi="Times New Roman"/>
          <w:sz w:val="28"/>
          <w:szCs w:val="28"/>
          <w:lang w:val="ru-RU"/>
        </w:rPr>
        <w:t xml:space="preserve"> виде.</w:t>
      </w:r>
    </w:p>
    <w:p w:rsidR="00D6250D" w:rsidRDefault="00567B50">
      <w:pPr>
        <w:pStyle w:val="af5"/>
        <w:ind w:right="395" w:firstLine="668"/>
        <w:rPr>
          <w:rFonts w:ascii="Times New Roman" w:hAnsi="Times New Roman"/>
          <w:sz w:val="28"/>
          <w:szCs w:val="28"/>
          <w:lang w:val="ru-RU"/>
        </w:rPr>
      </w:pPr>
      <w:r>
        <w:rPr>
          <w:rFonts w:ascii="Times New Roman" w:hAnsi="Times New Roman"/>
          <w:spacing w:val="-3"/>
          <w:sz w:val="28"/>
          <w:szCs w:val="28"/>
          <w:lang w:val="ru-RU"/>
        </w:rPr>
        <w:t xml:space="preserve">После окончания выполнения задания, все </w:t>
      </w:r>
      <w:r>
        <w:rPr>
          <w:rFonts w:ascii="Times New Roman" w:hAnsi="Times New Roman"/>
          <w:spacing w:val="-2"/>
          <w:sz w:val="28"/>
          <w:szCs w:val="28"/>
          <w:lang w:val="ru-RU"/>
        </w:rPr>
        <w:t xml:space="preserve">созданные файлы </w:t>
      </w:r>
      <w:proofErr w:type="spellStart"/>
      <w:r>
        <w:rPr>
          <w:rFonts w:ascii="Times New Roman" w:hAnsi="Times New Roman"/>
          <w:spacing w:val="-2"/>
          <w:sz w:val="28"/>
          <w:szCs w:val="28"/>
          <w:lang w:val="ru-RU"/>
        </w:rPr>
        <w:t>необходимо</w:t>
      </w:r>
      <w:r>
        <w:rPr>
          <w:rFonts w:ascii="Times New Roman" w:hAnsi="Times New Roman"/>
          <w:sz w:val="28"/>
          <w:szCs w:val="28"/>
          <w:lang w:val="ru-RU"/>
        </w:rPr>
        <w:t>сохранить</w:t>
      </w:r>
      <w:proofErr w:type="spellEnd"/>
      <w:r>
        <w:rPr>
          <w:rFonts w:ascii="Times New Roman" w:hAnsi="Times New Roman"/>
          <w:sz w:val="28"/>
          <w:szCs w:val="28"/>
          <w:lang w:val="ru-RU"/>
        </w:rPr>
        <w:t xml:space="preserve"> в одном документе на рабочем столе, указав </w:t>
      </w:r>
      <w:proofErr w:type="gramStart"/>
      <w:r>
        <w:rPr>
          <w:rFonts w:ascii="Times New Roman" w:hAnsi="Times New Roman"/>
          <w:sz w:val="28"/>
          <w:szCs w:val="28"/>
          <w:lang w:val="ru-RU"/>
        </w:rPr>
        <w:t>номермодуляиномеромрабочегоместавсоответствиисжеребьёвкой.Пример</w:t>
      </w:r>
      <w:proofErr w:type="gramEnd"/>
      <w:r>
        <w:rPr>
          <w:rFonts w:ascii="Times New Roman" w:hAnsi="Times New Roman"/>
          <w:sz w:val="28"/>
          <w:szCs w:val="28"/>
          <w:lang w:val="ru-RU"/>
        </w:rPr>
        <w:t xml:space="preserve">, </w:t>
      </w:r>
      <w:r>
        <w:rPr>
          <w:rFonts w:ascii="Times New Roman" w:hAnsi="Times New Roman"/>
          <w:spacing w:val="-7"/>
          <w:sz w:val="28"/>
          <w:szCs w:val="28"/>
          <w:lang w:val="ru-RU"/>
        </w:rPr>
        <w:t>«Модуль</w:t>
      </w:r>
      <w:r>
        <w:rPr>
          <w:rFonts w:ascii="Times New Roman" w:hAnsi="Times New Roman"/>
          <w:spacing w:val="-16"/>
          <w:sz w:val="28"/>
          <w:szCs w:val="28"/>
          <w:lang w:val="ru-RU"/>
        </w:rPr>
        <w:t xml:space="preserve"> Д</w:t>
      </w:r>
      <w:r>
        <w:rPr>
          <w:rFonts w:ascii="Times New Roman" w:hAnsi="Times New Roman"/>
          <w:spacing w:val="-7"/>
          <w:sz w:val="28"/>
          <w:szCs w:val="28"/>
          <w:lang w:val="ru-RU"/>
        </w:rPr>
        <w:t>.Рабочееместо_1».</w:t>
      </w:r>
    </w:p>
    <w:p w:rsidR="004F4BB0" w:rsidRDefault="004F4BB0" w:rsidP="004F4BB0">
      <w:pPr>
        <w:pStyle w:val="1"/>
        <w:spacing w:before="0" w:after="0"/>
        <w:ind w:firstLine="668"/>
        <w:jc w:val="both"/>
        <w:rPr>
          <w:rFonts w:ascii="Times New Roman" w:hAnsi="Times New Roman"/>
          <w:color w:val="auto"/>
          <w:sz w:val="28"/>
          <w:szCs w:val="28"/>
          <w:lang w:val="ru-RU"/>
        </w:rPr>
      </w:pPr>
    </w:p>
    <w:p w:rsidR="00D6250D" w:rsidRDefault="00567B50" w:rsidP="004F4BB0">
      <w:pPr>
        <w:pStyle w:val="1"/>
        <w:spacing w:before="0" w:after="0"/>
        <w:ind w:firstLine="668"/>
        <w:jc w:val="both"/>
        <w:rPr>
          <w:rFonts w:ascii="Times New Roman" w:hAnsi="Times New Roman"/>
          <w:color w:val="auto"/>
          <w:sz w:val="28"/>
          <w:szCs w:val="28"/>
          <w:lang w:val="ru-RU"/>
        </w:rPr>
      </w:pPr>
      <w:r>
        <w:rPr>
          <w:rFonts w:ascii="Times New Roman" w:hAnsi="Times New Roman"/>
          <w:color w:val="auto"/>
          <w:sz w:val="28"/>
          <w:szCs w:val="28"/>
          <w:lang w:val="ru-RU"/>
        </w:rPr>
        <w:t>Требованиякоформлениюработы:</w:t>
      </w:r>
    </w:p>
    <w:p w:rsidR="00D6250D" w:rsidRDefault="00567B50" w:rsidP="004F4BB0">
      <w:pPr>
        <w:pStyle w:val="af5"/>
        <w:ind w:right="405" w:firstLine="668"/>
        <w:rPr>
          <w:rFonts w:ascii="Times New Roman" w:hAnsi="Times New Roman"/>
          <w:sz w:val="28"/>
          <w:szCs w:val="28"/>
          <w:lang w:val="ru-RU"/>
        </w:rPr>
      </w:pPr>
      <w:proofErr w:type="spellStart"/>
      <w:r>
        <w:rPr>
          <w:rFonts w:ascii="Times New Roman" w:hAnsi="Times New Roman"/>
          <w:sz w:val="28"/>
          <w:szCs w:val="28"/>
          <w:lang w:val="ru-RU"/>
        </w:rPr>
        <w:t>Длятекстаразмершрифта</w:t>
      </w:r>
      <w:proofErr w:type="spellEnd"/>
      <w:r>
        <w:rPr>
          <w:rFonts w:ascii="Times New Roman" w:hAnsi="Times New Roman"/>
          <w:sz w:val="28"/>
          <w:szCs w:val="28"/>
          <w:lang w:val="ru-RU"/>
        </w:rPr>
        <w:t>–</w:t>
      </w:r>
      <w:proofErr w:type="gramStart"/>
      <w:r>
        <w:rPr>
          <w:rFonts w:ascii="Times New Roman" w:hAnsi="Times New Roman"/>
          <w:sz w:val="28"/>
          <w:szCs w:val="28"/>
          <w:lang w:val="ru-RU"/>
        </w:rPr>
        <w:t>14,видшрифта</w:t>
      </w:r>
      <w:proofErr w:type="gramEnd"/>
      <w:r>
        <w:rPr>
          <w:rFonts w:ascii="Times New Roman" w:hAnsi="Times New Roman"/>
          <w:sz w:val="28"/>
          <w:szCs w:val="28"/>
          <w:lang w:val="ru-RU"/>
        </w:rPr>
        <w:t>–</w:t>
      </w:r>
      <w:proofErr w:type="spellStart"/>
      <w:r>
        <w:rPr>
          <w:rFonts w:ascii="Times New Roman" w:hAnsi="Times New Roman"/>
          <w:sz w:val="28"/>
          <w:szCs w:val="28"/>
        </w:rPr>
        <w:t>TimesNewRoman</w:t>
      </w:r>
      <w:proofErr w:type="spellEnd"/>
      <w:r>
        <w:rPr>
          <w:rFonts w:ascii="Times New Roman" w:hAnsi="Times New Roman"/>
          <w:sz w:val="28"/>
          <w:szCs w:val="28"/>
          <w:lang w:val="ru-RU"/>
        </w:rPr>
        <w:t>,</w:t>
      </w:r>
      <w:proofErr w:type="spellStart"/>
      <w:r>
        <w:rPr>
          <w:rFonts w:ascii="Times New Roman" w:hAnsi="Times New Roman"/>
          <w:sz w:val="28"/>
          <w:szCs w:val="28"/>
          <w:lang w:val="ru-RU"/>
        </w:rPr>
        <w:t>межстрочныйинтервал</w:t>
      </w:r>
      <w:proofErr w:type="spellEnd"/>
      <w:r>
        <w:rPr>
          <w:rFonts w:ascii="Times New Roman" w:hAnsi="Times New Roman"/>
          <w:sz w:val="28"/>
          <w:szCs w:val="28"/>
          <w:lang w:val="ru-RU"/>
        </w:rPr>
        <w:t xml:space="preserve">– 1,5,выравнивание </w:t>
      </w:r>
      <w:proofErr w:type="spellStart"/>
      <w:r>
        <w:rPr>
          <w:rFonts w:ascii="Times New Roman" w:hAnsi="Times New Roman"/>
          <w:sz w:val="28"/>
          <w:szCs w:val="28"/>
          <w:lang w:val="ru-RU"/>
        </w:rPr>
        <w:t>текстапоширине</w:t>
      </w:r>
      <w:proofErr w:type="spellEnd"/>
      <w:r>
        <w:rPr>
          <w:rFonts w:ascii="Times New Roman" w:hAnsi="Times New Roman"/>
          <w:sz w:val="28"/>
          <w:szCs w:val="28"/>
          <w:lang w:val="ru-RU"/>
        </w:rPr>
        <w:t>.</w:t>
      </w:r>
    </w:p>
    <w:p w:rsidR="00A36B9C" w:rsidRPr="00567B50" w:rsidRDefault="00567B50" w:rsidP="004F4BB0">
      <w:pPr>
        <w:pStyle w:val="af5"/>
        <w:ind w:right="408" w:firstLine="668"/>
        <w:rPr>
          <w:rFonts w:ascii="Times New Roman" w:hAnsi="Times New Roman"/>
          <w:sz w:val="28"/>
          <w:szCs w:val="28"/>
          <w:lang w:val="ru-RU"/>
        </w:rPr>
      </w:pPr>
      <w:r>
        <w:rPr>
          <w:rFonts w:ascii="Times New Roman" w:hAnsi="Times New Roman"/>
          <w:sz w:val="28"/>
          <w:szCs w:val="28"/>
          <w:lang w:val="ru-RU"/>
        </w:rPr>
        <w:t xml:space="preserve">В таблицах размер шрифта – 10, интервал 1,0, выравнивание </w:t>
      </w:r>
      <w:proofErr w:type="spellStart"/>
      <w:r>
        <w:rPr>
          <w:rFonts w:ascii="Times New Roman" w:hAnsi="Times New Roman"/>
          <w:sz w:val="28"/>
          <w:szCs w:val="28"/>
          <w:lang w:val="ru-RU"/>
        </w:rPr>
        <w:t>числовыхзначений</w:t>
      </w:r>
      <w:proofErr w:type="spellEnd"/>
      <w:r>
        <w:rPr>
          <w:rFonts w:ascii="Times New Roman" w:hAnsi="Times New Roman"/>
          <w:sz w:val="28"/>
          <w:szCs w:val="28"/>
          <w:lang w:val="ru-RU"/>
        </w:rPr>
        <w:t xml:space="preserve"> по центру ячейки. Таблицы и рисунки должны иметь название </w:t>
      </w:r>
      <w:proofErr w:type="spellStart"/>
      <w:r>
        <w:rPr>
          <w:rFonts w:ascii="Times New Roman" w:hAnsi="Times New Roman"/>
          <w:sz w:val="28"/>
          <w:szCs w:val="28"/>
          <w:lang w:val="ru-RU"/>
        </w:rPr>
        <w:t>ибыть</w:t>
      </w:r>
      <w:proofErr w:type="spellEnd"/>
      <w:r>
        <w:rPr>
          <w:rFonts w:ascii="Times New Roman" w:hAnsi="Times New Roman"/>
          <w:sz w:val="28"/>
          <w:szCs w:val="28"/>
          <w:lang w:val="ru-RU"/>
        </w:rPr>
        <w:t xml:space="preserve"> последовательно пронумерованы. </w:t>
      </w:r>
      <w:r w:rsidRPr="00567B50">
        <w:rPr>
          <w:rFonts w:ascii="Times New Roman" w:hAnsi="Times New Roman"/>
          <w:sz w:val="28"/>
          <w:szCs w:val="28"/>
          <w:lang w:val="ru-RU"/>
        </w:rPr>
        <w:t xml:space="preserve">Страницы должны иметь </w:t>
      </w:r>
      <w:proofErr w:type="spellStart"/>
      <w:r w:rsidRPr="00567B50">
        <w:rPr>
          <w:rFonts w:ascii="Times New Roman" w:hAnsi="Times New Roman"/>
          <w:sz w:val="28"/>
          <w:szCs w:val="28"/>
          <w:lang w:val="ru-RU"/>
        </w:rPr>
        <w:t>нумерациювнизусправа</w:t>
      </w:r>
      <w:proofErr w:type="spellEnd"/>
      <w:r w:rsidRPr="00567B50">
        <w:rPr>
          <w:rFonts w:ascii="Times New Roman" w:hAnsi="Times New Roman"/>
          <w:sz w:val="28"/>
          <w:szCs w:val="28"/>
          <w:lang w:val="ru-RU"/>
        </w:rPr>
        <w:t>.</w:t>
      </w:r>
    </w:p>
    <w:p w:rsidR="00D6250D" w:rsidRPr="00D13770" w:rsidRDefault="00567B50" w:rsidP="00D13770">
      <w:pPr>
        <w:pStyle w:val="af5"/>
        <w:ind w:left="422" w:right="404" w:firstLine="707"/>
        <w:rPr>
          <w:rFonts w:ascii="Times New Roman" w:hAnsi="Times New Roman"/>
          <w:b/>
          <w:sz w:val="28"/>
          <w:szCs w:val="28"/>
          <w:lang w:val="ru-RU"/>
        </w:rPr>
      </w:pPr>
      <w:r w:rsidRPr="003B2B50">
        <w:rPr>
          <w:rFonts w:ascii="Times New Roman" w:hAnsi="Times New Roman"/>
          <w:b/>
          <w:sz w:val="28"/>
          <w:szCs w:val="28"/>
          <w:lang w:val="ru-RU"/>
        </w:rPr>
        <w:t>ЗАДАНИЕ:</w:t>
      </w:r>
    </w:p>
    <w:p w:rsidR="00D6250D" w:rsidRDefault="00567B50" w:rsidP="00BD0B12">
      <w:pPr>
        <w:pStyle w:val="af5"/>
        <w:ind w:right="126" w:firstLine="851"/>
        <w:rPr>
          <w:rFonts w:ascii="Times New Roman" w:hAnsi="Times New Roman"/>
          <w:bCs/>
          <w:iCs/>
          <w:sz w:val="28"/>
          <w:szCs w:val="28"/>
          <w:lang w:val="ru-RU"/>
        </w:rPr>
      </w:pPr>
      <w:r>
        <w:rPr>
          <w:rFonts w:ascii="Times New Roman" w:hAnsi="Times New Roman"/>
          <w:bCs/>
          <w:iCs/>
          <w:sz w:val="28"/>
          <w:szCs w:val="28"/>
          <w:lang w:val="ru-RU"/>
        </w:rPr>
        <w:t>Вы заступ</w:t>
      </w:r>
      <w:r w:rsidR="00E907A9">
        <w:rPr>
          <w:rFonts w:ascii="Times New Roman" w:hAnsi="Times New Roman"/>
          <w:bCs/>
          <w:iCs/>
          <w:sz w:val="28"/>
          <w:szCs w:val="28"/>
          <w:lang w:val="ru-RU"/>
        </w:rPr>
        <w:t>или на смену ДСП станции «</w:t>
      </w:r>
      <w:proofErr w:type="spellStart"/>
      <w:r w:rsidR="00E907A9">
        <w:rPr>
          <w:rFonts w:ascii="Times New Roman" w:hAnsi="Times New Roman"/>
          <w:bCs/>
          <w:iCs/>
          <w:sz w:val="28"/>
          <w:szCs w:val="28"/>
          <w:lang w:val="ru-RU"/>
        </w:rPr>
        <w:t>Завидово</w:t>
      </w:r>
      <w:proofErr w:type="spellEnd"/>
      <w:r w:rsidR="00E907A9">
        <w:rPr>
          <w:rFonts w:ascii="Times New Roman" w:hAnsi="Times New Roman"/>
          <w:bCs/>
          <w:iCs/>
          <w:sz w:val="28"/>
          <w:szCs w:val="28"/>
          <w:lang w:val="ru-RU"/>
        </w:rPr>
        <w:t>». Согласно телеграмме по</w:t>
      </w:r>
      <w:r>
        <w:rPr>
          <w:rFonts w:ascii="Times New Roman" w:hAnsi="Times New Roman"/>
          <w:bCs/>
          <w:iCs/>
          <w:sz w:val="28"/>
          <w:szCs w:val="28"/>
        </w:rPr>
        <w:t>I</w:t>
      </w:r>
      <w:r w:rsidR="00E907A9">
        <w:rPr>
          <w:rFonts w:ascii="Times New Roman" w:hAnsi="Times New Roman"/>
          <w:bCs/>
          <w:iCs/>
          <w:sz w:val="28"/>
          <w:szCs w:val="28"/>
          <w:lang w:val="en-US"/>
        </w:rPr>
        <w:t>I</w:t>
      </w:r>
      <w:r>
        <w:rPr>
          <w:rFonts w:ascii="Times New Roman" w:hAnsi="Times New Roman"/>
          <w:bCs/>
          <w:iCs/>
          <w:sz w:val="28"/>
          <w:szCs w:val="28"/>
          <w:lang w:val="ru-RU"/>
        </w:rPr>
        <w:t xml:space="preserve"> п</w:t>
      </w:r>
      <w:r w:rsidR="00E907A9">
        <w:rPr>
          <w:rFonts w:ascii="Times New Roman" w:hAnsi="Times New Roman"/>
          <w:bCs/>
          <w:iCs/>
          <w:sz w:val="28"/>
          <w:szCs w:val="28"/>
          <w:lang w:val="ru-RU"/>
        </w:rPr>
        <w:t xml:space="preserve">ути двухпутного перегона </w:t>
      </w:r>
      <w:proofErr w:type="spellStart"/>
      <w:r w:rsidR="00E907A9" w:rsidRPr="00E907A9">
        <w:rPr>
          <w:rFonts w:ascii="Times New Roman" w:hAnsi="Times New Roman"/>
          <w:bCs/>
          <w:iCs/>
          <w:sz w:val="28"/>
          <w:szCs w:val="28"/>
          <w:lang w:val="ru-RU"/>
        </w:rPr>
        <w:t>Завидово</w:t>
      </w:r>
      <w:proofErr w:type="spellEnd"/>
      <w:r w:rsidR="00E907A9">
        <w:rPr>
          <w:rFonts w:ascii="Times New Roman" w:hAnsi="Times New Roman"/>
          <w:bCs/>
          <w:iCs/>
          <w:sz w:val="28"/>
          <w:szCs w:val="28"/>
          <w:lang w:val="ru-RU"/>
        </w:rPr>
        <w:t xml:space="preserve"> – </w:t>
      </w:r>
      <w:proofErr w:type="spellStart"/>
      <w:r w:rsidR="00E907A9">
        <w:rPr>
          <w:rFonts w:ascii="Times New Roman" w:hAnsi="Times New Roman"/>
          <w:bCs/>
          <w:iCs/>
          <w:sz w:val="28"/>
          <w:szCs w:val="28"/>
          <w:lang w:val="ru-RU"/>
        </w:rPr>
        <w:t>Сулимово</w:t>
      </w:r>
      <w:proofErr w:type="spellEnd"/>
      <w:r w:rsidR="00E907A9">
        <w:rPr>
          <w:rFonts w:ascii="Times New Roman" w:hAnsi="Times New Roman"/>
          <w:bCs/>
          <w:iCs/>
          <w:sz w:val="28"/>
          <w:szCs w:val="28"/>
          <w:lang w:val="ru-RU"/>
        </w:rPr>
        <w:t xml:space="preserve">  с 9</w:t>
      </w:r>
      <w:r>
        <w:rPr>
          <w:rFonts w:ascii="Times New Roman" w:hAnsi="Times New Roman"/>
          <w:bCs/>
          <w:iCs/>
          <w:sz w:val="28"/>
          <w:szCs w:val="28"/>
          <w:lang w:val="ru-RU"/>
        </w:rPr>
        <w:t xml:space="preserve"> часов</w:t>
      </w:r>
      <w:r w:rsidR="00E907A9">
        <w:rPr>
          <w:rFonts w:ascii="Times New Roman" w:hAnsi="Times New Roman"/>
          <w:bCs/>
          <w:iCs/>
          <w:sz w:val="28"/>
          <w:szCs w:val="28"/>
          <w:lang w:val="ru-RU"/>
        </w:rPr>
        <w:t xml:space="preserve"> 30 минут до 13 часов с 497 км 2 ПК по 499</w:t>
      </w:r>
      <w:r w:rsidR="00BD0B12">
        <w:rPr>
          <w:rFonts w:ascii="Times New Roman" w:hAnsi="Times New Roman"/>
          <w:bCs/>
          <w:iCs/>
          <w:sz w:val="28"/>
          <w:szCs w:val="28"/>
          <w:lang w:val="ru-RU"/>
        </w:rPr>
        <w:t xml:space="preserve"> км 8 ПК будут производиться </w:t>
      </w:r>
      <w:r>
        <w:rPr>
          <w:rFonts w:ascii="Times New Roman" w:hAnsi="Times New Roman"/>
          <w:bCs/>
          <w:iCs/>
          <w:sz w:val="28"/>
          <w:szCs w:val="28"/>
          <w:lang w:val="ru-RU"/>
        </w:rPr>
        <w:t xml:space="preserve"> работы </w:t>
      </w:r>
      <w:r w:rsidR="00BD0B12">
        <w:rPr>
          <w:rFonts w:ascii="Times New Roman" w:hAnsi="Times New Roman"/>
          <w:bCs/>
          <w:iCs/>
          <w:sz w:val="28"/>
          <w:szCs w:val="28"/>
          <w:lang w:val="ru-RU"/>
        </w:rPr>
        <w:t xml:space="preserve">по регулировке контактной </w:t>
      </w:r>
      <w:proofErr w:type="spellStart"/>
      <w:r w:rsidR="00BD0B12">
        <w:rPr>
          <w:rFonts w:ascii="Times New Roman" w:hAnsi="Times New Roman"/>
          <w:bCs/>
          <w:iCs/>
          <w:sz w:val="28"/>
          <w:szCs w:val="28"/>
          <w:lang w:val="ru-RU"/>
        </w:rPr>
        <w:t>сети</w:t>
      </w:r>
      <w:r w:rsidR="00B74873" w:rsidRPr="00B74873">
        <w:rPr>
          <w:rFonts w:ascii="Times New Roman" w:hAnsi="Times New Roman"/>
          <w:sz w:val="28"/>
          <w:szCs w:val="28"/>
          <w:lang w:val="ru-RU"/>
        </w:rPr>
        <w:t>с</w:t>
      </w:r>
      <w:proofErr w:type="spellEnd"/>
      <w:r w:rsidR="00B74873" w:rsidRPr="00B74873">
        <w:rPr>
          <w:rFonts w:ascii="Times New Roman" w:hAnsi="Times New Roman"/>
          <w:sz w:val="28"/>
          <w:szCs w:val="28"/>
          <w:lang w:val="ru-RU"/>
        </w:rPr>
        <w:t xml:space="preserve"> изолированной съёмной вышки, без нарушения габарита по соседнему пути, без производства земляных работ, со сняти</w:t>
      </w:r>
      <w:r w:rsidR="00B74873">
        <w:rPr>
          <w:rFonts w:ascii="Times New Roman" w:hAnsi="Times New Roman"/>
          <w:sz w:val="28"/>
          <w:szCs w:val="28"/>
          <w:lang w:val="ru-RU"/>
        </w:rPr>
        <w:t>ем напряжения в контактной сети</w:t>
      </w:r>
      <w:r>
        <w:rPr>
          <w:rFonts w:ascii="Times New Roman" w:hAnsi="Times New Roman"/>
          <w:bCs/>
          <w:iCs/>
          <w:sz w:val="28"/>
          <w:szCs w:val="28"/>
          <w:lang w:val="ru-RU"/>
        </w:rPr>
        <w:t xml:space="preserve">, с отправлением на перегон </w:t>
      </w:r>
      <w:r w:rsidR="00BD0B12">
        <w:rPr>
          <w:rFonts w:ascii="Times New Roman" w:hAnsi="Times New Roman"/>
          <w:sz w:val="28"/>
          <w:szCs w:val="28"/>
          <w:lang w:val="ru-RU"/>
        </w:rPr>
        <w:t>хозяйственного</w:t>
      </w:r>
      <w:r>
        <w:rPr>
          <w:rFonts w:ascii="Times New Roman" w:hAnsi="Times New Roman"/>
          <w:sz w:val="28"/>
          <w:szCs w:val="28"/>
          <w:lang w:val="ru-RU"/>
        </w:rPr>
        <w:t xml:space="preserve"> поезда</w:t>
      </w:r>
      <w:r w:rsidR="00BD0B12">
        <w:rPr>
          <w:rFonts w:ascii="Times New Roman" w:hAnsi="Times New Roman"/>
          <w:sz w:val="28"/>
          <w:szCs w:val="28"/>
          <w:lang w:val="ru-RU"/>
        </w:rPr>
        <w:t xml:space="preserve"> АДМ-657</w:t>
      </w:r>
      <w:r w:rsidR="00BD0B12">
        <w:rPr>
          <w:rFonts w:ascii="Times New Roman" w:hAnsi="Times New Roman"/>
          <w:bCs/>
          <w:iCs/>
          <w:sz w:val="28"/>
          <w:szCs w:val="28"/>
          <w:lang w:val="ru-RU"/>
        </w:rPr>
        <w:t xml:space="preserve"> с </w:t>
      </w:r>
      <w:r w:rsidRPr="00BD0B12">
        <w:rPr>
          <w:rFonts w:ascii="Times New Roman" w:hAnsi="Times New Roman"/>
          <w:bCs/>
          <w:iCs/>
          <w:sz w:val="28"/>
          <w:szCs w:val="28"/>
          <w:lang w:val="ru-RU"/>
        </w:rPr>
        <w:t>возвращением на станцию отправления.</w:t>
      </w:r>
    </w:p>
    <w:p w:rsidR="00B74873" w:rsidRDefault="00B74873" w:rsidP="002969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Закрыть для движения всех поездов </w:t>
      </w:r>
      <w:r w:rsidR="000531EF">
        <w:rPr>
          <w:rFonts w:ascii="Times New Roman" w:hAnsi="Times New Roman"/>
          <w:bCs/>
          <w:iCs/>
          <w:sz w:val="28"/>
          <w:szCs w:val="28"/>
        </w:rPr>
        <w:t>I</w:t>
      </w:r>
      <w:r w:rsidR="000531EF">
        <w:rPr>
          <w:rFonts w:ascii="Times New Roman" w:hAnsi="Times New Roman"/>
          <w:bCs/>
          <w:iCs/>
          <w:sz w:val="28"/>
          <w:szCs w:val="28"/>
          <w:lang w:val="en-US"/>
        </w:rPr>
        <w:t>I</w:t>
      </w:r>
      <w:r>
        <w:rPr>
          <w:rFonts w:ascii="Times New Roman" w:hAnsi="Times New Roman" w:cs="Times New Roman"/>
          <w:sz w:val="28"/>
          <w:szCs w:val="28"/>
        </w:rPr>
        <w:t>гл</w:t>
      </w:r>
      <w:r w:rsidR="000531EF">
        <w:rPr>
          <w:rFonts w:ascii="Times New Roman" w:hAnsi="Times New Roman" w:cs="Times New Roman"/>
          <w:sz w:val="28"/>
          <w:szCs w:val="28"/>
        </w:rPr>
        <w:t xml:space="preserve">авный путь перегона </w:t>
      </w:r>
      <w:proofErr w:type="spellStart"/>
      <w:r w:rsidR="000531EF">
        <w:rPr>
          <w:rFonts w:ascii="Times New Roman" w:hAnsi="Times New Roman" w:cs="Times New Roman"/>
          <w:sz w:val="28"/>
          <w:szCs w:val="28"/>
        </w:rPr>
        <w:t>Завидово</w:t>
      </w:r>
      <w:proofErr w:type="spellEnd"/>
      <w:r w:rsidR="000531EF">
        <w:rPr>
          <w:rFonts w:ascii="Times New Roman" w:hAnsi="Times New Roman" w:cs="Times New Roman"/>
          <w:sz w:val="28"/>
          <w:szCs w:val="28"/>
        </w:rPr>
        <w:t xml:space="preserve"> - </w:t>
      </w:r>
      <w:proofErr w:type="spellStart"/>
      <w:r w:rsidR="000531EF">
        <w:rPr>
          <w:rFonts w:ascii="Times New Roman" w:hAnsi="Times New Roman" w:cs="Times New Roman"/>
          <w:sz w:val="28"/>
          <w:szCs w:val="28"/>
        </w:rPr>
        <w:t>Сулимово</w:t>
      </w:r>
      <w:proofErr w:type="spellEnd"/>
      <w:r w:rsidR="000531EF">
        <w:rPr>
          <w:rFonts w:ascii="Times New Roman" w:hAnsi="Times New Roman" w:cs="Times New Roman"/>
          <w:sz w:val="28"/>
          <w:szCs w:val="28"/>
        </w:rPr>
        <w:t xml:space="preserve"> от сигнала НД станции </w:t>
      </w:r>
      <w:proofErr w:type="spellStart"/>
      <w:r w:rsidR="000531EF">
        <w:rPr>
          <w:rFonts w:ascii="Times New Roman" w:hAnsi="Times New Roman" w:cs="Times New Roman"/>
          <w:sz w:val="28"/>
          <w:szCs w:val="28"/>
        </w:rPr>
        <w:t>Завидово</w:t>
      </w:r>
      <w:proofErr w:type="spellEnd"/>
      <w:r w:rsidR="000531EF">
        <w:rPr>
          <w:rFonts w:ascii="Times New Roman" w:hAnsi="Times New Roman" w:cs="Times New Roman"/>
          <w:sz w:val="28"/>
          <w:szCs w:val="28"/>
        </w:rPr>
        <w:t xml:space="preserve"> до сигнала </w:t>
      </w:r>
      <w:r w:rsidR="002969CA">
        <w:rPr>
          <w:rFonts w:ascii="Times New Roman" w:hAnsi="Times New Roman" w:cs="Times New Roman"/>
          <w:sz w:val="28"/>
          <w:szCs w:val="28"/>
        </w:rPr>
        <w:t>Ч</w:t>
      </w:r>
      <w:r w:rsidR="000531EF">
        <w:rPr>
          <w:rFonts w:ascii="Times New Roman" w:hAnsi="Times New Roman" w:cs="Times New Roman"/>
          <w:sz w:val="28"/>
          <w:szCs w:val="28"/>
        </w:rPr>
        <w:t xml:space="preserve">, стрелки №2 станции </w:t>
      </w:r>
      <w:proofErr w:type="spellStart"/>
      <w:r w:rsidR="000531EF">
        <w:rPr>
          <w:rFonts w:ascii="Times New Roman" w:hAnsi="Times New Roman" w:cs="Times New Roman"/>
          <w:sz w:val="28"/>
          <w:szCs w:val="28"/>
        </w:rPr>
        <w:t>Сулимово</w:t>
      </w:r>
      <w:proofErr w:type="spellEnd"/>
      <w:r w:rsidR="000531EF">
        <w:rPr>
          <w:rFonts w:ascii="Times New Roman" w:hAnsi="Times New Roman" w:cs="Times New Roman"/>
          <w:sz w:val="28"/>
          <w:szCs w:val="28"/>
        </w:rPr>
        <w:t>, кроме поезда № 8602/8601 с локомотивом АДМ 657</w:t>
      </w:r>
      <w:r>
        <w:rPr>
          <w:rFonts w:ascii="Times New Roman" w:hAnsi="Times New Roman" w:cs="Times New Roman"/>
          <w:sz w:val="28"/>
          <w:szCs w:val="28"/>
        </w:rPr>
        <w:t xml:space="preserve"> отпр</w:t>
      </w:r>
      <w:r w:rsidR="000531EF">
        <w:rPr>
          <w:rFonts w:ascii="Times New Roman" w:hAnsi="Times New Roman" w:cs="Times New Roman"/>
          <w:sz w:val="28"/>
          <w:szCs w:val="28"/>
        </w:rPr>
        <w:t xml:space="preserve">авлением со станции </w:t>
      </w:r>
      <w:proofErr w:type="spellStart"/>
      <w:r w:rsidR="000531EF">
        <w:rPr>
          <w:rFonts w:ascii="Times New Roman" w:hAnsi="Times New Roman" w:cs="Times New Roman"/>
          <w:sz w:val="28"/>
          <w:szCs w:val="28"/>
        </w:rPr>
        <w:t>Завидово</w:t>
      </w:r>
      <w:proofErr w:type="spellEnd"/>
      <w:r>
        <w:rPr>
          <w:rFonts w:ascii="Times New Roman" w:hAnsi="Times New Roman" w:cs="Times New Roman"/>
          <w:sz w:val="28"/>
          <w:szCs w:val="28"/>
        </w:rPr>
        <w:t xml:space="preserve"> по </w:t>
      </w:r>
      <w:r w:rsidR="000531EF">
        <w:rPr>
          <w:rFonts w:ascii="Times New Roman" w:hAnsi="Times New Roman"/>
          <w:bCs/>
          <w:iCs/>
          <w:sz w:val="28"/>
          <w:szCs w:val="28"/>
        </w:rPr>
        <w:t>I</w:t>
      </w:r>
      <w:r w:rsidR="000531EF">
        <w:rPr>
          <w:rFonts w:ascii="Times New Roman" w:hAnsi="Times New Roman"/>
          <w:bCs/>
          <w:iCs/>
          <w:sz w:val="28"/>
          <w:szCs w:val="28"/>
          <w:lang w:val="en-US"/>
        </w:rPr>
        <w:t>I</w:t>
      </w:r>
      <w:r w:rsidR="000531EF">
        <w:rPr>
          <w:rFonts w:ascii="Times New Roman" w:hAnsi="Times New Roman"/>
          <w:bCs/>
          <w:iCs/>
          <w:sz w:val="28"/>
          <w:szCs w:val="28"/>
        </w:rPr>
        <w:t xml:space="preserve"> пути</w:t>
      </w:r>
      <w:r w:rsidR="000531EF">
        <w:rPr>
          <w:rFonts w:ascii="Times New Roman" w:hAnsi="Times New Roman" w:cs="Times New Roman"/>
          <w:sz w:val="28"/>
          <w:szCs w:val="28"/>
        </w:rPr>
        <w:t xml:space="preserve"> главному пути до 497 км ПК2 </w:t>
      </w:r>
      <w:r>
        <w:rPr>
          <w:rFonts w:ascii="Times New Roman" w:hAnsi="Times New Roman" w:cs="Times New Roman"/>
          <w:sz w:val="28"/>
          <w:szCs w:val="28"/>
        </w:rPr>
        <w:t xml:space="preserve"> с возв</w:t>
      </w:r>
      <w:r w:rsidR="002969CA">
        <w:rPr>
          <w:rFonts w:ascii="Times New Roman" w:hAnsi="Times New Roman" w:cs="Times New Roman"/>
          <w:sz w:val="28"/>
          <w:szCs w:val="28"/>
        </w:rPr>
        <w:t xml:space="preserve">ращением на станцию </w:t>
      </w:r>
      <w:proofErr w:type="spellStart"/>
      <w:r w:rsidR="002969CA">
        <w:rPr>
          <w:rFonts w:ascii="Times New Roman" w:hAnsi="Times New Roman" w:cs="Times New Roman"/>
          <w:sz w:val="28"/>
          <w:szCs w:val="28"/>
        </w:rPr>
        <w:t>Завидово</w:t>
      </w:r>
      <w:proofErr w:type="spellEnd"/>
      <w:r w:rsidR="002969CA">
        <w:rPr>
          <w:rFonts w:ascii="Times New Roman" w:hAnsi="Times New Roman" w:cs="Times New Roman"/>
          <w:sz w:val="28"/>
          <w:szCs w:val="28"/>
        </w:rPr>
        <w:t xml:space="preserve"> в 13 часов</w:t>
      </w:r>
      <w:r>
        <w:rPr>
          <w:rFonts w:ascii="Times New Roman" w:hAnsi="Times New Roman" w:cs="Times New Roman"/>
          <w:sz w:val="28"/>
          <w:szCs w:val="28"/>
        </w:rPr>
        <w:t>. На место работ выставляются 2 сигналиста по одному с каждой стороны. Т</w:t>
      </w:r>
      <w:r w:rsidR="002969CA">
        <w:rPr>
          <w:rFonts w:ascii="Times New Roman" w:hAnsi="Times New Roman" w:cs="Times New Roman"/>
          <w:sz w:val="28"/>
          <w:szCs w:val="28"/>
        </w:rPr>
        <w:t xml:space="preserve">ех. </w:t>
      </w:r>
      <w:r w:rsidR="004F4BB0">
        <w:rPr>
          <w:rFonts w:ascii="Times New Roman" w:hAnsi="Times New Roman" w:cs="Times New Roman"/>
          <w:sz w:val="28"/>
          <w:szCs w:val="28"/>
        </w:rPr>
        <w:t>Н</w:t>
      </w:r>
      <w:r w:rsidR="002969CA">
        <w:rPr>
          <w:rFonts w:ascii="Times New Roman" w:hAnsi="Times New Roman" w:cs="Times New Roman"/>
          <w:sz w:val="28"/>
          <w:szCs w:val="28"/>
        </w:rPr>
        <w:t>адзор не требуется АДМ-657</w:t>
      </w:r>
      <w:r>
        <w:rPr>
          <w:rFonts w:ascii="Times New Roman" w:hAnsi="Times New Roman" w:cs="Times New Roman"/>
          <w:sz w:val="28"/>
          <w:szCs w:val="28"/>
        </w:rPr>
        <w:t xml:space="preserve"> в транспортном положении, к выезду готова.</w:t>
      </w:r>
    </w:p>
    <w:p w:rsidR="002969CA" w:rsidRPr="002969CA" w:rsidRDefault="002969CA" w:rsidP="002969C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ЭЧК-8 Козлов Т.И. удостоверение №172459</w:t>
      </w:r>
    </w:p>
    <w:p w:rsidR="00D6250D" w:rsidRDefault="00567B50">
      <w:pPr>
        <w:pStyle w:val="af5"/>
        <w:numPr>
          <w:ilvl w:val="0"/>
          <w:numId w:val="24"/>
        </w:numPr>
        <w:autoSpaceDE w:val="0"/>
        <w:autoSpaceDN w:val="0"/>
        <w:snapToGrid/>
        <w:ind w:left="0" w:right="126" w:firstLine="426"/>
        <w:rPr>
          <w:rFonts w:ascii="Times New Roman" w:hAnsi="Times New Roman"/>
          <w:bCs/>
          <w:iCs/>
          <w:sz w:val="28"/>
          <w:szCs w:val="28"/>
          <w:lang w:val="ru-RU"/>
        </w:rPr>
      </w:pPr>
      <w:r>
        <w:rPr>
          <w:rFonts w:ascii="Times New Roman" w:hAnsi="Times New Roman"/>
          <w:b/>
          <w:i/>
          <w:sz w:val="28"/>
          <w:szCs w:val="28"/>
          <w:lang w:val="ru-RU"/>
        </w:rPr>
        <w:t>Отправьте</w:t>
      </w:r>
      <w:r w:rsidR="00BD0B12">
        <w:rPr>
          <w:rFonts w:ascii="Times New Roman" w:hAnsi="Times New Roman"/>
          <w:sz w:val="28"/>
          <w:szCs w:val="28"/>
          <w:lang w:val="ru-RU"/>
        </w:rPr>
        <w:t xml:space="preserve"> хозяйственный поезда № 8602/8601</w:t>
      </w:r>
      <w:r>
        <w:rPr>
          <w:rFonts w:ascii="Times New Roman" w:hAnsi="Times New Roman"/>
          <w:sz w:val="28"/>
          <w:szCs w:val="28"/>
          <w:lang w:val="ru-RU"/>
        </w:rPr>
        <w:t xml:space="preserve"> на закрытый перегон, а после завершения ремонтных работ принять поезд с перегона, заполнив при этом всю необходимую документацию по отправлению хозяйственного поезда, осуществляя при необходимости коммуникации со всеми вовлечёнными работниками. </w:t>
      </w:r>
      <w:r>
        <w:rPr>
          <w:rFonts w:ascii="Times New Roman" w:hAnsi="Times New Roman"/>
          <w:b/>
          <w:i/>
          <w:sz w:val="28"/>
          <w:szCs w:val="28"/>
          <w:lang w:val="ru-RU"/>
        </w:rPr>
        <w:t>Оформите</w:t>
      </w:r>
      <w:r>
        <w:rPr>
          <w:rFonts w:ascii="Times New Roman" w:hAnsi="Times New Roman"/>
          <w:bCs/>
          <w:iCs/>
          <w:sz w:val="28"/>
          <w:szCs w:val="28"/>
          <w:lang w:val="ru-RU"/>
        </w:rPr>
        <w:t xml:space="preserve"> все необходимые записи в соответствующих журналах, с выдачей соответствующих бланков</w:t>
      </w:r>
    </w:p>
    <w:p w:rsidR="002969CA" w:rsidRPr="002969CA" w:rsidRDefault="00567B50" w:rsidP="002969CA">
      <w:pPr>
        <w:pStyle w:val="aff5"/>
        <w:numPr>
          <w:ilvl w:val="0"/>
          <w:numId w:val="35"/>
        </w:numPr>
        <w:spacing w:after="0" w:line="360" w:lineRule="auto"/>
        <w:ind w:left="0" w:right="-142" w:firstLine="0"/>
        <w:jc w:val="both"/>
        <w:rPr>
          <w:rFonts w:ascii="Times New Roman" w:hAnsi="Times New Roman"/>
          <w:sz w:val="28"/>
          <w:szCs w:val="28"/>
        </w:rPr>
      </w:pPr>
      <w:r w:rsidRPr="002969CA">
        <w:rPr>
          <w:rFonts w:ascii="Times New Roman" w:hAnsi="Times New Roman"/>
          <w:b/>
          <w:i/>
          <w:sz w:val="28"/>
          <w:szCs w:val="28"/>
        </w:rPr>
        <w:t xml:space="preserve">Вычертите </w:t>
      </w:r>
      <w:r w:rsidRPr="002969CA">
        <w:rPr>
          <w:rFonts w:ascii="Times New Roman" w:hAnsi="Times New Roman"/>
          <w:bCs/>
          <w:iCs/>
          <w:sz w:val="28"/>
          <w:szCs w:val="28"/>
        </w:rPr>
        <w:t xml:space="preserve">схему ограждения места производства работ на </w:t>
      </w:r>
      <w:r w:rsidR="002969CA" w:rsidRPr="002969CA">
        <w:rPr>
          <w:rFonts w:ascii="Times New Roman" w:hAnsi="Times New Roman"/>
          <w:bCs/>
          <w:iCs/>
          <w:sz w:val="28"/>
          <w:szCs w:val="28"/>
        </w:rPr>
        <w:t>данном пути перегона</w:t>
      </w:r>
      <w:r w:rsidR="00BD0B12" w:rsidRPr="002969CA">
        <w:rPr>
          <w:rFonts w:ascii="Times New Roman" w:hAnsi="Times New Roman"/>
          <w:bCs/>
          <w:iCs/>
          <w:sz w:val="28"/>
          <w:szCs w:val="28"/>
        </w:rPr>
        <w:t xml:space="preserve">, </w:t>
      </w:r>
      <w:r w:rsidR="002969CA" w:rsidRPr="002969CA">
        <w:rPr>
          <w:rFonts w:ascii="Times New Roman" w:hAnsi="Times New Roman"/>
          <w:sz w:val="28"/>
          <w:szCs w:val="28"/>
        </w:rPr>
        <w:t xml:space="preserve">в соответствии с Правилами технической эксплуатации железных дорог РФ, </w:t>
      </w:r>
      <w:r w:rsidRPr="002969CA">
        <w:rPr>
          <w:rFonts w:ascii="Times New Roman" w:hAnsi="Times New Roman"/>
          <w:bCs/>
          <w:iCs/>
          <w:sz w:val="28"/>
          <w:szCs w:val="28"/>
        </w:rPr>
        <w:t>используя любой графический редактор</w:t>
      </w:r>
      <w:r w:rsidR="002969CA" w:rsidRPr="002969CA">
        <w:rPr>
          <w:rFonts w:ascii="Times New Roman" w:hAnsi="Times New Roman"/>
          <w:bCs/>
          <w:iCs/>
          <w:sz w:val="28"/>
          <w:szCs w:val="28"/>
        </w:rPr>
        <w:t>.</w:t>
      </w:r>
      <w:r w:rsidR="002969CA" w:rsidRPr="002969CA">
        <w:rPr>
          <w:rFonts w:ascii="Times New Roman" w:hAnsi="Times New Roman"/>
          <w:sz w:val="28"/>
          <w:szCs w:val="28"/>
        </w:rPr>
        <w:t xml:space="preserve"> Схему ограждения сохранить в формате </w:t>
      </w:r>
      <w:r w:rsidR="002969CA" w:rsidRPr="002969CA">
        <w:rPr>
          <w:rFonts w:ascii="Times New Roman" w:hAnsi="Times New Roman"/>
          <w:sz w:val="28"/>
          <w:szCs w:val="28"/>
          <w:lang w:val="en-US"/>
        </w:rPr>
        <w:t>PDF</w:t>
      </w:r>
      <w:r w:rsidR="002969CA" w:rsidRPr="002969CA">
        <w:rPr>
          <w:rFonts w:ascii="Times New Roman" w:hAnsi="Times New Roman"/>
          <w:sz w:val="28"/>
          <w:szCs w:val="28"/>
        </w:rPr>
        <w:t>.</w:t>
      </w:r>
    </w:p>
    <w:p w:rsidR="00D6250D" w:rsidRPr="002969CA" w:rsidRDefault="00D6250D" w:rsidP="002969CA">
      <w:pPr>
        <w:widowControl w:val="0"/>
        <w:autoSpaceDE w:val="0"/>
        <w:autoSpaceDN w:val="0"/>
        <w:spacing w:after="0" w:line="360" w:lineRule="auto"/>
        <w:jc w:val="both"/>
        <w:rPr>
          <w:rFonts w:ascii="Times New Roman" w:hAnsi="Times New Roman"/>
          <w:sz w:val="28"/>
          <w:szCs w:val="28"/>
        </w:rPr>
      </w:pPr>
    </w:p>
    <w:p w:rsidR="00D6250D" w:rsidRDefault="00D6250D">
      <w:pPr>
        <w:pStyle w:val="af5"/>
        <w:ind w:right="126" w:firstLine="851"/>
        <w:rPr>
          <w:bCs/>
          <w:iCs/>
          <w:lang w:val="ru-RU"/>
        </w:rPr>
      </w:pPr>
    </w:p>
    <w:p w:rsidR="00D6250D" w:rsidRDefault="00D6250D">
      <w:pPr>
        <w:pStyle w:val="af5"/>
        <w:ind w:right="126" w:firstLine="851"/>
        <w:rPr>
          <w:bCs/>
          <w:iCs/>
          <w:lang w:val="ru-RU"/>
        </w:rPr>
      </w:pPr>
    </w:p>
    <w:p w:rsidR="00D6250D" w:rsidRDefault="00D6250D">
      <w:pPr>
        <w:pStyle w:val="af5"/>
        <w:ind w:right="126" w:firstLine="851"/>
        <w:rPr>
          <w:bCs/>
          <w:iCs/>
          <w:lang w:val="ru-RU"/>
        </w:rPr>
      </w:pPr>
    </w:p>
    <w:p w:rsidR="00D6250D" w:rsidRDefault="00567B50">
      <w:pPr>
        <w:jc w:val="both"/>
        <w:rPr>
          <w:rFonts w:ascii="Times New Roman" w:eastAsia="Times New Roman" w:hAnsi="Times New Roman" w:cs="Times New Roman"/>
          <w:bCs/>
          <w:iCs/>
          <w:sz w:val="28"/>
          <w:szCs w:val="28"/>
        </w:rPr>
      </w:pPr>
      <w:r>
        <w:rPr>
          <w:rFonts w:ascii="Times New Roman" w:hAnsi="Times New Roman" w:cs="Times New Roman"/>
          <w:bCs/>
          <w:iCs/>
          <w:sz w:val="28"/>
          <w:szCs w:val="28"/>
        </w:rPr>
        <w:br w:type="page"/>
      </w:r>
    </w:p>
    <w:p w:rsidR="00D6250D" w:rsidRDefault="00567B50">
      <w:pPr>
        <w:pStyle w:val="1"/>
        <w:spacing w:before="89" w:line="278" w:lineRule="auto"/>
        <w:ind w:right="122"/>
        <w:jc w:val="both"/>
        <w:rPr>
          <w:rFonts w:ascii="Times New Roman" w:hAnsi="Times New Roman"/>
          <w:color w:val="auto"/>
          <w:sz w:val="28"/>
          <w:szCs w:val="28"/>
          <w:lang w:val="ru-RU"/>
        </w:rPr>
      </w:pPr>
      <w:r>
        <w:rPr>
          <w:rFonts w:ascii="Times New Roman" w:hAnsi="Times New Roman"/>
          <w:color w:val="auto"/>
          <w:sz w:val="28"/>
          <w:szCs w:val="28"/>
          <w:lang w:val="ru-RU"/>
        </w:rPr>
        <w:t>МОДУЛЬ Е: «ПЛАНИРОВАНИЕ И ОРГАНИЗАЦИЯ РАБОТЫ СОРТИРОВОЧНОЙ ГОРКИ»</w:t>
      </w:r>
    </w:p>
    <w:p w:rsidR="002969CA" w:rsidRPr="002969CA" w:rsidRDefault="002969CA" w:rsidP="002969CA">
      <w:pPr>
        <w:tabs>
          <w:tab w:val="left" w:pos="567"/>
          <w:tab w:val="left" w:pos="851"/>
          <w:tab w:val="left" w:pos="1418"/>
        </w:tabs>
        <w:spacing w:after="0" w:line="360" w:lineRule="auto"/>
        <w:jc w:val="both"/>
        <w:rPr>
          <w:rFonts w:ascii="Times New Roman" w:hAnsi="Times New Roman"/>
          <w:sz w:val="28"/>
          <w:szCs w:val="28"/>
        </w:rPr>
      </w:pPr>
      <w:r>
        <w:rPr>
          <w:rFonts w:ascii="Times New Roman" w:hAnsi="Times New Roman"/>
          <w:b/>
          <w:sz w:val="28"/>
          <w:szCs w:val="28"/>
        </w:rPr>
        <w:t xml:space="preserve">Условие задания: </w:t>
      </w:r>
      <w:r>
        <w:rPr>
          <w:rFonts w:ascii="Times New Roman" w:hAnsi="Times New Roman"/>
          <w:sz w:val="28"/>
          <w:szCs w:val="28"/>
        </w:rPr>
        <w:t>Время выполнения задания:</w:t>
      </w:r>
      <w:r>
        <w:rPr>
          <w:rFonts w:ascii="Times New Roman" w:hAnsi="Times New Roman"/>
          <w:b/>
          <w:sz w:val="28"/>
          <w:szCs w:val="28"/>
        </w:rPr>
        <w:t xml:space="preserve"> 2 часа</w:t>
      </w:r>
      <w:r>
        <w:rPr>
          <w:rFonts w:ascii="Times New Roman" w:hAnsi="Times New Roman"/>
          <w:sz w:val="28"/>
          <w:szCs w:val="28"/>
        </w:rPr>
        <w:t xml:space="preserve">. </w:t>
      </w:r>
    </w:p>
    <w:p w:rsidR="002969CA" w:rsidRPr="002969CA" w:rsidRDefault="002969CA" w:rsidP="002969CA">
      <w:pPr>
        <w:tabs>
          <w:tab w:val="left" w:pos="709"/>
          <w:tab w:val="left" w:pos="1134"/>
        </w:tabs>
        <w:spacing w:after="0" w:line="360" w:lineRule="auto"/>
        <w:jc w:val="both"/>
        <w:rPr>
          <w:rFonts w:ascii="Times New Roman" w:hAnsi="Times New Roman"/>
          <w:sz w:val="28"/>
          <w:szCs w:val="28"/>
        </w:rPr>
      </w:pPr>
      <w:r>
        <w:rPr>
          <w:rFonts w:ascii="Times New Roman" w:hAnsi="Times New Roman" w:cs="Times New Roman"/>
          <w:sz w:val="28"/>
          <w:szCs w:val="28"/>
        </w:rPr>
        <w:tab/>
        <w:t xml:space="preserve">Задание выполняется индивидуально на рабочем месте, оборудованном техническими средствами (компьютером) </w:t>
      </w:r>
      <w:r>
        <w:rPr>
          <w:rFonts w:ascii="Times New Roman" w:hAnsi="Times New Roman" w:cs="Times New Roman"/>
          <w:bCs/>
          <w:color w:val="000000"/>
          <w:sz w:val="28"/>
          <w:szCs w:val="28"/>
        </w:rPr>
        <w:t>в электронном виде</w:t>
      </w:r>
      <w:r>
        <w:rPr>
          <w:rFonts w:ascii="Times New Roman" w:hAnsi="Times New Roman"/>
          <w:sz w:val="28"/>
          <w:szCs w:val="28"/>
        </w:rPr>
        <w:t>.</w:t>
      </w:r>
    </w:p>
    <w:p w:rsidR="002969CA" w:rsidRDefault="002969CA" w:rsidP="002969CA">
      <w:pPr>
        <w:tabs>
          <w:tab w:val="left" w:pos="709"/>
          <w:tab w:val="left" w:pos="1134"/>
        </w:tabs>
        <w:spacing w:after="0"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 xml:space="preserve">Требования к оформлению работы: </w:t>
      </w:r>
    </w:p>
    <w:p w:rsidR="002969CA" w:rsidRDefault="002969CA" w:rsidP="002969CA">
      <w:pPr>
        <w:tabs>
          <w:tab w:val="left" w:pos="284"/>
          <w:tab w:val="left" w:pos="709"/>
          <w:tab w:val="left" w:pos="851"/>
          <w:tab w:val="left" w:pos="1134"/>
          <w:tab w:val="left" w:pos="1276"/>
        </w:tabs>
        <w:autoSpaceDE w:val="0"/>
        <w:autoSpaceDN w:val="0"/>
        <w:adjustRightInd w:val="0"/>
        <w:spacing w:after="0" w:line="360" w:lineRule="auto"/>
        <w:ind w:firstLine="709"/>
        <w:jc w:val="both"/>
        <w:rPr>
          <w:rFonts w:ascii="Times New Roman" w:hAnsi="Times New Roman"/>
          <w:sz w:val="28"/>
          <w:szCs w:val="24"/>
        </w:rPr>
      </w:pPr>
      <w:r>
        <w:rPr>
          <w:rFonts w:ascii="Times New Roman" w:hAnsi="Times New Roman"/>
          <w:sz w:val="28"/>
          <w:szCs w:val="24"/>
        </w:rPr>
        <w:t xml:space="preserve">Для текста размер шрифта – 14, вид шрифта – </w:t>
      </w:r>
      <w:proofErr w:type="spellStart"/>
      <w:r>
        <w:rPr>
          <w:rFonts w:ascii="Times New Roman" w:hAnsi="Times New Roman"/>
          <w:sz w:val="28"/>
          <w:szCs w:val="24"/>
          <w:lang w:val="en-US"/>
        </w:rPr>
        <w:t>TimesNewRoman</w:t>
      </w:r>
      <w:proofErr w:type="spellEnd"/>
      <w:r>
        <w:rPr>
          <w:rFonts w:ascii="Times New Roman" w:hAnsi="Times New Roman"/>
          <w:sz w:val="28"/>
          <w:szCs w:val="24"/>
        </w:rPr>
        <w:t>, межстрочный интервал – 1,5, выравнивание текста по ширине.</w:t>
      </w:r>
    </w:p>
    <w:p w:rsidR="002969CA" w:rsidRPr="002969CA" w:rsidRDefault="002969CA" w:rsidP="002969CA">
      <w:pPr>
        <w:tabs>
          <w:tab w:val="left" w:pos="284"/>
          <w:tab w:val="left" w:pos="709"/>
          <w:tab w:val="left" w:pos="851"/>
          <w:tab w:val="left" w:pos="1134"/>
          <w:tab w:val="left" w:pos="1276"/>
        </w:tabs>
        <w:autoSpaceDE w:val="0"/>
        <w:autoSpaceDN w:val="0"/>
        <w:adjustRightInd w:val="0"/>
        <w:spacing w:after="0" w:line="360" w:lineRule="auto"/>
        <w:ind w:firstLine="709"/>
        <w:jc w:val="both"/>
        <w:rPr>
          <w:rFonts w:ascii="Times New Roman" w:eastAsia="Calibri" w:hAnsi="Times New Roman"/>
          <w:sz w:val="28"/>
          <w:szCs w:val="28"/>
        </w:rPr>
      </w:pPr>
      <w:r>
        <w:rPr>
          <w:rFonts w:ascii="Times New Roman" w:hAnsi="Times New Roman"/>
          <w:sz w:val="28"/>
          <w:szCs w:val="24"/>
        </w:rPr>
        <w:t>В таблицах размер шрифта – 10,</w:t>
      </w:r>
      <w:r>
        <w:rPr>
          <w:rFonts w:ascii="Times New Roman" w:eastAsia="Calibri" w:hAnsi="Times New Roman"/>
          <w:sz w:val="28"/>
          <w:szCs w:val="28"/>
        </w:rPr>
        <w:t xml:space="preserve"> интервал 1,0, выравнивание числовых значений по центру ячейки. Таблицы и рисунки должны иметь название и быть последовательно пронумерованы. Страницы должны иметь нумерацию внизу справа.</w:t>
      </w:r>
    </w:p>
    <w:p w:rsidR="002969CA" w:rsidRDefault="002969CA" w:rsidP="002969CA">
      <w:pPr>
        <w:autoSpaceDE w:val="0"/>
        <w:autoSpaceDN w:val="0"/>
        <w:adjustRightInd w:val="0"/>
        <w:spacing w:after="0" w:line="360" w:lineRule="auto"/>
        <w:ind w:firstLine="567"/>
        <w:jc w:val="both"/>
        <w:rPr>
          <w:rFonts w:ascii="Times New Roman" w:eastAsia="Calibri" w:hAnsi="Times New Roman" w:cs="Times New Roman"/>
          <w:b/>
          <w:color w:val="000000"/>
          <w:sz w:val="28"/>
          <w:szCs w:val="28"/>
        </w:rPr>
      </w:pPr>
      <w:r w:rsidRPr="00495C05">
        <w:rPr>
          <w:rFonts w:ascii="Times New Roman" w:eastAsia="Calibri" w:hAnsi="Times New Roman" w:cs="Times New Roman"/>
          <w:b/>
          <w:color w:val="000000"/>
          <w:sz w:val="28"/>
          <w:szCs w:val="28"/>
        </w:rPr>
        <w:t>ЗАДАНИЕ:</w:t>
      </w:r>
    </w:p>
    <w:p w:rsidR="007A3493" w:rsidRDefault="002969CA" w:rsidP="002969CA">
      <w:pPr>
        <w:autoSpaceDE w:val="0"/>
        <w:autoSpaceDN w:val="0"/>
        <w:adjustRightInd w:val="0"/>
        <w:spacing w:after="0" w:line="360" w:lineRule="auto"/>
        <w:jc w:val="both"/>
        <w:rPr>
          <w:rFonts w:ascii="Times New Roman" w:hAnsi="Times New Roman" w:cs="Times New Roman"/>
          <w:sz w:val="28"/>
          <w:szCs w:val="28"/>
        </w:rPr>
      </w:pPr>
      <w:r w:rsidRPr="00495C05">
        <w:rPr>
          <w:rFonts w:ascii="Times New Roman" w:hAnsi="Times New Roman" w:cs="Times New Roman"/>
          <w:sz w:val="28"/>
          <w:szCs w:val="28"/>
        </w:rPr>
        <w:t>Вы работаете дежурным по же</w:t>
      </w:r>
      <w:r w:rsidR="007A3493">
        <w:rPr>
          <w:rFonts w:ascii="Times New Roman" w:hAnsi="Times New Roman" w:cs="Times New Roman"/>
          <w:sz w:val="28"/>
          <w:szCs w:val="28"/>
        </w:rPr>
        <w:t>лезнодорожной станции «Южная». Х</w:t>
      </w:r>
      <w:r w:rsidRPr="00495C05">
        <w:rPr>
          <w:rFonts w:ascii="Times New Roman" w:hAnsi="Times New Roman" w:cs="Times New Roman"/>
          <w:sz w:val="28"/>
          <w:szCs w:val="28"/>
        </w:rPr>
        <w:t xml:space="preserve">арактеристика железнодорожного участка и железнодорожной станции </w:t>
      </w:r>
      <w:r w:rsidR="007A3493">
        <w:rPr>
          <w:rFonts w:ascii="Times New Roman" w:hAnsi="Times New Roman" w:cs="Times New Roman"/>
          <w:sz w:val="28"/>
          <w:szCs w:val="28"/>
        </w:rPr>
        <w:t xml:space="preserve">представлена в ПРИЛОЖЕНИЕ Е.1. </w:t>
      </w:r>
    </w:p>
    <w:p w:rsidR="002969CA" w:rsidRPr="00495C05" w:rsidRDefault="002969CA" w:rsidP="007A3493">
      <w:pPr>
        <w:autoSpaceDE w:val="0"/>
        <w:autoSpaceDN w:val="0"/>
        <w:adjustRightInd w:val="0"/>
        <w:spacing w:after="0" w:line="360" w:lineRule="auto"/>
        <w:jc w:val="both"/>
        <w:rPr>
          <w:rFonts w:ascii="Times New Roman" w:hAnsi="Times New Roman" w:cs="Times New Roman"/>
          <w:sz w:val="28"/>
          <w:szCs w:val="28"/>
          <w:lang w:eastAsia="ja-JP"/>
        </w:rPr>
      </w:pPr>
      <w:r w:rsidRPr="00495C05">
        <w:rPr>
          <w:rFonts w:ascii="Times New Roman" w:hAnsi="Times New Roman" w:cs="Times New Roman"/>
          <w:b/>
          <w:i/>
          <w:color w:val="000000"/>
          <w:sz w:val="28"/>
          <w:szCs w:val="28"/>
        </w:rPr>
        <w:t>Вам необходимо проанализировать работу сортировочной горки</w:t>
      </w:r>
      <w:r w:rsidRPr="00495C05">
        <w:rPr>
          <w:rFonts w:ascii="Times New Roman" w:hAnsi="Times New Roman" w:cs="Times New Roman"/>
          <w:color w:val="000000"/>
          <w:sz w:val="28"/>
          <w:szCs w:val="28"/>
        </w:rPr>
        <w:t xml:space="preserve">, </w:t>
      </w:r>
      <w:r w:rsidRPr="00495C05">
        <w:rPr>
          <w:rFonts w:ascii="Times New Roman" w:hAnsi="Times New Roman" w:cs="Times New Roman"/>
          <w:sz w:val="28"/>
          <w:szCs w:val="28"/>
        </w:rPr>
        <w:t xml:space="preserve">определить время на осаживание состава и основные показатели горочной технологии, построить технологический график работы сортировочной горки, определить горочный цикл и горочный интервал, перерабатывающую </w:t>
      </w:r>
      <w:r w:rsidRPr="00495C05">
        <w:rPr>
          <w:rFonts w:ascii="Times New Roman" w:hAnsi="Times New Roman" w:cs="Times New Roman"/>
          <w:color w:val="000000"/>
          <w:sz w:val="28"/>
          <w:szCs w:val="28"/>
        </w:rPr>
        <w:t xml:space="preserve">способность.  Данные расчета показателей работы станции представить по форме ПРИЛОЖЕНИЯ </w:t>
      </w:r>
      <w:r w:rsidR="007A3493">
        <w:rPr>
          <w:rFonts w:ascii="Times New Roman" w:hAnsi="Times New Roman" w:cs="Times New Roman"/>
          <w:color w:val="000000"/>
          <w:sz w:val="28"/>
          <w:szCs w:val="28"/>
        </w:rPr>
        <w:t>Е.</w:t>
      </w:r>
      <w:r>
        <w:rPr>
          <w:rFonts w:ascii="Times New Roman" w:hAnsi="Times New Roman" w:cs="Times New Roman"/>
          <w:color w:val="000000"/>
          <w:sz w:val="28"/>
          <w:szCs w:val="28"/>
        </w:rPr>
        <w:t>3</w:t>
      </w:r>
      <w:r w:rsidRPr="00495C05">
        <w:rPr>
          <w:rFonts w:ascii="Times New Roman" w:hAnsi="Times New Roman" w:cs="Times New Roman"/>
          <w:color w:val="000000"/>
          <w:sz w:val="28"/>
          <w:szCs w:val="28"/>
        </w:rPr>
        <w:t>.</w:t>
      </w:r>
    </w:p>
    <w:p w:rsidR="002969CA" w:rsidRPr="009F2939" w:rsidRDefault="002969CA" w:rsidP="007A3493">
      <w:pPr>
        <w:tabs>
          <w:tab w:val="left" w:pos="0"/>
          <w:tab w:val="left" w:pos="142"/>
          <w:tab w:val="left" w:pos="709"/>
          <w:tab w:val="left" w:pos="851"/>
          <w:tab w:val="left" w:pos="1276"/>
          <w:tab w:val="left" w:pos="1418"/>
          <w:tab w:val="left" w:pos="1701"/>
        </w:tabs>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9F2939">
        <w:rPr>
          <w:rFonts w:ascii="Times New Roman" w:eastAsia="Times New Roman" w:hAnsi="Times New Roman" w:cs="Times New Roman"/>
          <w:b/>
          <w:bCs/>
          <w:iCs/>
          <w:sz w:val="72"/>
          <w:szCs w:val="72"/>
          <w:lang w:eastAsia="ru-RU"/>
        </w:rPr>
        <w:t>!</w:t>
      </w:r>
      <w:r w:rsidRPr="009F2939">
        <w:rPr>
          <w:rFonts w:ascii="Times New Roman" w:eastAsia="Times New Roman" w:hAnsi="Times New Roman" w:cs="Times New Roman"/>
          <w:b/>
          <w:sz w:val="28"/>
          <w:szCs w:val="28"/>
          <w:lang w:eastAsia="ru-RU"/>
        </w:rPr>
        <w:t xml:space="preserve">  ВНИМАНИЕ</w:t>
      </w:r>
    </w:p>
    <w:p w:rsidR="002969CA" w:rsidRPr="009F2939" w:rsidRDefault="002969CA" w:rsidP="007A3493">
      <w:pPr>
        <w:tabs>
          <w:tab w:val="left" w:pos="709"/>
          <w:tab w:val="left" w:pos="1134"/>
        </w:tabs>
        <w:spacing w:line="360" w:lineRule="auto"/>
        <w:ind w:firstLine="851"/>
        <w:jc w:val="both"/>
        <w:rPr>
          <w:rFonts w:ascii="Times New Roman" w:eastAsia="Times New Roman" w:hAnsi="Times New Roman" w:cs="Times New Roman"/>
          <w:color w:val="000000"/>
          <w:spacing w:val="-8"/>
          <w:sz w:val="28"/>
          <w:szCs w:val="28"/>
          <w:lang w:eastAsia="ru-RU"/>
        </w:rPr>
      </w:pPr>
      <w:r w:rsidRPr="009F2939">
        <w:rPr>
          <w:rFonts w:ascii="Times New Roman" w:eastAsia="Times New Roman" w:hAnsi="Times New Roman" w:cs="Times New Roman"/>
          <w:b/>
          <w:sz w:val="28"/>
          <w:szCs w:val="28"/>
          <w:lang w:eastAsia="ru-RU"/>
        </w:rPr>
        <w:t>После окончания выполнения задания все созданные документы необходимо</w:t>
      </w:r>
      <w:r w:rsidRPr="009F2939">
        <w:rPr>
          <w:rFonts w:ascii="Times New Roman" w:eastAsia="Times New Roman" w:hAnsi="Times New Roman" w:cs="Times New Roman"/>
          <w:sz w:val="28"/>
          <w:szCs w:val="28"/>
          <w:lang w:eastAsia="ru-RU"/>
        </w:rPr>
        <w:t xml:space="preserve"> сохранить в формате </w:t>
      </w:r>
      <w:r w:rsidRPr="009F2939">
        <w:rPr>
          <w:rFonts w:ascii="Times New Roman" w:eastAsia="Times New Roman" w:hAnsi="Times New Roman" w:cs="Times New Roman"/>
          <w:sz w:val="28"/>
          <w:szCs w:val="28"/>
          <w:lang w:val="en-US" w:eastAsia="ru-RU"/>
        </w:rPr>
        <w:t>PDF</w:t>
      </w:r>
      <w:r w:rsidRPr="009F2939">
        <w:rPr>
          <w:rFonts w:ascii="Times New Roman" w:eastAsia="Times New Roman" w:hAnsi="Times New Roman" w:cs="Times New Roman"/>
          <w:sz w:val="28"/>
          <w:szCs w:val="28"/>
          <w:lang w:eastAsia="ru-RU"/>
        </w:rPr>
        <w:t xml:space="preserve"> в одной папке на рабочем столе компьютера, указав название модуля и номер рабочего места в соответствии с жеребьёвкой, ФИО. </w:t>
      </w:r>
    </w:p>
    <w:p w:rsidR="002969CA" w:rsidRDefault="002969CA">
      <w:pPr>
        <w:pStyle w:val="af5"/>
        <w:ind w:right="404" w:firstLine="707"/>
        <w:rPr>
          <w:rFonts w:ascii="Times New Roman" w:hAnsi="Times New Roman"/>
          <w:sz w:val="28"/>
          <w:szCs w:val="28"/>
          <w:lang w:val="ru-RU"/>
        </w:rPr>
      </w:pPr>
    </w:p>
    <w:p w:rsidR="007A3493" w:rsidRDefault="007A3493" w:rsidP="007A3493">
      <w:pPr>
        <w:shd w:val="clear" w:color="auto" w:fill="FFFFFF"/>
        <w:tabs>
          <w:tab w:val="left" w:pos="284"/>
          <w:tab w:val="left" w:pos="851"/>
          <w:tab w:val="left" w:pos="1134"/>
          <w:tab w:val="left" w:pos="1276"/>
        </w:tabs>
        <w:autoSpaceDE w:val="0"/>
        <w:autoSpaceDN w:val="0"/>
        <w:adjustRightInd w:val="0"/>
        <w:spacing w:after="0" w:line="240" w:lineRule="auto"/>
        <w:jc w:val="both"/>
        <w:rPr>
          <w:rFonts w:ascii="Times New Roman" w:hAnsi="Times New Roman"/>
          <w:b/>
          <w:sz w:val="28"/>
          <w:szCs w:val="28"/>
        </w:rPr>
      </w:pPr>
      <w:r>
        <w:rPr>
          <w:rFonts w:ascii="Times New Roman" w:hAnsi="Times New Roman"/>
          <w:b/>
          <w:spacing w:val="6"/>
          <w:sz w:val="28"/>
          <w:szCs w:val="28"/>
        </w:rPr>
        <w:t xml:space="preserve">ПРИЛОЖЕНИЕ Е.1 - </w:t>
      </w:r>
      <w:r>
        <w:rPr>
          <w:rFonts w:ascii="Times New Roman" w:hAnsi="Times New Roman"/>
          <w:b/>
          <w:color w:val="000000"/>
          <w:sz w:val="28"/>
          <w:szCs w:val="28"/>
        </w:rPr>
        <w:t xml:space="preserve">Характеристика железнодорожного направления </w:t>
      </w:r>
      <w:r>
        <w:rPr>
          <w:rFonts w:ascii="Times New Roman" w:hAnsi="Times New Roman"/>
          <w:b/>
          <w:sz w:val="28"/>
          <w:szCs w:val="28"/>
        </w:rPr>
        <w:t>и железнодорожной станции</w:t>
      </w:r>
    </w:p>
    <w:p w:rsidR="002969CA" w:rsidRDefault="002969CA">
      <w:pPr>
        <w:pStyle w:val="af5"/>
        <w:ind w:right="404" w:firstLine="707"/>
        <w:rPr>
          <w:rFonts w:ascii="Times New Roman" w:hAnsi="Times New Roman"/>
          <w:sz w:val="28"/>
          <w:szCs w:val="28"/>
          <w:lang w:val="ru-RU"/>
        </w:rPr>
      </w:pPr>
    </w:p>
    <w:p w:rsidR="002969CA" w:rsidRDefault="007A3493">
      <w:pPr>
        <w:pStyle w:val="af5"/>
        <w:ind w:right="404" w:firstLine="707"/>
        <w:rPr>
          <w:rFonts w:ascii="Times New Roman" w:hAnsi="Times New Roman"/>
          <w:sz w:val="28"/>
          <w:szCs w:val="28"/>
          <w:lang w:val="ru-RU"/>
        </w:rPr>
      </w:pPr>
      <w:r>
        <w:object w:dxaOrig="7973" w:dyaOrig="1285">
          <v:shape id="_x0000_i1027" type="#_x0000_t75" style="width:399.8pt;height:64.35pt" o:ole="">
            <v:imagedata r:id="rId26" o:title=""/>
          </v:shape>
          <o:OLEObject Type="Embed" ProgID="Visio.Drawing.11" ShapeID="_x0000_i1027" DrawAspect="Content" ObjectID="_1742820441" r:id="rId27"/>
        </w:object>
      </w:r>
    </w:p>
    <w:p w:rsidR="007A3493" w:rsidRPr="007A3493" w:rsidRDefault="007A3493" w:rsidP="007A3493">
      <w:pPr>
        <w:tabs>
          <w:tab w:val="left" w:pos="426"/>
        </w:tabs>
        <w:spacing w:after="0" w:line="360" w:lineRule="auto"/>
        <w:contextualSpacing/>
        <w:jc w:val="center"/>
        <w:rPr>
          <w:rFonts w:ascii="Times New Roman" w:hAnsi="Times New Roman"/>
          <w:sz w:val="28"/>
          <w:szCs w:val="28"/>
          <w:lang w:val="en-US"/>
        </w:rPr>
      </w:pPr>
      <w:r>
        <w:rPr>
          <w:rFonts w:ascii="Times New Roman" w:hAnsi="Times New Roman"/>
          <w:sz w:val="28"/>
          <w:szCs w:val="28"/>
        </w:rPr>
        <w:t>Рисунок 1 - Схема железнодорожного участка</w:t>
      </w:r>
    </w:p>
    <w:p w:rsidR="002969CA" w:rsidRPr="007F404C" w:rsidRDefault="00D13770" w:rsidP="007F404C">
      <w:pPr>
        <w:pStyle w:val="af5"/>
        <w:ind w:right="404" w:firstLine="707"/>
        <w:rPr>
          <w:rFonts w:ascii="Times New Roman" w:hAnsi="Times New Roman"/>
          <w:sz w:val="28"/>
          <w:szCs w:val="28"/>
          <w:lang w:val="en-US"/>
        </w:rPr>
      </w:pPr>
      <w:r>
        <w:object w:dxaOrig="12142" w:dyaOrig="5120">
          <v:shape id="_x0000_i1028" type="#_x0000_t75" style="width:481.65pt;height:225.8pt" o:ole="">
            <v:imagedata r:id="rId28" o:title=""/>
          </v:shape>
          <o:OLEObject Type="Embed" ProgID="Visio.Drawing.11" ShapeID="_x0000_i1028" DrawAspect="Content" ObjectID="_1742820442" r:id="rId29"/>
        </w:object>
      </w:r>
    </w:p>
    <w:p w:rsidR="007F404C" w:rsidRDefault="007F404C" w:rsidP="007F404C">
      <w:pPr>
        <w:tabs>
          <w:tab w:val="left" w:pos="709"/>
        </w:tabs>
        <w:spacing w:after="0" w:line="360" w:lineRule="auto"/>
        <w:contextualSpacing/>
        <w:jc w:val="center"/>
        <w:rPr>
          <w:rFonts w:ascii="Times New Roman" w:hAnsi="Times New Roman"/>
          <w:b/>
          <w:sz w:val="28"/>
          <w:szCs w:val="28"/>
        </w:rPr>
      </w:pPr>
      <w:r>
        <w:rPr>
          <w:rFonts w:ascii="Times New Roman" w:hAnsi="Times New Roman"/>
          <w:sz w:val="28"/>
          <w:szCs w:val="28"/>
        </w:rPr>
        <w:t>Рисунок 2 – Схема нечетной горловины участковой станции</w:t>
      </w:r>
    </w:p>
    <w:p w:rsidR="007F404C" w:rsidRDefault="007F404C" w:rsidP="007F404C">
      <w:pPr>
        <w:tabs>
          <w:tab w:val="left" w:pos="709"/>
          <w:tab w:val="left" w:pos="1134"/>
        </w:tabs>
        <w:spacing w:after="0" w:line="240" w:lineRule="auto"/>
        <w:jc w:val="both"/>
        <w:rPr>
          <w:rStyle w:val="FontStyle25"/>
          <w:b/>
          <w:sz w:val="28"/>
          <w:szCs w:val="28"/>
        </w:rPr>
      </w:pPr>
      <w:r>
        <w:rPr>
          <w:rFonts w:ascii="Times New Roman" w:eastAsia="Times New Roman" w:hAnsi="Times New Roman" w:cs="Times New Roman"/>
          <w:b/>
          <w:sz w:val="28"/>
          <w:szCs w:val="28"/>
          <w:lang w:eastAsia="ru-RU"/>
        </w:rPr>
        <w:t xml:space="preserve">ПРИЛОЖЕНИЕ Е.2 - </w:t>
      </w:r>
      <w:r>
        <w:rPr>
          <w:rStyle w:val="FontStyle25"/>
          <w:b/>
          <w:sz w:val="28"/>
          <w:szCs w:val="28"/>
        </w:rPr>
        <w:t>Характеристика станционных устройств и маневровых средств, данные по технологическим элементам работы станции</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41"/>
        <w:gridCol w:w="4536"/>
        <w:gridCol w:w="2268"/>
        <w:gridCol w:w="6"/>
      </w:tblGrid>
      <w:tr w:rsidR="007F404C" w:rsidRPr="00FB543A" w:rsidTr="003B2B50">
        <w:trPr>
          <w:trHeight w:val="485"/>
          <w:tblHeader/>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tabs>
                <w:tab w:val="left" w:pos="336"/>
              </w:tabs>
              <w:autoSpaceDE w:val="0"/>
              <w:autoSpaceDN w:val="0"/>
              <w:adjustRightInd w:val="0"/>
              <w:spacing w:after="0" w:line="240" w:lineRule="auto"/>
              <w:jc w:val="center"/>
              <w:rPr>
                <w:rFonts w:eastAsia="Times New Roman"/>
                <w:b/>
                <w:sz w:val="24"/>
                <w:szCs w:val="24"/>
                <w:lang w:eastAsia="ru-RU"/>
              </w:rPr>
            </w:pPr>
            <w:r w:rsidRPr="00D13770">
              <w:rPr>
                <w:rFonts w:ascii="Times New Roman" w:eastAsia="Times New Roman" w:hAnsi="Times New Roman" w:cs="Times New Roman"/>
                <w:b/>
                <w:sz w:val="24"/>
                <w:szCs w:val="24"/>
                <w:lang w:eastAsia="ru-RU"/>
              </w:rPr>
              <w:t>Характеристика станционных устройств и маневровых средств</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tabs>
                <w:tab w:val="left" w:pos="33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13770">
              <w:rPr>
                <w:rFonts w:ascii="Times New Roman" w:eastAsia="Times New Roman" w:hAnsi="Times New Roman" w:cs="Times New Roman"/>
                <w:b/>
                <w:sz w:val="24"/>
                <w:szCs w:val="24"/>
                <w:lang w:eastAsia="ru-RU"/>
              </w:rPr>
              <w:t>Значение</w:t>
            </w:r>
          </w:p>
        </w:tc>
      </w:tr>
      <w:tr w:rsidR="007F404C" w:rsidRPr="00FB543A" w:rsidTr="003B2B50">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tabs>
                <w:tab w:val="left" w:pos="33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13770">
              <w:rPr>
                <w:rFonts w:ascii="Times New Roman" w:eastAsia="Times New Roman" w:hAnsi="Times New Roman" w:cs="Times New Roman"/>
                <w:b/>
                <w:sz w:val="24"/>
                <w:szCs w:val="24"/>
                <w:lang w:eastAsia="ru-RU"/>
              </w:rPr>
              <w:t>Количество</w:t>
            </w:r>
          </w:p>
          <w:p w:rsidR="007F404C" w:rsidRPr="00D13770" w:rsidRDefault="007F404C" w:rsidP="003B2B50">
            <w:pPr>
              <w:tabs>
                <w:tab w:val="left" w:pos="33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13770">
              <w:rPr>
                <w:rFonts w:ascii="Times New Roman" w:eastAsia="Times New Roman" w:hAnsi="Times New Roman" w:cs="Times New Roman"/>
                <w:b/>
                <w:sz w:val="24"/>
                <w:szCs w:val="24"/>
                <w:lang w:eastAsia="ru-RU"/>
              </w:rPr>
              <w:t>путей</w:t>
            </w:r>
          </w:p>
          <w:p w:rsidR="007F404C" w:rsidRPr="00D13770" w:rsidRDefault="007F404C" w:rsidP="003B2B50">
            <w:pPr>
              <w:tabs>
                <w:tab w:val="left" w:pos="336"/>
              </w:tabs>
              <w:autoSpaceDE w:val="0"/>
              <w:autoSpaceDN w:val="0"/>
              <w:adjustRightInd w:val="0"/>
              <w:spacing w:after="0" w:line="240" w:lineRule="auto"/>
              <w:jc w:val="center"/>
              <w:rPr>
                <w:rFonts w:ascii="Times New Roman" w:eastAsia="Times New Roman" w:hAnsi="Times New Roman" w:cs="Times New Roman"/>
                <w:b/>
                <w:color w:val="FF0000"/>
                <w:sz w:val="24"/>
                <w:szCs w:val="24"/>
                <w:lang w:eastAsia="ru-RU"/>
              </w:rPr>
            </w:pPr>
            <w:r w:rsidRPr="00D13770">
              <w:rPr>
                <w:rFonts w:ascii="Times New Roman" w:eastAsia="Times New Roman" w:hAnsi="Times New Roman" w:cs="Times New Roman"/>
                <w:b/>
                <w:sz w:val="24"/>
                <w:szCs w:val="24"/>
                <w:lang w:eastAsia="ru-RU"/>
              </w:rPr>
              <w:t>на станции</w:t>
            </w:r>
          </w:p>
        </w:tc>
        <w:tc>
          <w:tcPr>
            <w:tcW w:w="4677"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7F404C" w:rsidP="003B2B50">
            <w:pPr>
              <w:spacing w:after="0"/>
              <w:rPr>
                <w:rFonts w:ascii="Times New Roman" w:hAnsi="Times New Roman" w:cs="Times New Roman"/>
                <w:sz w:val="24"/>
                <w:szCs w:val="24"/>
              </w:rPr>
            </w:pPr>
            <w:r w:rsidRPr="00D13770">
              <w:rPr>
                <w:rFonts w:ascii="Times New Roman" w:hAnsi="Times New Roman" w:cs="Times New Roman"/>
                <w:sz w:val="24"/>
                <w:szCs w:val="24"/>
              </w:rPr>
              <w:t>для приема и отправления пассажирских поездов</w:t>
            </w:r>
          </w:p>
        </w:tc>
        <w:tc>
          <w:tcPr>
            <w:tcW w:w="2274"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D13770" w:rsidP="003B2B50">
            <w:pPr>
              <w:spacing w:after="0"/>
              <w:jc w:val="center"/>
              <w:rPr>
                <w:rFonts w:ascii="Times New Roman" w:hAnsi="Times New Roman" w:cs="Times New Roman"/>
                <w:sz w:val="24"/>
                <w:szCs w:val="24"/>
              </w:rPr>
            </w:pPr>
            <w:r w:rsidRPr="00D13770">
              <w:rPr>
                <w:rFonts w:ascii="Times New Roman" w:hAnsi="Times New Roman" w:cs="Times New Roman"/>
                <w:sz w:val="24"/>
                <w:szCs w:val="24"/>
              </w:rPr>
              <w:t>2</w:t>
            </w:r>
            <w:r>
              <w:rPr>
                <w:rFonts w:ascii="Times New Roman" w:hAnsi="Times New Roman" w:cs="Times New Roman"/>
                <w:sz w:val="24"/>
                <w:szCs w:val="24"/>
              </w:rPr>
              <w:t>,3</w:t>
            </w:r>
            <w:r w:rsidR="007F404C" w:rsidRPr="00D13770">
              <w:rPr>
                <w:rFonts w:ascii="Times New Roman" w:hAnsi="Times New Roman" w:cs="Times New Roman"/>
                <w:sz w:val="24"/>
                <w:szCs w:val="24"/>
              </w:rPr>
              <w:t>путь</w:t>
            </w:r>
          </w:p>
        </w:tc>
      </w:tr>
      <w:tr w:rsidR="007F404C" w:rsidRPr="00FB543A" w:rsidTr="003B2B50">
        <w:tc>
          <w:tcPr>
            <w:tcW w:w="2694" w:type="dxa"/>
            <w:vMerge/>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spacing w:after="0"/>
              <w:rPr>
                <w:rFonts w:ascii="Times New Roman" w:eastAsia="Times New Roman" w:hAnsi="Times New Roman" w:cs="Times New Roman"/>
                <w:b/>
                <w:color w:val="FF0000"/>
                <w:sz w:val="24"/>
                <w:szCs w:val="24"/>
                <w:lang w:eastAsia="ru-RU"/>
              </w:rPr>
            </w:pPr>
          </w:p>
        </w:tc>
        <w:tc>
          <w:tcPr>
            <w:tcW w:w="4677"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D13770" w:rsidP="003B2B50">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Приемо</w:t>
            </w:r>
            <w:proofErr w:type="spellEnd"/>
            <w:r>
              <w:rPr>
                <w:rFonts w:ascii="Times New Roman" w:hAnsi="Times New Roman" w:cs="Times New Roman"/>
                <w:sz w:val="24"/>
                <w:szCs w:val="24"/>
              </w:rPr>
              <w:t>-отправочный</w:t>
            </w:r>
            <w:proofErr w:type="gramEnd"/>
            <w:r>
              <w:rPr>
                <w:rFonts w:ascii="Times New Roman" w:hAnsi="Times New Roman" w:cs="Times New Roman"/>
                <w:sz w:val="24"/>
                <w:szCs w:val="24"/>
              </w:rPr>
              <w:t xml:space="preserve"> парк </w:t>
            </w:r>
          </w:p>
        </w:tc>
        <w:tc>
          <w:tcPr>
            <w:tcW w:w="2274"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D13770" w:rsidP="003B2B50">
            <w:pPr>
              <w:spacing w:after="0"/>
              <w:jc w:val="center"/>
              <w:rPr>
                <w:rFonts w:ascii="Times New Roman" w:hAnsi="Times New Roman" w:cs="Times New Roman"/>
                <w:sz w:val="24"/>
                <w:szCs w:val="24"/>
              </w:rPr>
            </w:pPr>
            <w:r>
              <w:rPr>
                <w:rFonts w:ascii="Times New Roman" w:hAnsi="Times New Roman" w:cs="Times New Roman"/>
                <w:sz w:val="24"/>
                <w:szCs w:val="24"/>
              </w:rPr>
              <w:t>5</w:t>
            </w:r>
            <w:r w:rsidR="007F404C" w:rsidRPr="00D13770">
              <w:rPr>
                <w:rFonts w:ascii="Times New Roman" w:hAnsi="Times New Roman" w:cs="Times New Roman"/>
                <w:sz w:val="24"/>
                <w:szCs w:val="24"/>
              </w:rPr>
              <w:t xml:space="preserve"> пут</w:t>
            </w:r>
            <w:r>
              <w:rPr>
                <w:rFonts w:ascii="Times New Roman" w:hAnsi="Times New Roman" w:cs="Times New Roman"/>
                <w:sz w:val="24"/>
                <w:szCs w:val="24"/>
              </w:rPr>
              <w:t>ей</w:t>
            </w:r>
          </w:p>
        </w:tc>
      </w:tr>
      <w:tr w:rsidR="007F404C" w:rsidRPr="00FB543A" w:rsidTr="003B2B50">
        <w:tc>
          <w:tcPr>
            <w:tcW w:w="2694" w:type="dxa"/>
            <w:vMerge/>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spacing w:after="0"/>
              <w:rPr>
                <w:rFonts w:ascii="Times New Roman" w:eastAsia="Times New Roman" w:hAnsi="Times New Roman" w:cs="Times New Roman"/>
                <w:b/>
                <w:color w:val="FF0000"/>
                <w:sz w:val="24"/>
                <w:szCs w:val="24"/>
                <w:lang w:eastAsia="ru-RU"/>
              </w:rPr>
            </w:pPr>
          </w:p>
        </w:tc>
        <w:tc>
          <w:tcPr>
            <w:tcW w:w="4677"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D13770" w:rsidP="003B2B50">
            <w:pPr>
              <w:spacing w:after="0"/>
              <w:rPr>
                <w:rFonts w:ascii="Times New Roman" w:hAnsi="Times New Roman" w:cs="Times New Roman"/>
                <w:sz w:val="24"/>
                <w:szCs w:val="24"/>
              </w:rPr>
            </w:pPr>
            <w:r>
              <w:rPr>
                <w:rFonts w:ascii="Times New Roman" w:hAnsi="Times New Roman" w:cs="Times New Roman"/>
                <w:sz w:val="24"/>
                <w:szCs w:val="24"/>
              </w:rPr>
              <w:t>Ходовой путь</w:t>
            </w:r>
          </w:p>
        </w:tc>
        <w:tc>
          <w:tcPr>
            <w:tcW w:w="2274"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7964AF" w:rsidP="003B2B50">
            <w:pPr>
              <w:spacing w:after="0"/>
              <w:jc w:val="center"/>
              <w:rPr>
                <w:rFonts w:ascii="Times New Roman" w:hAnsi="Times New Roman" w:cs="Times New Roman"/>
                <w:sz w:val="24"/>
                <w:szCs w:val="24"/>
              </w:rPr>
            </w:pPr>
            <w:r>
              <w:rPr>
                <w:rFonts w:ascii="Times New Roman" w:hAnsi="Times New Roman" w:cs="Times New Roman"/>
                <w:sz w:val="24"/>
                <w:szCs w:val="24"/>
              </w:rPr>
              <w:t>1</w:t>
            </w:r>
            <w:r w:rsidR="007F404C" w:rsidRPr="00D13770">
              <w:rPr>
                <w:rFonts w:ascii="Times New Roman" w:hAnsi="Times New Roman" w:cs="Times New Roman"/>
                <w:sz w:val="24"/>
                <w:szCs w:val="24"/>
              </w:rPr>
              <w:t xml:space="preserve"> пут</w:t>
            </w:r>
            <w:r w:rsidR="003B2B50">
              <w:rPr>
                <w:rFonts w:ascii="Times New Roman" w:hAnsi="Times New Roman" w:cs="Times New Roman"/>
                <w:sz w:val="24"/>
                <w:szCs w:val="24"/>
              </w:rPr>
              <w:t>ь</w:t>
            </w:r>
          </w:p>
        </w:tc>
      </w:tr>
      <w:tr w:rsidR="007F404C" w:rsidRPr="00FB543A" w:rsidTr="003B2B50">
        <w:tc>
          <w:tcPr>
            <w:tcW w:w="2694" w:type="dxa"/>
            <w:vMerge/>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spacing w:after="0"/>
              <w:rPr>
                <w:rFonts w:ascii="Times New Roman" w:eastAsia="Times New Roman" w:hAnsi="Times New Roman" w:cs="Times New Roman"/>
                <w:b/>
                <w:color w:val="FF0000"/>
                <w:sz w:val="24"/>
                <w:szCs w:val="24"/>
                <w:lang w:eastAsia="ru-RU"/>
              </w:rPr>
            </w:pPr>
          </w:p>
        </w:tc>
        <w:tc>
          <w:tcPr>
            <w:tcW w:w="4677"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7F404C" w:rsidP="003B2B50">
            <w:pPr>
              <w:spacing w:after="0"/>
              <w:rPr>
                <w:rFonts w:ascii="Times New Roman" w:hAnsi="Times New Roman" w:cs="Times New Roman"/>
                <w:sz w:val="24"/>
                <w:szCs w:val="24"/>
              </w:rPr>
            </w:pPr>
            <w:r w:rsidRPr="00D13770">
              <w:rPr>
                <w:rFonts w:ascii="Times New Roman" w:hAnsi="Times New Roman" w:cs="Times New Roman"/>
                <w:sz w:val="24"/>
                <w:szCs w:val="24"/>
              </w:rPr>
              <w:t>сортировочный парк</w:t>
            </w:r>
          </w:p>
        </w:tc>
        <w:tc>
          <w:tcPr>
            <w:tcW w:w="2274"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7964AF" w:rsidP="003B2B50">
            <w:pPr>
              <w:spacing w:after="0"/>
              <w:jc w:val="center"/>
              <w:rPr>
                <w:rFonts w:ascii="Times New Roman" w:hAnsi="Times New Roman" w:cs="Times New Roman"/>
                <w:sz w:val="24"/>
                <w:szCs w:val="24"/>
              </w:rPr>
            </w:pPr>
            <w:r>
              <w:rPr>
                <w:rFonts w:ascii="Times New Roman" w:hAnsi="Times New Roman" w:cs="Times New Roman"/>
                <w:sz w:val="24"/>
                <w:szCs w:val="24"/>
              </w:rPr>
              <w:t>8</w:t>
            </w:r>
            <w:r w:rsidR="007F404C" w:rsidRPr="00D13770">
              <w:rPr>
                <w:rFonts w:ascii="Times New Roman" w:hAnsi="Times New Roman" w:cs="Times New Roman"/>
                <w:sz w:val="24"/>
                <w:szCs w:val="24"/>
              </w:rPr>
              <w:t xml:space="preserve"> пут</w:t>
            </w:r>
            <w:r>
              <w:rPr>
                <w:rFonts w:ascii="Times New Roman" w:hAnsi="Times New Roman" w:cs="Times New Roman"/>
                <w:sz w:val="24"/>
                <w:szCs w:val="24"/>
              </w:rPr>
              <w:t>ей</w:t>
            </w:r>
          </w:p>
        </w:tc>
      </w:tr>
      <w:tr w:rsidR="007F404C" w:rsidRPr="00FB543A" w:rsidTr="003B2B50">
        <w:tc>
          <w:tcPr>
            <w:tcW w:w="2694" w:type="dxa"/>
            <w:vMerge/>
            <w:tcBorders>
              <w:top w:val="single" w:sz="4" w:space="0" w:color="auto"/>
              <w:left w:val="single" w:sz="4" w:space="0" w:color="auto"/>
              <w:bottom w:val="single" w:sz="4" w:space="0" w:color="auto"/>
              <w:right w:val="single" w:sz="4" w:space="0" w:color="auto"/>
            </w:tcBorders>
            <w:vAlign w:val="center"/>
            <w:hideMark/>
          </w:tcPr>
          <w:p w:rsidR="007F404C" w:rsidRPr="00D13770" w:rsidRDefault="007F404C" w:rsidP="003B2B50">
            <w:pPr>
              <w:spacing w:after="0"/>
              <w:rPr>
                <w:rFonts w:ascii="Times New Roman" w:eastAsia="Times New Roman" w:hAnsi="Times New Roman" w:cs="Times New Roman"/>
                <w:b/>
                <w:color w:val="FF0000"/>
                <w:sz w:val="24"/>
                <w:szCs w:val="24"/>
                <w:lang w:eastAsia="ru-RU"/>
              </w:rPr>
            </w:pPr>
          </w:p>
        </w:tc>
        <w:tc>
          <w:tcPr>
            <w:tcW w:w="4677" w:type="dxa"/>
            <w:gridSpan w:val="2"/>
            <w:tcBorders>
              <w:top w:val="single" w:sz="4" w:space="0" w:color="auto"/>
              <w:left w:val="single" w:sz="4" w:space="0" w:color="auto"/>
              <w:bottom w:val="single" w:sz="4" w:space="0" w:color="auto"/>
              <w:right w:val="single" w:sz="4" w:space="0" w:color="auto"/>
            </w:tcBorders>
            <w:hideMark/>
          </w:tcPr>
          <w:p w:rsidR="007F404C" w:rsidRPr="00D13770" w:rsidRDefault="007F404C" w:rsidP="003B2B50">
            <w:pPr>
              <w:spacing w:after="0" w:line="240" w:lineRule="auto"/>
              <w:jc w:val="both"/>
              <w:rPr>
                <w:rFonts w:ascii="Times New Roman" w:hAnsi="Times New Roman" w:cs="Times New Roman"/>
                <w:sz w:val="24"/>
                <w:szCs w:val="24"/>
              </w:rPr>
            </w:pPr>
            <w:r w:rsidRPr="00D13770">
              <w:rPr>
                <w:rFonts w:ascii="Times New Roman" w:hAnsi="Times New Roman" w:cs="Times New Roman"/>
                <w:sz w:val="24"/>
                <w:szCs w:val="24"/>
              </w:rPr>
              <w:t>вытяжные пути (по одному в каждой горловине станции: в четной и нечётной горловинах станции)</w:t>
            </w:r>
          </w:p>
        </w:tc>
        <w:tc>
          <w:tcPr>
            <w:tcW w:w="2274" w:type="dxa"/>
            <w:gridSpan w:val="2"/>
            <w:tcBorders>
              <w:top w:val="single" w:sz="4" w:space="0" w:color="auto"/>
              <w:left w:val="single" w:sz="4" w:space="0" w:color="auto"/>
              <w:bottom w:val="single" w:sz="4" w:space="0" w:color="auto"/>
              <w:right w:val="single" w:sz="4" w:space="0" w:color="auto"/>
            </w:tcBorders>
          </w:tcPr>
          <w:p w:rsidR="007F404C" w:rsidRPr="00D13770" w:rsidRDefault="007964AF" w:rsidP="003B2B50">
            <w:pPr>
              <w:spacing w:after="0"/>
              <w:jc w:val="center"/>
              <w:rPr>
                <w:rFonts w:ascii="Times New Roman" w:hAnsi="Times New Roman" w:cs="Times New Roman"/>
                <w:sz w:val="24"/>
                <w:szCs w:val="24"/>
              </w:rPr>
            </w:pPr>
            <w:r>
              <w:rPr>
                <w:rFonts w:ascii="Times New Roman" w:hAnsi="Times New Roman" w:cs="Times New Roman"/>
                <w:sz w:val="24"/>
                <w:szCs w:val="24"/>
              </w:rPr>
              <w:t>1</w:t>
            </w:r>
            <w:r w:rsidR="00D13770">
              <w:rPr>
                <w:rFonts w:ascii="Times New Roman" w:hAnsi="Times New Roman" w:cs="Times New Roman"/>
                <w:sz w:val="24"/>
                <w:szCs w:val="24"/>
              </w:rPr>
              <w:t xml:space="preserve"> путь</w:t>
            </w:r>
          </w:p>
          <w:p w:rsidR="007F404C" w:rsidRPr="00D13770" w:rsidRDefault="007F404C" w:rsidP="003B2B50">
            <w:pPr>
              <w:spacing w:after="0"/>
              <w:jc w:val="center"/>
              <w:rPr>
                <w:rFonts w:ascii="Times New Roman" w:hAnsi="Times New Roman" w:cs="Times New Roman"/>
                <w:sz w:val="24"/>
                <w:szCs w:val="24"/>
              </w:rPr>
            </w:pPr>
          </w:p>
        </w:tc>
      </w:tr>
      <w:tr w:rsidR="007F404C" w:rsidRPr="00FB543A" w:rsidTr="003B2B50">
        <w:trPr>
          <w:trHeight w:val="423"/>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Сортировочные устройства -                                                                    Горка малой мощности</w:t>
            </w:r>
          </w:p>
        </w:tc>
      </w:tr>
      <w:tr w:rsidR="007F404C" w:rsidRPr="00FB543A" w:rsidTr="003B2B50">
        <w:tc>
          <w:tcPr>
            <w:tcW w:w="7371" w:type="dxa"/>
            <w:gridSpan w:val="3"/>
            <w:tcBorders>
              <w:top w:val="single" w:sz="4" w:space="0" w:color="auto"/>
              <w:left w:val="single" w:sz="4" w:space="0" w:color="auto"/>
              <w:bottom w:val="single" w:sz="4" w:space="0" w:color="auto"/>
              <w:right w:val="single" w:sz="4" w:space="0" w:color="auto"/>
            </w:tcBorders>
            <w:hideMark/>
          </w:tcPr>
          <w:p w:rsidR="007F404C" w:rsidRPr="00FB543A" w:rsidRDefault="007F404C" w:rsidP="003B2B50">
            <w:pPr>
              <w:pStyle w:val="Style9"/>
              <w:widowControl/>
              <w:tabs>
                <w:tab w:val="left" w:pos="336"/>
              </w:tabs>
              <w:spacing w:line="240" w:lineRule="auto"/>
              <w:rPr>
                <w:lang w:eastAsia="en-US"/>
              </w:rPr>
            </w:pPr>
            <w:r w:rsidRPr="00FB543A">
              <w:rPr>
                <w:lang w:eastAsia="en-US"/>
              </w:rPr>
              <w:t xml:space="preserve">Оборудование стрелочных переводов, расположенных на главных, приемоотправочных и сортировочных путях </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pStyle w:val="Style9"/>
              <w:widowControl/>
              <w:tabs>
                <w:tab w:val="left" w:pos="336"/>
              </w:tabs>
              <w:spacing w:line="240" w:lineRule="auto"/>
              <w:jc w:val="center"/>
              <w:rPr>
                <w:lang w:eastAsia="en-US"/>
              </w:rPr>
            </w:pPr>
            <w:r w:rsidRPr="00FB543A">
              <w:rPr>
                <w:lang w:eastAsia="en-US"/>
              </w:rPr>
              <w:t>ЭЦ</w:t>
            </w:r>
          </w:p>
        </w:tc>
      </w:tr>
      <w:tr w:rsidR="007F404C" w:rsidRPr="00FB543A" w:rsidTr="003B2B50">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Количество маневровых локомотивов на железнодорожной станции</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1</w:t>
            </w:r>
          </w:p>
        </w:tc>
      </w:tr>
      <w:tr w:rsidR="007F404C" w:rsidRPr="00FB543A" w:rsidTr="003B2B50">
        <w:tc>
          <w:tcPr>
            <w:tcW w:w="7371" w:type="dxa"/>
            <w:gridSpan w:val="3"/>
            <w:tcBorders>
              <w:top w:val="single" w:sz="4" w:space="0" w:color="auto"/>
              <w:left w:val="single" w:sz="4" w:space="0" w:color="auto"/>
              <w:bottom w:val="single" w:sz="4" w:space="0" w:color="auto"/>
              <w:right w:val="single" w:sz="4" w:space="0" w:color="auto"/>
            </w:tcBorders>
            <w:hideMark/>
          </w:tcPr>
          <w:p w:rsidR="007F404C" w:rsidRPr="00FB543A" w:rsidRDefault="007F404C" w:rsidP="003B2B50">
            <w:pPr>
              <w:pStyle w:val="Style9"/>
              <w:widowControl/>
              <w:tabs>
                <w:tab w:val="left" w:pos="336"/>
              </w:tabs>
              <w:spacing w:line="240" w:lineRule="auto"/>
              <w:rPr>
                <w:lang w:eastAsia="en-US"/>
              </w:rPr>
            </w:pPr>
            <w:r w:rsidRPr="00FB543A">
              <w:rPr>
                <w:lang w:eastAsia="en-US"/>
              </w:rPr>
              <w:t>Серия маневровых локомотивов</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7F404C" w:rsidRDefault="007F404C" w:rsidP="003B2B50">
            <w:pPr>
              <w:pStyle w:val="Style9"/>
              <w:widowControl/>
              <w:tabs>
                <w:tab w:val="left" w:pos="336"/>
              </w:tabs>
              <w:spacing w:line="240" w:lineRule="auto"/>
              <w:jc w:val="center"/>
              <w:rPr>
                <w:lang w:val="en-US" w:eastAsia="en-US"/>
              </w:rPr>
            </w:pPr>
            <w:r w:rsidRPr="00FB543A">
              <w:rPr>
                <w:bCs/>
                <w:lang w:eastAsia="en-US"/>
              </w:rPr>
              <w:t xml:space="preserve">ТЭМ </w:t>
            </w:r>
            <w:r>
              <w:rPr>
                <w:bCs/>
                <w:lang w:val="en-US" w:eastAsia="en-US"/>
              </w:rPr>
              <w:t>7</w:t>
            </w:r>
          </w:p>
        </w:tc>
      </w:tr>
      <w:tr w:rsidR="007F404C" w:rsidRPr="00FB543A" w:rsidTr="003B2B50">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Время на экипировку маневрового локомотива</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7F404C"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w:t>
            </w:r>
            <w:r>
              <w:rPr>
                <w:rFonts w:ascii="Times New Roman" w:eastAsia="Times New Roman" w:hAnsi="Times New Roman" w:cs="Times New Roman"/>
                <w:sz w:val="24"/>
                <w:szCs w:val="24"/>
                <w:lang w:val="en-US" w:eastAsia="ru-RU"/>
              </w:rPr>
              <w:t>3</w:t>
            </w:r>
            <w:r w:rsidRPr="00FB543A">
              <w:rPr>
                <w:rFonts w:ascii="Times New Roman" w:eastAsia="Times New Roman" w:hAnsi="Times New Roman" w:cs="Times New Roman"/>
                <w:sz w:val="24"/>
                <w:szCs w:val="24"/>
                <w:lang w:eastAsia="ru-RU"/>
              </w:rPr>
              <w:t xml:space="preserve"> до 1</w:t>
            </w:r>
            <w:r>
              <w:rPr>
                <w:rFonts w:ascii="Times New Roman" w:eastAsia="Times New Roman" w:hAnsi="Times New Roman" w:cs="Times New Roman"/>
                <w:sz w:val="24"/>
                <w:szCs w:val="24"/>
                <w:lang w:val="en-US" w:eastAsia="ru-RU"/>
              </w:rPr>
              <w:t>3.30</w:t>
            </w:r>
          </w:p>
        </w:tc>
      </w:tr>
      <w:tr w:rsidR="007F404C" w:rsidRPr="00FB543A" w:rsidTr="003B2B50">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Время на смену маневровой локомотивной бригады</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С 8 до 8.20</w:t>
            </w:r>
          </w:p>
        </w:tc>
      </w:tr>
      <w:tr w:rsidR="007F404C" w:rsidRPr="00FB543A" w:rsidTr="003B2B50">
        <w:tc>
          <w:tcPr>
            <w:tcW w:w="2835" w:type="dxa"/>
            <w:gridSpan w:val="2"/>
            <w:tcBorders>
              <w:top w:val="single" w:sz="4" w:space="0" w:color="auto"/>
              <w:left w:val="single" w:sz="4" w:space="0" w:color="auto"/>
              <w:bottom w:val="single" w:sz="4" w:space="0" w:color="auto"/>
              <w:right w:val="single" w:sz="4" w:space="0" w:color="auto"/>
            </w:tcBorders>
            <w:hideMark/>
          </w:tcPr>
          <w:p w:rsidR="007F404C" w:rsidRPr="00FB543A" w:rsidRDefault="007F404C" w:rsidP="003B2B50">
            <w:pPr>
              <w:pStyle w:val="Style9"/>
              <w:widowControl/>
              <w:tabs>
                <w:tab w:val="left" w:pos="336"/>
              </w:tabs>
              <w:spacing w:line="240" w:lineRule="auto"/>
              <w:jc w:val="center"/>
              <w:rPr>
                <w:b/>
                <w:lang w:eastAsia="en-US"/>
              </w:rPr>
            </w:pPr>
            <w:r w:rsidRPr="00FB543A">
              <w:rPr>
                <w:b/>
                <w:lang w:eastAsia="en-US"/>
              </w:rPr>
              <w:t>Объекты,</w:t>
            </w:r>
          </w:p>
          <w:p w:rsidR="007F404C" w:rsidRPr="00FB543A" w:rsidRDefault="007F404C" w:rsidP="003B2B50">
            <w:pPr>
              <w:pStyle w:val="Style9"/>
              <w:widowControl/>
              <w:tabs>
                <w:tab w:val="left" w:pos="336"/>
              </w:tabs>
              <w:spacing w:line="240" w:lineRule="auto"/>
              <w:jc w:val="center"/>
              <w:rPr>
                <w:b/>
                <w:lang w:eastAsia="en-US"/>
              </w:rPr>
            </w:pPr>
            <w:r w:rsidRPr="00FB543A">
              <w:rPr>
                <w:b/>
                <w:lang w:eastAsia="en-US"/>
              </w:rPr>
              <w:t>расположенные</w:t>
            </w:r>
          </w:p>
          <w:p w:rsidR="007F404C" w:rsidRPr="00FB543A" w:rsidRDefault="007F404C" w:rsidP="003B2B50">
            <w:pPr>
              <w:pStyle w:val="Style9"/>
              <w:widowControl/>
              <w:tabs>
                <w:tab w:val="left" w:pos="336"/>
              </w:tabs>
              <w:spacing w:line="240" w:lineRule="auto"/>
              <w:jc w:val="center"/>
              <w:rPr>
                <w:b/>
                <w:lang w:eastAsia="en-US"/>
              </w:rPr>
            </w:pPr>
            <w:r w:rsidRPr="00FB543A">
              <w:rPr>
                <w:b/>
                <w:lang w:eastAsia="en-US"/>
              </w:rPr>
              <w:t>на территории</w:t>
            </w:r>
          </w:p>
          <w:p w:rsidR="007F404C" w:rsidRPr="00FB543A" w:rsidRDefault="007F404C" w:rsidP="003B2B50">
            <w:pPr>
              <w:pStyle w:val="Style9"/>
              <w:widowControl/>
              <w:tabs>
                <w:tab w:val="left" w:pos="336"/>
              </w:tabs>
              <w:spacing w:line="240" w:lineRule="auto"/>
              <w:jc w:val="center"/>
              <w:rPr>
                <w:b/>
                <w:lang w:eastAsia="en-US"/>
              </w:rPr>
            </w:pPr>
            <w:r w:rsidRPr="00FB543A">
              <w:rPr>
                <w:b/>
                <w:lang w:eastAsia="en-US"/>
              </w:rPr>
              <w:t>станции</w:t>
            </w:r>
          </w:p>
        </w:tc>
        <w:tc>
          <w:tcPr>
            <w:tcW w:w="6810" w:type="dxa"/>
            <w:gridSpan w:val="3"/>
            <w:tcBorders>
              <w:top w:val="single" w:sz="4" w:space="0" w:color="auto"/>
              <w:left w:val="single" w:sz="4" w:space="0" w:color="auto"/>
              <w:bottom w:val="single" w:sz="4" w:space="0" w:color="auto"/>
              <w:right w:val="single" w:sz="4" w:space="0" w:color="auto"/>
            </w:tcBorders>
            <w:hideMark/>
          </w:tcPr>
          <w:p w:rsidR="007F404C" w:rsidRPr="00FB543A" w:rsidRDefault="007F404C" w:rsidP="003B2B50">
            <w:pPr>
              <w:spacing w:after="0"/>
              <w:rPr>
                <w:rFonts w:ascii="Times New Roman" w:hAnsi="Times New Roman" w:cs="Times New Roman"/>
                <w:sz w:val="24"/>
                <w:szCs w:val="24"/>
              </w:rPr>
            </w:pPr>
            <w:r w:rsidRPr="00FB543A">
              <w:rPr>
                <w:rFonts w:ascii="Times New Roman" w:hAnsi="Times New Roman" w:cs="Times New Roman"/>
                <w:sz w:val="24"/>
                <w:szCs w:val="24"/>
              </w:rPr>
              <w:t>пассажирский вокзал, грузовой район, путь необщего пользования завода, основное локомотивное депо для грузовых поездов всех направлений, пункт технического обслуживания поездов (ПТО), пункт коммерческого обслуживания вагонов (ПКО)</w:t>
            </w:r>
          </w:p>
        </w:tc>
      </w:tr>
      <w:tr w:rsidR="007F404C" w:rsidRPr="00FB543A" w:rsidTr="003B2B50">
        <w:trPr>
          <w:trHeight w:val="398"/>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Количество бригад ТО, КО в каждом приемоотправочном парке</w:t>
            </w:r>
          </w:p>
        </w:tc>
        <w:tc>
          <w:tcPr>
            <w:tcW w:w="2274" w:type="dxa"/>
            <w:gridSpan w:val="2"/>
            <w:tcBorders>
              <w:top w:val="single" w:sz="4" w:space="0" w:color="auto"/>
              <w:left w:val="single" w:sz="4" w:space="0" w:color="auto"/>
              <w:bottom w:val="single" w:sz="4" w:space="0" w:color="auto"/>
              <w:right w:val="single" w:sz="4" w:space="0" w:color="auto"/>
            </w:tcBorders>
            <w:vAlign w:val="center"/>
            <w:hideMark/>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sidRPr="00FB543A">
              <w:rPr>
                <w:rFonts w:ascii="Times New Roman" w:eastAsia="Times New Roman" w:hAnsi="Times New Roman" w:cs="Times New Roman"/>
                <w:sz w:val="24"/>
                <w:szCs w:val="24"/>
                <w:lang w:eastAsia="ru-RU"/>
              </w:rPr>
              <w:t>1</w:t>
            </w:r>
          </w:p>
        </w:tc>
      </w:tr>
      <w:tr w:rsidR="004F4BB0" w:rsidRPr="00FB543A" w:rsidTr="003B2B50">
        <w:trPr>
          <w:trHeight w:val="398"/>
        </w:trPr>
        <w:tc>
          <w:tcPr>
            <w:tcW w:w="7371" w:type="dxa"/>
            <w:gridSpan w:val="3"/>
            <w:tcBorders>
              <w:top w:val="single" w:sz="4" w:space="0" w:color="auto"/>
              <w:left w:val="single" w:sz="4" w:space="0" w:color="auto"/>
              <w:bottom w:val="single" w:sz="4" w:space="0" w:color="auto"/>
              <w:right w:val="single" w:sz="4" w:space="0" w:color="auto"/>
            </w:tcBorders>
            <w:vAlign w:val="center"/>
          </w:tcPr>
          <w:p w:rsidR="004F4BB0" w:rsidRPr="00FB543A" w:rsidRDefault="004F4BB0" w:rsidP="003B2B50">
            <w:pPr>
              <w:tabs>
                <w:tab w:val="left" w:pos="709"/>
                <w:tab w:val="left" w:pos="1134"/>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вагонов в составе поезда</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4F4BB0" w:rsidRPr="00FB543A" w:rsidRDefault="004F4BB0" w:rsidP="003B2B50">
            <w:pPr>
              <w:tabs>
                <w:tab w:val="left" w:pos="709"/>
                <w:tab w:val="left" w:pos="1134"/>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вагонов</w:t>
            </w:r>
          </w:p>
        </w:tc>
      </w:tr>
      <w:tr w:rsidR="007F404C" w:rsidRPr="00FB543A" w:rsidTr="003B2B50">
        <w:tc>
          <w:tcPr>
            <w:tcW w:w="9645" w:type="dxa"/>
            <w:gridSpan w:val="5"/>
            <w:tcBorders>
              <w:top w:val="single" w:sz="4" w:space="0" w:color="auto"/>
              <w:left w:val="single" w:sz="4" w:space="0" w:color="auto"/>
              <w:bottom w:val="single" w:sz="4" w:space="0" w:color="auto"/>
              <w:right w:val="single" w:sz="4" w:space="0" w:color="auto"/>
            </w:tcBorders>
            <w:hideMark/>
          </w:tcPr>
          <w:p w:rsidR="007F404C" w:rsidRPr="00FB543A" w:rsidRDefault="007F404C" w:rsidP="003B2B50">
            <w:pPr>
              <w:pStyle w:val="Style9"/>
              <w:widowControl/>
              <w:tabs>
                <w:tab w:val="left" w:pos="336"/>
              </w:tabs>
              <w:spacing w:line="240" w:lineRule="auto"/>
              <w:jc w:val="center"/>
              <w:rPr>
                <w:b/>
                <w:bCs/>
                <w:lang w:eastAsia="en-US"/>
              </w:rPr>
            </w:pPr>
            <w:r w:rsidRPr="00FB543A">
              <w:rPr>
                <w:b/>
                <w:bCs/>
                <w:lang w:eastAsia="en-US"/>
              </w:rPr>
              <w:t>Выписка из Технологического процесса работы станции</w:t>
            </w:r>
          </w:p>
        </w:tc>
      </w:tr>
      <w:tr w:rsidR="007F404C" w:rsidRPr="00FB543A" w:rsidTr="003B2B50">
        <w:trPr>
          <w:gridAfter w:val="1"/>
          <w:wAfter w:w="6" w:type="dxa"/>
          <w:trHeight w:val="173"/>
        </w:trPr>
        <w:tc>
          <w:tcPr>
            <w:tcW w:w="2835" w:type="dxa"/>
            <w:gridSpan w:val="2"/>
            <w:vMerge w:val="restart"/>
            <w:tcBorders>
              <w:top w:val="single" w:sz="4" w:space="0" w:color="auto"/>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Style w:val="FontStyle157"/>
              </w:rPr>
              <w:t>Технологическое время на расформирование состава с горки</w:t>
            </w: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Style w:val="FontStyle157"/>
              </w:rPr>
              <w:t xml:space="preserve">заезд </w:t>
            </w:r>
          </w:p>
        </w:tc>
        <w:tc>
          <w:tcPr>
            <w:tcW w:w="2268"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Pr>
                <w:rStyle w:val="FontStyle157"/>
                <w:lang w:val="en-US"/>
              </w:rPr>
              <w:t>5</w:t>
            </w:r>
            <w:r w:rsidRPr="00FB543A">
              <w:rPr>
                <w:rStyle w:val="FontStyle157"/>
              </w:rPr>
              <w:t xml:space="preserve"> минут</w:t>
            </w:r>
          </w:p>
        </w:tc>
      </w:tr>
      <w:tr w:rsidR="007F404C" w:rsidRPr="00FB543A" w:rsidTr="003B2B50">
        <w:trPr>
          <w:gridAfter w:val="1"/>
          <w:wAfter w:w="6" w:type="dxa"/>
        </w:trPr>
        <w:tc>
          <w:tcPr>
            <w:tcW w:w="2835" w:type="dxa"/>
            <w:gridSpan w:val="2"/>
            <w:vMerge/>
            <w:tcBorders>
              <w:left w:val="single" w:sz="4" w:space="0" w:color="auto"/>
              <w:right w:val="single" w:sz="4" w:space="0" w:color="auto"/>
            </w:tcBorders>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Style w:val="FontStyle157"/>
              </w:rPr>
              <w:t>время на вытягивание</w:t>
            </w:r>
          </w:p>
        </w:tc>
        <w:tc>
          <w:tcPr>
            <w:tcW w:w="2268"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Pr>
                <w:rStyle w:val="FontStyle157"/>
              </w:rPr>
              <w:t>1</w:t>
            </w:r>
            <w:r>
              <w:rPr>
                <w:rStyle w:val="FontStyle157"/>
                <w:lang w:val="en-US"/>
              </w:rPr>
              <w:t>2</w:t>
            </w:r>
            <w:r w:rsidRPr="00FB543A">
              <w:rPr>
                <w:rStyle w:val="FontStyle157"/>
              </w:rPr>
              <w:t xml:space="preserve"> минут</w:t>
            </w:r>
          </w:p>
        </w:tc>
      </w:tr>
      <w:tr w:rsidR="007F404C" w:rsidRPr="00FB543A" w:rsidTr="003B2B50">
        <w:trPr>
          <w:gridAfter w:val="1"/>
          <w:wAfter w:w="6" w:type="dxa"/>
        </w:trPr>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sidRPr="00FB543A">
              <w:rPr>
                <w:rStyle w:val="FontStyle157"/>
              </w:rPr>
              <w:t>надвиг</w:t>
            </w:r>
          </w:p>
        </w:tc>
        <w:tc>
          <w:tcPr>
            <w:tcW w:w="2268"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Style w:val="FontStyle157"/>
                <w:bCs/>
              </w:rPr>
            </w:pPr>
            <w:r>
              <w:rPr>
                <w:rStyle w:val="FontStyle157"/>
                <w:lang w:val="en-US"/>
              </w:rPr>
              <w:t>7</w:t>
            </w:r>
            <w:r w:rsidRPr="00FB543A">
              <w:rPr>
                <w:rStyle w:val="FontStyle157"/>
              </w:rPr>
              <w:t xml:space="preserve"> минут</w:t>
            </w:r>
          </w:p>
        </w:tc>
      </w:tr>
      <w:tr w:rsidR="007F404C" w:rsidRPr="00FB543A" w:rsidTr="003B2B50">
        <w:trPr>
          <w:gridAfter w:val="1"/>
          <w:wAfter w:w="6" w:type="dxa"/>
        </w:trPr>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Style w:val="FontStyle157"/>
              </w:rPr>
              <w:t>роспуск</w:t>
            </w:r>
          </w:p>
        </w:tc>
        <w:tc>
          <w:tcPr>
            <w:tcW w:w="2268"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Pr>
                <w:rStyle w:val="FontStyle157"/>
              </w:rPr>
              <w:t>1</w:t>
            </w:r>
            <w:r>
              <w:rPr>
                <w:rStyle w:val="FontStyle157"/>
                <w:lang w:val="en-US"/>
              </w:rPr>
              <w:t>2</w:t>
            </w:r>
            <w:r w:rsidRPr="00FB543A">
              <w:rPr>
                <w:rStyle w:val="FontStyle157"/>
              </w:rPr>
              <w:t xml:space="preserve"> минут</w:t>
            </w:r>
          </w:p>
        </w:tc>
      </w:tr>
      <w:tr w:rsidR="007F404C" w:rsidRPr="00FB543A" w:rsidTr="003B2B50">
        <w:trPr>
          <w:gridAfter w:val="1"/>
          <w:wAfter w:w="6" w:type="dxa"/>
        </w:trPr>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Style w:val="FontStyle157"/>
              </w:rPr>
              <w:t>Осаживание</w:t>
            </w:r>
            <w:r w:rsidRPr="00FB543A">
              <w:rPr>
                <w:rFonts w:ascii="Times New Roman" w:eastAsia="Times New Roman" w:hAnsi="Times New Roman" w:cs="Times New Roman"/>
                <w:sz w:val="24"/>
                <w:szCs w:val="24"/>
                <w:lang w:eastAsia="ru-RU"/>
              </w:rPr>
              <w:t xml:space="preserve"> после каждого состава</w:t>
            </w:r>
          </w:p>
        </w:tc>
        <w:tc>
          <w:tcPr>
            <w:tcW w:w="2268"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p>
        </w:tc>
      </w:tr>
      <w:tr w:rsidR="007F404C" w:rsidRPr="00FB543A" w:rsidTr="003B2B50">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sidRPr="00FB543A">
              <w:rPr>
                <w:rStyle w:val="FontStyle157"/>
              </w:rPr>
              <w:t xml:space="preserve">Коэффициент, учитывающий возможные перерывы в использовании горки из-за враждебности маршрутов </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sidRPr="00FB543A">
              <w:rPr>
                <w:rStyle w:val="FontStyle157"/>
                <w:rFonts w:eastAsia="Calibri"/>
              </w:rPr>
              <w:t>0,97</w:t>
            </w:r>
          </w:p>
        </w:tc>
      </w:tr>
      <w:tr w:rsidR="007F404C" w:rsidRPr="00FB543A" w:rsidTr="003B2B50">
        <w:tc>
          <w:tcPr>
            <w:tcW w:w="2835" w:type="dxa"/>
            <w:gridSpan w:val="2"/>
            <w:vMerge/>
            <w:tcBorders>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sidRPr="00FB543A">
              <w:rPr>
                <w:rStyle w:val="FontStyle157"/>
              </w:rPr>
              <w:t xml:space="preserve">Время технологических перерывов в работе горки, связанное с экипировкой горочных локомотивов, сменой локомотивных бригад составляет </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Fonts w:ascii="Times New Roman" w:eastAsia="Times New Roman" w:hAnsi="Times New Roman" w:cs="Times New Roman"/>
                <w:sz w:val="24"/>
                <w:szCs w:val="24"/>
                <w:lang w:eastAsia="ru-RU"/>
              </w:rPr>
            </w:pPr>
            <w:r w:rsidRPr="00FB543A">
              <w:rPr>
                <w:rStyle w:val="FontStyle157"/>
              </w:rPr>
              <w:t xml:space="preserve">суммарное за сутки </w:t>
            </w:r>
            <w:r w:rsidRPr="00FB543A">
              <w:rPr>
                <w:rStyle w:val="FontStyle157"/>
                <w:rFonts w:eastAsia="Calibri"/>
              </w:rPr>
              <w:t>100 минут</w:t>
            </w:r>
          </w:p>
        </w:tc>
      </w:tr>
      <w:tr w:rsidR="007F404C" w:rsidRPr="00FB543A" w:rsidTr="003B2B50">
        <w:tc>
          <w:tcPr>
            <w:tcW w:w="2835" w:type="dxa"/>
            <w:gridSpan w:val="2"/>
            <w:vMerge w:val="restart"/>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r w:rsidRPr="00FB543A">
              <w:rPr>
                <w:rFonts w:ascii="Times New Roman" w:hAnsi="Times New Roman"/>
                <w:sz w:val="24"/>
                <w:szCs w:val="24"/>
              </w:rPr>
              <w:t>Остатки вагонов на станции от предыдущих суток на 18.00 ч.</w:t>
            </w: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sidRPr="00FB543A">
              <w:rPr>
                <w:rFonts w:ascii="Times New Roman" w:hAnsi="Times New Roman"/>
                <w:sz w:val="24"/>
                <w:szCs w:val="24"/>
              </w:rPr>
              <w:t>Всего вагонов</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Style w:val="FontStyle157"/>
                <w:bCs/>
              </w:rPr>
            </w:pPr>
            <w:r>
              <w:rPr>
                <w:rFonts w:ascii="Times New Roman" w:hAnsi="Times New Roman"/>
                <w:sz w:val="24"/>
                <w:szCs w:val="24"/>
              </w:rPr>
              <w:t>297</w:t>
            </w:r>
          </w:p>
        </w:tc>
      </w:tr>
      <w:tr w:rsidR="007F404C" w:rsidRPr="00FB543A" w:rsidTr="003B2B50">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hAnsi="Times New Roman"/>
                <w:sz w:val="24"/>
                <w:szCs w:val="24"/>
              </w:rPr>
            </w:pPr>
          </w:p>
        </w:tc>
        <w:tc>
          <w:tcPr>
            <w:tcW w:w="6810" w:type="dxa"/>
            <w:gridSpan w:val="3"/>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rPr>
                <w:rFonts w:ascii="Times New Roman" w:hAnsi="Times New Roman"/>
                <w:sz w:val="24"/>
                <w:szCs w:val="24"/>
              </w:rPr>
            </w:pPr>
            <w:r w:rsidRPr="00FB543A">
              <w:rPr>
                <w:rFonts w:ascii="Times New Roman" w:hAnsi="Times New Roman"/>
                <w:sz w:val="24"/>
                <w:szCs w:val="24"/>
              </w:rPr>
              <w:t>В том числе</w:t>
            </w:r>
          </w:p>
        </w:tc>
      </w:tr>
      <w:tr w:rsidR="007F404C" w:rsidRPr="00FB543A" w:rsidTr="003B2B50">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sidRPr="00FB543A">
              <w:rPr>
                <w:rFonts w:ascii="Times New Roman" w:hAnsi="Times New Roman"/>
                <w:sz w:val="24"/>
                <w:szCs w:val="24"/>
              </w:rPr>
              <w:t>транзитных без переработки</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center"/>
              <w:rPr>
                <w:rStyle w:val="FontStyle157"/>
                <w:bCs/>
              </w:rPr>
            </w:pPr>
            <w:r>
              <w:rPr>
                <w:rFonts w:ascii="Times New Roman" w:hAnsi="Times New Roman"/>
                <w:sz w:val="24"/>
                <w:szCs w:val="24"/>
              </w:rPr>
              <w:t>57</w:t>
            </w:r>
          </w:p>
        </w:tc>
      </w:tr>
      <w:tr w:rsidR="007F404C" w:rsidRPr="00FB543A" w:rsidTr="003B2B50">
        <w:tc>
          <w:tcPr>
            <w:tcW w:w="2835" w:type="dxa"/>
            <w:gridSpan w:val="2"/>
            <w:vMerge/>
            <w:tcBorders>
              <w:left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Pr>
                <w:rFonts w:ascii="Times New Roman" w:hAnsi="Times New Roman"/>
                <w:sz w:val="24"/>
                <w:szCs w:val="24"/>
              </w:rPr>
              <w:t>транзитных с</w:t>
            </w:r>
            <w:r w:rsidRPr="00FB543A">
              <w:rPr>
                <w:rFonts w:ascii="Times New Roman" w:hAnsi="Times New Roman"/>
                <w:sz w:val="24"/>
                <w:szCs w:val="24"/>
              </w:rPr>
              <w:t xml:space="preserve"> переработк</w:t>
            </w:r>
            <w:r>
              <w:rPr>
                <w:rFonts w:ascii="Times New Roman" w:hAnsi="Times New Roman"/>
                <w:sz w:val="24"/>
                <w:szCs w:val="24"/>
              </w:rPr>
              <w:t>ой</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7F404C" w:rsidRPr="007F404C" w:rsidRDefault="007F404C" w:rsidP="003B2B50">
            <w:pPr>
              <w:tabs>
                <w:tab w:val="left" w:pos="709"/>
                <w:tab w:val="left" w:pos="1134"/>
              </w:tabs>
              <w:spacing w:after="0"/>
              <w:jc w:val="center"/>
              <w:rPr>
                <w:rStyle w:val="FontStyle157"/>
                <w:bCs/>
                <w:sz w:val="24"/>
                <w:szCs w:val="24"/>
              </w:rPr>
            </w:pPr>
            <w:r w:rsidRPr="007F404C">
              <w:rPr>
                <w:rStyle w:val="FontStyle157"/>
                <w:sz w:val="24"/>
                <w:szCs w:val="24"/>
              </w:rPr>
              <w:t>208</w:t>
            </w:r>
          </w:p>
        </w:tc>
      </w:tr>
      <w:tr w:rsidR="007F404C" w:rsidRPr="00FB543A" w:rsidTr="003B2B50">
        <w:tc>
          <w:tcPr>
            <w:tcW w:w="2835" w:type="dxa"/>
            <w:gridSpan w:val="2"/>
            <w:vMerge/>
            <w:tcBorders>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vAlign w:val="center"/>
          </w:tcPr>
          <w:p w:rsidR="007F404C" w:rsidRPr="00FB543A" w:rsidRDefault="007F404C" w:rsidP="003B2B50">
            <w:pPr>
              <w:tabs>
                <w:tab w:val="left" w:pos="709"/>
                <w:tab w:val="left" w:pos="1134"/>
              </w:tabs>
              <w:spacing w:after="0"/>
              <w:jc w:val="both"/>
              <w:rPr>
                <w:rStyle w:val="FontStyle157"/>
                <w:bCs/>
              </w:rPr>
            </w:pPr>
            <w:r w:rsidRPr="00FB543A">
              <w:rPr>
                <w:rStyle w:val="FontStyle157"/>
              </w:rPr>
              <w:t>местных</w:t>
            </w:r>
          </w:p>
        </w:tc>
        <w:tc>
          <w:tcPr>
            <w:tcW w:w="2274" w:type="dxa"/>
            <w:gridSpan w:val="2"/>
            <w:tcBorders>
              <w:top w:val="single" w:sz="4" w:space="0" w:color="auto"/>
              <w:left w:val="single" w:sz="4" w:space="0" w:color="auto"/>
              <w:bottom w:val="single" w:sz="4" w:space="0" w:color="auto"/>
              <w:right w:val="single" w:sz="4" w:space="0" w:color="auto"/>
            </w:tcBorders>
            <w:vAlign w:val="center"/>
          </w:tcPr>
          <w:p w:rsidR="007F404C" w:rsidRPr="007F404C" w:rsidRDefault="007F404C" w:rsidP="003B2B50">
            <w:pPr>
              <w:tabs>
                <w:tab w:val="left" w:pos="709"/>
                <w:tab w:val="left" w:pos="1134"/>
              </w:tabs>
              <w:spacing w:after="0"/>
              <w:jc w:val="center"/>
              <w:rPr>
                <w:rStyle w:val="FontStyle157"/>
                <w:bCs/>
                <w:sz w:val="24"/>
                <w:szCs w:val="24"/>
              </w:rPr>
            </w:pPr>
            <w:r w:rsidRPr="007F404C">
              <w:rPr>
                <w:rStyle w:val="FontStyle157"/>
                <w:sz w:val="24"/>
                <w:szCs w:val="24"/>
              </w:rPr>
              <w:t>32</w:t>
            </w:r>
          </w:p>
        </w:tc>
      </w:tr>
    </w:tbl>
    <w:p w:rsidR="007F404C" w:rsidRDefault="007F404C" w:rsidP="007F404C">
      <w:pPr>
        <w:pStyle w:val="Default"/>
        <w:shd w:val="clear" w:color="auto" w:fill="FFFFFF"/>
        <w:tabs>
          <w:tab w:val="left" w:pos="0"/>
          <w:tab w:val="left" w:pos="284"/>
          <w:tab w:val="left" w:pos="1134"/>
          <w:tab w:val="left" w:pos="1276"/>
        </w:tabs>
        <w:spacing w:line="360" w:lineRule="auto"/>
        <w:ind w:firstLine="851"/>
        <w:jc w:val="both"/>
        <w:rPr>
          <w:color w:val="auto"/>
          <w:sz w:val="28"/>
          <w:szCs w:val="28"/>
        </w:rPr>
      </w:pPr>
    </w:p>
    <w:p w:rsidR="002072A7" w:rsidRDefault="002072A7" w:rsidP="002072A7">
      <w:pPr>
        <w:tabs>
          <w:tab w:val="left" w:pos="851"/>
          <w:tab w:val="left" w:pos="993"/>
          <w:tab w:val="left" w:pos="1276"/>
        </w:tabs>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ПРИЛОЖЕНИЕ Е.3 – Форма таблицы для внесения средних значений показателей работы станции</w:t>
      </w:r>
    </w:p>
    <w:tbl>
      <w:tblPr>
        <w:tblStyle w:val="af9"/>
        <w:tblW w:w="0" w:type="auto"/>
        <w:tblLook w:val="04A0" w:firstRow="1" w:lastRow="0" w:firstColumn="1" w:lastColumn="0" w:noHBand="0" w:noVBand="1"/>
      </w:tblPr>
      <w:tblGrid>
        <w:gridCol w:w="6771"/>
        <w:gridCol w:w="2976"/>
      </w:tblGrid>
      <w:tr w:rsidR="002072A7" w:rsidTr="004F4BB0">
        <w:tc>
          <w:tcPr>
            <w:tcW w:w="6771" w:type="dxa"/>
          </w:tcPr>
          <w:p w:rsidR="002072A7" w:rsidRPr="002072A7" w:rsidRDefault="002072A7" w:rsidP="002072A7">
            <w:pPr>
              <w:pStyle w:val="af5"/>
              <w:ind w:right="404"/>
              <w:jc w:val="center"/>
              <w:rPr>
                <w:rFonts w:ascii="Times New Roman" w:hAnsi="Times New Roman"/>
                <w:b/>
                <w:sz w:val="28"/>
                <w:szCs w:val="28"/>
                <w:lang w:val="ru-RU"/>
              </w:rPr>
            </w:pPr>
            <w:r w:rsidRPr="002072A7">
              <w:rPr>
                <w:rFonts w:ascii="Times New Roman" w:hAnsi="Times New Roman"/>
                <w:b/>
                <w:sz w:val="28"/>
                <w:szCs w:val="28"/>
                <w:lang w:val="ru-RU"/>
              </w:rPr>
              <w:t>Показатель</w:t>
            </w:r>
          </w:p>
        </w:tc>
        <w:tc>
          <w:tcPr>
            <w:tcW w:w="2976" w:type="dxa"/>
          </w:tcPr>
          <w:p w:rsidR="002072A7" w:rsidRPr="002072A7" w:rsidRDefault="002072A7" w:rsidP="002072A7">
            <w:pPr>
              <w:pStyle w:val="af5"/>
              <w:ind w:right="404"/>
              <w:jc w:val="center"/>
              <w:rPr>
                <w:rFonts w:ascii="Times New Roman" w:hAnsi="Times New Roman"/>
                <w:b/>
                <w:sz w:val="28"/>
                <w:szCs w:val="28"/>
                <w:lang w:val="ru-RU"/>
              </w:rPr>
            </w:pPr>
            <w:r w:rsidRPr="002072A7">
              <w:rPr>
                <w:rFonts w:ascii="Times New Roman" w:hAnsi="Times New Roman"/>
                <w:b/>
                <w:sz w:val="28"/>
                <w:szCs w:val="28"/>
                <w:lang w:val="ru-RU"/>
              </w:rPr>
              <w:t>Значение</w:t>
            </w:r>
          </w:p>
        </w:tc>
      </w:tr>
      <w:tr w:rsidR="002072A7" w:rsidTr="004F4BB0">
        <w:tc>
          <w:tcPr>
            <w:tcW w:w="6771" w:type="dxa"/>
          </w:tcPr>
          <w:p w:rsidR="002072A7" w:rsidRDefault="002072A7" w:rsidP="003B2B50">
            <w:pPr>
              <w:tabs>
                <w:tab w:val="left" w:pos="851"/>
                <w:tab w:val="left" w:pos="993"/>
                <w:tab w:val="left" w:pos="1276"/>
              </w:tabs>
              <w:spacing w:after="0" w:line="240" w:lineRule="auto"/>
              <w:jc w:val="both"/>
              <w:rPr>
                <w:bCs/>
                <w:sz w:val="24"/>
                <w:szCs w:val="24"/>
                <w:lang w:eastAsia="ru-RU"/>
              </w:rPr>
            </w:pPr>
            <w:r>
              <w:rPr>
                <w:bCs/>
                <w:sz w:val="24"/>
                <w:szCs w:val="24"/>
                <w:lang w:eastAsia="ru-RU"/>
              </w:rPr>
              <w:t>Горочный цикл</w:t>
            </w:r>
          </w:p>
        </w:tc>
        <w:tc>
          <w:tcPr>
            <w:tcW w:w="2976" w:type="dxa"/>
          </w:tcPr>
          <w:p w:rsidR="002072A7" w:rsidRDefault="002072A7">
            <w:pPr>
              <w:pStyle w:val="af5"/>
              <w:ind w:right="404"/>
              <w:rPr>
                <w:rFonts w:ascii="Times New Roman" w:hAnsi="Times New Roman"/>
                <w:sz w:val="28"/>
                <w:szCs w:val="28"/>
                <w:lang w:val="ru-RU"/>
              </w:rPr>
            </w:pPr>
          </w:p>
        </w:tc>
      </w:tr>
      <w:tr w:rsidR="002072A7" w:rsidTr="004F4BB0">
        <w:tc>
          <w:tcPr>
            <w:tcW w:w="6771" w:type="dxa"/>
          </w:tcPr>
          <w:p w:rsidR="002072A7" w:rsidRDefault="002072A7" w:rsidP="003B2B50">
            <w:pPr>
              <w:tabs>
                <w:tab w:val="left" w:pos="851"/>
                <w:tab w:val="left" w:pos="993"/>
                <w:tab w:val="left" w:pos="1276"/>
              </w:tabs>
              <w:spacing w:after="0" w:line="240" w:lineRule="auto"/>
              <w:jc w:val="both"/>
              <w:rPr>
                <w:bCs/>
                <w:sz w:val="24"/>
                <w:szCs w:val="24"/>
                <w:lang w:eastAsia="ru-RU"/>
              </w:rPr>
            </w:pPr>
            <w:r>
              <w:rPr>
                <w:bCs/>
                <w:sz w:val="24"/>
                <w:szCs w:val="24"/>
                <w:lang w:eastAsia="ru-RU"/>
              </w:rPr>
              <w:t>Горочный интервал</w:t>
            </w:r>
          </w:p>
        </w:tc>
        <w:tc>
          <w:tcPr>
            <w:tcW w:w="2976" w:type="dxa"/>
          </w:tcPr>
          <w:p w:rsidR="002072A7" w:rsidRDefault="002072A7">
            <w:pPr>
              <w:pStyle w:val="af5"/>
              <w:ind w:right="404"/>
              <w:rPr>
                <w:rFonts w:ascii="Times New Roman" w:hAnsi="Times New Roman"/>
                <w:sz w:val="28"/>
                <w:szCs w:val="28"/>
                <w:lang w:val="ru-RU"/>
              </w:rPr>
            </w:pPr>
          </w:p>
        </w:tc>
      </w:tr>
      <w:tr w:rsidR="002072A7" w:rsidTr="004F4BB0">
        <w:tc>
          <w:tcPr>
            <w:tcW w:w="6771" w:type="dxa"/>
          </w:tcPr>
          <w:p w:rsidR="002072A7" w:rsidRDefault="002072A7" w:rsidP="003B2B50">
            <w:pPr>
              <w:tabs>
                <w:tab w:val="left" w:pos="851"/>
                <w:tab w:val="left" w:pos="993"/>
                <w:tab w:val="left" w:pos="1276"/>
              </w:tabs>
              <w:spacing w:after="0" w:line="240" w:lineRule="auto"/>
              <w:jc w:val="both"/>
              <w:rPr>
                <w:bCs/>
                <w:sz w:val="24"/>
                <w:szCs w:val="24"/>
                <w:lang w:eastAsia="ru-RU"/>
              </w:rPr>
            </w:pPr>
            <w:r>
              <w:rPr>
                <w:bCs/>
                <w:sz w:val="24"/>
                <w:szCs w:val="24"/>
                <w:lang w:eastAsia="ru-RU"/>
              </w:rPr>
              <w:t>Перерабатывающая способность горки</w:t>
            </w:r>
          </w:p>
        </w:tc>
        <w:tc>
          <w:tcPr>
            <w:tcW w:w="2976" w:type="dxa"/>
          </w:tcPr>
          <w:p w:rsidR="002072A7" w:rsidRDefault="002072A7">
            <w:pPr>
              <w:pStyle w:val="af5"/>
              <w:ind w:right="404"/>
              <w:rPr>
                <w:rFonts w:ascii="Times New Roman" w:hAnsi="Times New Roman"/>
                <w:sz w:val="28"/>
                <w:szCs w:val="28"/>
                <w:lang w:val="ru-RU"/>
              </w:rPr>
            </w:pPr>
          </w:p>
        </w:tc>
      </w:tr>
    </w:tbl>
    <w:p w:rsidR="002969CA" w:rsidRDefault="002969CA">
      <w:pPr>
        <w:pStyle w:val="af5"/>
        <w:ind w:right="404" w:firstLine="707"/>
        <w:rPr>
          <w:rFonts w:ascii="Times New Roman" w:hAnsi="Times New Roman"/>
          <w:sz w:val="28"/>
          <w:szCs w:val="28"/>
          <w:lang w:val="ru-RU"/>
        </w:rPr>
      </w:pPr>
    </w:p>
    <w:p w:rsidR="002969CA" w:rsidRDefault="002969CA">
      <w:pPr>
        <w:pStyle w:val="af5"/>
        <w:ind w:right="404" w:firstLine="707"/>
        <w:rPr>
          <w:rFonts w:ascii="Times New Roman" w:hAnsi="Times New Roman"/>
          <w:sz w:val="28"/>
          <w:szCs w:val="28"/>
          <w:lang w:val="ru-RU"/>
        </w:rPr>
      </w:pPr>
    </w:p>
    <w:p w:rsidR="002969CA" w:rsidRDefault="002969CA">
      <w:pPr>
        <w:pStyle w:val="af5"/>
        <w:ind w:right="404" w:firstLine="707"/>
        <w:rPr>
          <w:rFonts w:ascii="Times New Roman" w:hAnsi="Times New Roman"/>
          <w:sz w:val="28"/>
          <w:szCs w:val="28"/>
          <w:lang w:val="ru-RU"/>
        </w:rPr>
      </w:pPr>
    </w:p>
    <w:p w:rsidR="002969CA" w:rsidRDefault="002969CA">
      <w:pPr>
        <w:pStyle w:val="af5"/>
        <w:ind w:right="404" w:firstLine="707"/>
        <w:rPr>
          <w:rFonts w:ascii="Times New Roman" w:hAnsi="Times New Roman"/>
          <w:sz w:val="28"/>
          <w:szCs w:val="28"/>
          <w:lang w:val="ru-RU"/>
        </w:rPr>
      </w:pPr>
    </w:p>
    <w:p w:rsidR="00D6250D" w:rsidRPr="00D13770" w:rsidRDefault="00D6250D">
      <w:pPr>
        <w:pStyle w:val="af5"/>
        <w:ind w:right="126"/>
        <w:rPr>
          <w:bCs/>
          <w:iCs/>
          <w:highlight w:val="yellow"/>
          <w:lang w:val="ru-RU"/>
        </w:rPr>
      </w:pPr>
    </w:p>
    <w:p w:rsidR="00D6250D" w:rsidRDefault="00567B50">
      <w:pPr>
        <w:pStyle w:val="1"/>
        <w:spacing w:before="89" w:line="278" w:lineRule="auto"/>
        <w:ind w:right="122" w:firstLine="707"/>
        <w:jc w:val="both"/>
        <w:rPr>
          <w:rFonts w:ascii="Times New Roman" w:hAnsi="Times New Roman"/>
          <w:color w:val="auto"/>
          <w:sz w:val="28"/>
          <w:szCs w:val="28"/>
          <w:lang w:val="ru-RU"/>
        </w:rPr>
      </w:pPr>
      <w:r>
        <w:rPr>
          <w:rFonts w:ascii="Times New Roman" w:hAnsi="Times New Roman"/>
          <w:color w:val="auto"/>
          <w:sz w:val="28"/>
          <w:szCs w:val="28"/>
          <w:lang w:val="ru-RU"/>
        </w:rPr>
        <w:t>МОДУЛЬ Ж: «РАЗРАБОТКА ДОКУМЕНТАЦИИ ПО ОРГАНИЗА-ЦИИРАБОТЫ ЖЕЛЕЗНОДОРОЖНОЙ СТАНЦИИ»</w:t>
      </w:r>
    </w:p>
    <w:p w:rsidR="00D6250D" w:rsidRDefault="00D6250D">
      <w:pPr>
        <w:pStyle w:val="af5"/>
        <w:rPr>
          <w:rFonts w:ascii="Times New Roman" w:hAnsi="Times New Roman"/>
          <w:b/>
          <w:sz w:val="28"/>
          <w:szCs w:val="28"/>
          <w:lang w:val="ru-RU"/>
        </w:rPr>
      </w:pPr>
    </w:p>
    <w:p w:rsidR="00D6250D" w:rsidRDefault="00567B50" w:rsidP="00835692">
      <w:pPr>
        <w:pStyle w:val="af5"/>
        <w:ind w:right="129" w:firstLine="851"/>
        <w:rPr>
          <w:rFonts w:ascii="Times New Roman" w:hAnsi="Times New Roman"/>
          <w:sz w:val="28"/>
          <w:szCs w:val="28"/>
          <w:lang w:val="ru-RU"/>
        </w:rPr>
      </w:pPr>
      <w:r>
        <w:rPr>
          <w:rFonts w:ascii="Times New Roman" w:hAnsi="Times New Roman"/>
          <w:sz w:val="28"/>
          <w:szCs w:val="28"/>
          <w:lang w:val="ru-RU"/>
        </w:rPr>
        <w:t xml:space="preserve">Задание выполняется индивидуально на рабочем месте, </w:t>
      </w:r>
      <w:proofErr w:type="spellStart"/>
      <w:r>
        <w:rPr>
          <w:rFonts w:ascii="Times New Roman" w:hAnsi="Times New Roman"/>
          <w:sz w:val="28"/>
          <w:szCs w:val="28"/>
          <w:lang w:val="ru-RU"/>
        </w:rPr>
        <w:t>оборудованномтехническимисредствами</w:t>
      </w:r>
      <w:proofErr w:type="spellEnd"/>
      <w:r>
        <w:rPr>
          <w:rFonts w:ascii="Times New Roman" w:hAnsi="Times New Roman"/>
          <w:sz w:val="28"/>
          <w:szCs w:val="28"/>
          <w:lang w:val="ru-RU"/>
        </w:rPr>
        <w:t xml:space="preserve">(компьютером) </w:t>
      </w:r>
      <w:proofErr w:type="spellStart"/>
      <w:r>
        <w:rPr>
          <w:rFonts w:ascii="Times New Roman" w:hAnsi="Times New Roman"/>
          <w:sz w:val="28"/>
          <w:szCs w:val="28"/>
          <w:lang w:val="ru-RU"/>
        </w:rPr>
        <w:t>вэлектронном</w:t>
      </w:r>
      <w:proofErr w:type="spellEnd"/>
      <w:r>
        <w:rPr>
          <w:rFonts w:ascii="Times New Roman" w:hAnsi="Times New Roman"/>
          <w:sz w:val="28"/>
          <w:szCs w:val="28"/>
          <w:lang w:val="ru-RU"/>
        </w:rPr>
        <w:t xml:space="preserve"> виде.</w:t>
      </w:r>
    </w:p>
    <w:p w:rsidR="00D6250D" w:rsidRDefault="00567B50" w:rsidP="00835692">
      <w:pPr>
        <w:pStyle w:val="af5"/>
        <w:ind w:right="123" w:firstLine="851"/>
        <w:rPr>
          <w:rFonts w:ascii="Times New Roman" w:hAnsi="Times New Roman"/>
          <w:sz w:val="28"/>
          <w:szCs w:val="28"/>
          <w:lang w:val="ru-RU"/>
        </w:rPr>
      </w:pPr>
      <w:r>
        <w:rPr>
          <w:rFonts w:ascii="Times New Roman" w:hAnsi="Times New Roman"/>
          <w:b/>
          <w:i/>
          <w:sz w:val="28"/>
          <w:szCs w:val="28"/>
          <w:lang w:val="ru-RU"/>
        </w:rPr>
        <w:t xml:space="preserve">Необходимо </w:t>
      </w:r>
      <w:r>
        <w:rPr>
          <w:rFonts w:ascii="Times New Roman" w:hAnsi="Times New Roman"/>
          <w:sz w:val="28"/>
          <w:szCs w:val="28"/>
          <w:lang w:val="ru-RU"/>
        </w:rPr>
        <w:t xml:space="preserve">в соответствии с исходными данными Приложения </w:t>
      </w:r>
      <w:proofErr w:type="gramStart"/>
      <w:r w:rsidR="002072A7">
        <w:rPr>
          <w:rFonts w:ascii="Times New Roman" w:hAnsi="Times New Roman"/>
          <w:sz w:val="28"/>
          <w:szCs w:val="28"/>
          <w:lang w:val="ru-RU"/>
        </w:rPr>
        <w:t>Ж.</w:t>
      </w:r>
      <w:r>
        <w:rPr>
          <w:rFonts w:ascii="Times New Roman" w:hAnsi="Times New Roman"/>
          <w:sz w:val="28"/>
          <w:szCs w:val="28"/>
          <w:lang w:val="ru-RU"/>
        </w:rPr>
        <w:t>1,заполнить</w:t>
      </w:r>
      <w:proofErr w:type="gramEnd"/>
      <w:r>
        <w:rPr>
          <w:rFonts w:ascii="Times New Roman" w:hAnsi="Times New Roman"/>
          <w:sz w:val="28"/>
          <w:szCs w:val="28"/>
          <w:lang w:val="ru-RU"/>
        </w:rPr>
        <w:t xml:space="preserve"> в электронном виде техническо-распорядительный акт железнодо</w:t>
      </w:r>
      <w:r>
        <w:rPr>
          <w:rFonts w:ascii="Times New Roman" w:hAnsi="Times New Roman"/>
          <w:spacing w:val="-2"/>
          <w:sz w:val="28"/>
          <w:szCs w:val="28"/>
          <w:lang w:val="ru-RU"/>
        </w:rPr>
        <w:t xml:space="preserve">рожной станции по строго регламентированной форме при обеспечении </w:t>
      </w:r>
      <w:r>
        <w:rPr>
          <w:rFonts w:ascii="Times New Roman" w:hAnsi="Times New Roman"/>
          <w:spacing w:val="-1"/>
          <w:sz w:val="28"/>
          <w:szCs w:val="28"/>
          <w:lang w:val="ru-RU"/>
        </w:rPr>
        <w:t>охраны труда</w:t>
      </w:r>
      <w:r>
        <w:rPr>
          <w:rFonts w:ascii="Times New Roman" w:hAnsi="Times New Roman"/>
          <w:sz w:val="28"/>
          <w:szCs w:val="28"/>
          <w:lang w:val="ru-RU"/>
        </w:rPr>
        <w:t xml:space="preserve">, в соответствии с путевым развитием и требованиями Правил </w:t>
      </w:r>
      <w:proofErr w:type="spellStart"/>
      <w:r>
        <w:rPr>
          <w:rFonts w:ascii="Times New Roman" w:hAnsi="Times New Roman"/>
          <w:sz w:val="28"/>
          <w:szCs w:val="28"/>
          <w:lang w:val="ru-RU"/>
        </w:rPr>
        <w:t>техническойэксплуатациижелезныхдорогРоссийской</w:t>
      </w:r>
      <w:proofErr w:type="spellEnd"/>
      <w:r>
        <w:rPr>
          <w:rFonts w:ascii="Times New Roman" w:hAnsi="Times New Roman"/>
          <w:sz w:val="28"/>
          <w:szCs w:val="28"/>
          <w:lang w:val="ru-RU"/>
        </w:rPr>
        <w:t xml:space="preserve"> Федерации.</w:t>
      </w:r>
    </w:p>
    <w:p w:rsidR="00D6250D" w:rsidRPr="002072A7" w:rsidRDefault="00567B50" w:rsidP="00835692">
      <w:pPr>
        <w:pStyle w:val="1"/>
        <w:spacing w:before="0" w:after="0"/>
        <w:ind w:firstLine="851"/>
        <w:jc w:val="both"/>
        <w:rPr>
          <w:rFonts w:ascii="Times New Roman" w:hAnsi="Times New Roman"/>
          <w:color w:val="auto"/>
          <w:sz w:val="28"/>
          <w:szCs w:val="28"/>
          <w:lang w:val="ru-RU"/>
        </w:rPr>
      </w:pPr>
      <w:r w:rsidRPr="002072A7">
        <w:rPr>
          <w:rFonts w:ascii="Times New Roman" w:hAnsi="Times New Roman"/>
          <w:color w:val="auto"/>
          <w:sz w:val="28"/>
          <w:szCs w:val="28"/>
          <w:lang w:val="ru-RU"/>
        </w:rPr>
        <w:t>Требованиякоформлениюработы:</w:t>
      </w:r>
    </w:p>
    <w:p w:rsidR="00D6250D" w:rsidRPr="002072A7" w:rsidRDefault="00567B50" w:rsidP="00835692">
      <w:pPr>
        <w:pStyle w:val="aff5"/>
        <w:widowControl w:val="0"/>
        <w:numPr>
          <w:ilvl w:val="0"/>
          <w:numId w:val="35"/>
        </w:numPr>
        <w:tabs>
          <w:tab w:val="left" w:pos="1675"/>
        </w:tabs>
        <w:autoSpaceDE w:val="0"/>
        <w:autoSpaceDN w:val="0"/>
        <w:spacing w:after="0" w:line="360" w:lineRule="auto"/>
        <w:ind w:left="0" w:right="123" w:firstLine="851"/>
        <w:jc w:val="both"/>
        <w:rPr>
          <w:rFonts w:ascii="Times New Roman" w:hAnsi="Times New Roman"/>
          <w:sz w:val="28"/>
          <w:szCs w:val="28"/>
        </w:rPr>
      </w:pPr>
      <w:r w:rsidRPr="002072A7">
        <w:rPr>
          <w:rFonts w:ascii="Times New Roman" w:hAnsi="Times New Roman"/>
          <w:sz w:val="28"/>
          <w:szCs w:val="28"/>
        </w:rPr>
        <w:t>Длятекстаразмершрифта–</w:t>
      </w:r>
      <w:proofErr w:type="gramStart"/>
      <w:r w:rsidRPr="002072A7">
        <w:rPr>
          <w:rFonts w:ascii="Times New Roman" w:hAnsi="Times New Roman"/>
          <w:sz w:val="28"/>
          <w:szCs w:val="28"/>
        </w:rPr>
        <w:t>14,видшрифта</w:t>
      </w:r>
      <w:proofErr w:type="gramEnd"/>
      <w:r w:rsidRPr="002072A7">
        <w:rPr>
          <w:rFonts w:ascii="Times New Roman" w:hAnsi="Times New Roman"/>
          <w:sz w:val="28"/>
          <w:szCs w:val="28"/>
        </w:rPr>
        <w:t xml:space="preserve">–TimesNewRoman,межстрочныйинтервал– 1,0,выравнивание </w:t>
      </w:r>
      <w:proofErr w:type="spellStart"/>
      <w:r w:rsidRPr="002072A7">
        <w:rPr>
          <w:rFonts w:ascii="Times New Roman" w:hAnsi="Times New Roman"/>
          <w:sz w:val="28"/>
          <w:szCs w:val="28"/>
        </w:rPr>
        <w:t>текстапоширине</w:t>
      </w:r>
      <w:proofErr w:type="spellEnd"/>
      <w:r w:rsidRPr="002072A7">
        <w:rPr>
          <w:rFonts w:ascii="Times New Roman" w:hAnsi="Times New Roman"/>
          <w:sz w:val="28"/>
          <w:szCs w:val="28"/>
        </w:rPr>
        <w:t>.</w:t>
      </w:r>
    </w:p>
    <w:p w:rsidR="00D6250D" w:rsidRPr="002072A7" w:rsidRDefault="00567B50" w:rsidP="00835692">
      <w:pPr>
        <w:pStyle w:val="aff5"/>
        <w:widowControl w:val="0"/>
        <w:numPr>
          <w:ilvl w:val="0"/>
          <w:numId w:val="35"/>
        </w:numPr>
        <w:tabs>
          <w:tab w:val="left" w:pos="1675"/>
        </w:tabs>
        <w:autoSpaceDE w:val="0"/>
        <w:autoSpaceDN w:val="0"/>
        <w:spacing w:after="0" w:line="360" w:lineRule="auto"/>
        <w:ind w:left="0" w:right="128" w:firstLine="851"/>
        <w:jc w:val="both"/>
        <w:rPr>
          <w:rFonts w:ascii="Times New Roman" w:hAnsi="Times New Roman"/>
          <w:sz w:val="28"/>
          <w:szCs w:val="28"/>
        </w:rPr>
      </w:pPr>
      <w:proofErr w:type="spellStart"/>
      <w:r w:rsidRPr="002072A7">
        <w:rPr>
          <w:rFonts w:ascii="Times New Roman" w:hAnsi="Times New Roman"/>
          <w:sz w:val="28"/>
          <w:szCs w:val="28"/>
        </w:rPr>
        <w:t>Втаблицахразмершрифта</w:t>
      </w:r>
      <w:proofErr w:type="spellEnd"/>
      <w:r w:rsidRPr="002072A7">
        <w:rPr>
          <w:rFonts w:ascii="Times New Roman" w:hAnsi="Times New Roman"/>
          <w:sz w:val="28"/>
          <w:szCs w:val="28"/>
        </w:rPr>
        <w:t>–</w:t>
      </w:r>
      <w:proofErr w:type="gramStart"/>
      <w:r w:rsidRPr="002072A7">
        <w:rPr>
          <w:rFonts w:ascii="Times New Roman" w:hAnsi="Times New Roman"/>
          <w:sz w:val="28"/>
          <w:szCs w:val="28"/>
        </w:rPr>
        <w:t>10,интервал</w:t>
      </w:r>
      <w:proofErr w:type="gramEnd"/>
      <w:r w:rsidRPr="002072A7">
        <w:rPr>
          <w:rFonts w:ascii="Times New Roman" w:hAnsi="Times New Roman"/>
          <w:sz w:val="28"/>
          <w:szCs w:val="28"/>
        </w:rPr>
        <w:t>1,0,выравнивание</w:t>
      </w:r>
      <w:r w:rsidR="002072A7">
        <w:rPr>
          <w:rFonts w:ascii="Times New Roman" w:hAnsi="Times New Roman"/>
          <w:sz w:val="28"/>
          <w:szCs w:val="28"/>
        </w:rPr>
        <w:t xml:space="preserve"> число</w:t>
      </w:r>
      <w:r w:rsidRPr="002072A7">
        <w:rPr>
          <w:rFonts w:ascii="Times New Roman" w:hAnsi="Times New Roman"/>
          <w:sz w:val="28"/>
          <w:szCs w:val="28"/>
        </w:rPr>
        <w:t xml:space="preserve">вых значений </w:t>
      </w:r>
      <w:proofErr w:type="spellStart"/>
      <w:r w:rsidRPr="002072A7">
        <w:rPr>
          <w:rFonts w:ascii="Times New Roman" w:hAnsi="Times New Roman"/>
          <w:sz w:val="28"/>
          <w:szCs w:val="28"/>
        </w:rPr>
        <w:t>поцентруячейки</w:t>
      </w:r>
      <w:proofErr w:type="spellEnd"/>
      <w:r w:rsidRPr="002072A7">
        <w:rPr>
          <w:rFonts w:ascii="Times New Roman" w:hAnsi="Times New Roman"/>
          <w:sz w:val="28"/>
          <w:szCs w:val="28"/>
        </w:rPr>
        <w:t>.</w:t>
      </w:r>
    </w:p>
    <w:p w:rsidR="00D6250D" w:rsidRPr="002072A7" w:rsidRDefault="00567B50" w:rsidP="00835692">
      <w:pPr>
        <w:pStyle w:val="aff5"/>
        <w:widowControl w:val="0"/>
        <w:numPr>
          <w:ilvl w:val="0"/>
          <w:numId w:val="35"/>
        </w:numPr>
        <w:tabs>
          <w:tab w:val="left" w:pos="1675"/>
        </w:tabs>
        <w:autoSpaceDE w:val="0"/>
        <w:autoSpaceDN w:val="0"/>
        <w:spacing w:after="0" w:line="360" w:lineRule="auto"/>
        <w:ind w:left="0" w:right="125" w:firstLine="851"/>
        <w:jc w:val="both"/>
        <w:rPr>
          <w:rFonts w:ascii="Times New Roman" w:hAnsi="Times New Roman"/>
          <w:sz w:val="28"/>
          <w:szCs w:val="28"/>
        </w:rPr>
      </w:pPr>
      <w:proofErr w:type="spellStart"/>
      <w:r w:rsidRPr="002072A7">
        <w:rPr>
          <w:rFonts w:ascii="Times New Roman" w:hAnsi="Times New Roman"/>
          <w:sz w:val="28"/>
          <w:szCs w:val="28"/>
        </w:rPr>
        <w:t>Вдокументедолжнабытьустановленанумерациястраницвнизусправа</w:t>
      </w:r>
      <w:proofErr w:type="spellEnd"/>
      <w:r w:rsidRPr="002072A7">
        <w:rPr>
          <w:rFonts w:ascii="Times New Roman" w:hAnsi="Times New Roman"/>
          <w:sz w:val="28"/>
          <w:szCs w:val="28"/>
        </w:rPr>
        <w:t>.</w:t>
      </w:r>
    </w:p>
    <w:p w:rsidR="00D6250D" w:rsidRPr="002072A7" w:rsidRDefault="00567B50" w:rsidP="00835692">
      <w:pPr>
        <w:pStyle w:val="1"/>
        <w:spacing w:before="0" w:after="0"/>
        <w:ind w:firstLine="851"/>
        <w:jc w:val="both"/>
        <w:rPr>
          <w:rFonts w:ascii="Times New Roman" w:hAnsi="Times New Roman"/>
          <w:color w:val="auto"/>
          <w:sz w:val="28"/>
          <w:szCs w:val="28"/>
          <w:lang w:val="ru-RU"/>
        </w:rPr>
      </w:pPr>
      <w:proofErr w:type="gramStart"/>
      <w:r w:rsidRPr="002072A7">
        <w:rPr>
          <w:rFonts w:ascii="Times New Roman" w:hAnsi="Times New Roman"/>
          <w:color w:val="auto"/>
          <w:sz w:val="96"/>
          <w:szCs w:val="96"/>
          <w:lang w:val="ru-RU"/>
        </w:rPr>
        <w:t>!</w:t>
      </w:r>
      <w:r w:rsidR="002072A7">
        <w:rPr>
          <w:rFonts w:ascii="Times New Roman" w:hAnsi="Times New Roman"/>
          <w:color w:val="auto"/>
          <w:sz w:val="28"/>
          <w:szCs w:val="28"/>
          <w:lang w:val="ru-RU"/>
        </w:rPr>
        <w:t>ВНИМАНИЕ</w:t>
      </w:r>
      <w:proofErr w:type="gramEnd"/>
    </w:p>
    <w:p w:rsidR="00D6250D" w:rsidRPr="002072A7" w:rsidRDefault="00567B50" w:rsidP="00835692">
      <w:pPr>
        <w:widowControl w:val="0"/>
        <w:tabs>
          <w:tab w:val="left" w:pos="1958"/>
        </w:tabs>
        <w:autoSpaceDE w:val="0"/>
        <w:autoSpaceDN w:val="0"/>
        <w:spacing w:after="0" w:line="360" w:lineRule="auto"/>
        <w:ind w:right="113" w:firstLine="851"/>
        <w:jc w:val="both"/>
        <w:rPr>
          <w:rFonts w:ascii="Times New Roman" w:hAnsi="Times New Roman"/>
          <w:sz w:val="28"/>
          <w:szCs w:val="28"/>
        </w:rPr>
      </w:pPr>
      <w:proofErr w:type="spellStart"/>
      <w:r w:rsidRPr="002072A7">
        <w:rPr>
          <w:rFonts w:ascii="Times New Roman" w:hAnsi="Times New Roman"/>
          <w:b/>
          <w:spacing w:val="-1"/>
          <w:sz w:val="28"/>
          <w:szCs w:val="28"/>
        </w:rPr>
        <w:t>После</w:t>
      </w:r>
      <w:r w:rsidRPr="002072A7">
        <w:rPr>
          <w:rFonts w:ascii="Times New Roman" w:hAnsi="Times New Roman"/>
          <w:b/>
          <w:sz w:val="28"/>
          <w:szCs w:val="28"/>
        </w:rPr>
        <w:t>завершениявыполнениязаданиянеобходимо</w:t>
      </w:r>
      <w:r w:rsidRPr="002072A7">
        <w:rPr>
          <w:rFonts w:ascii="Times New Roman" w:hAnsi="Times New Roman"/>
          <w:sz w:val="28"/>
          <w:szCs w:val="28"/>
        </w:rPr>
        <w:t>сохранить</w:t>
      </w:r>
      <w:proofErr w:type="spellEnd"/>
      <w:r w:rsidRPr="002072A7">
        <w:rPr>
          <w:rFonts w:ascii="Times New Roman" w:hAnsi="Times New Roman"/>
          <w:spacing w:val="-18"/>
          <w:sz w:val="28"/>
          <w:szCs w:val="28"/>
        </w:rPr>
        <w:t xml:space="preserve"> на </w:t>
      </w:r>
      <w:proofErr w:type="gramStart"/>
      <w:r w:rsidRPr="002072A7">
        <w:rPr>
          <w:rFonts w:ascii="Times New Roman" w:hAnsi="Times New Roman"/>
          <w:spacing w:val="-4"/>
          <w:sz w:val="28"/>
          <w:szCs w:val="28"/>
        </w:rPr>
        <w:t>рабочемстоле,указавномермодуляиномеррабочегоместавсо</w:t>
      </w:r>
      <w:r w:rsidRPr="002072A7">
        <w:rPr>
          <w:rFonts w:ascii="Times New Roman" w:hAnsi="Times New Roman"/>
          <w:spacing w:val="-7"/>
          <w:sz w:val="28"/>
          <w:szCs w:val="28"/>
        </w:rPr>
        <w:t>ответствиисжеребьёвкой</w:t>
      </w:r>
      <w:proofErr w:type="gramEnd"/>
      <w:r w:rsidRPr="002072A7">
        <w:rPr>
          <w:rFonts w:ascii="Times New Roman" w:hAnsi="Times New Roman"/>
          <w:spacing w:val="-7"/>
          <w:sz w:val="28"/>
          <w:szCs w:val="28"/>
        </w:rPr>
        <w:t>,ФИО.Пример,«Модуль</w:t>
      </w:r>
      <w:r w:rsidRPr="002072A7">
        <w:rPr>
          <w:rFonts w:ascii="Times New Roman" w:hAnsi="Times New Roman"/>
          <w:spacing w:val="-6"/>
          <w:sz w:val="28"/>
          <w:szCs w:val="28"/>
        </w:rPr>
        <w:t>Ж.РМ1.ИвановИ.».</w:t>
      </w:r>
    </w:p>
    <w:p w:rsidR="00D6250D" w:rsidRDefault="00567B50">
      <w:pPr>
        <w:pStyle w:val="1"/>
        <w:spacing w:before="89" w:line="362" w:lineRule="auto"/>
        <w:ind w:firstLine="542"/>
        <w:jc w:val="both"/>
        <w:rPr>
          <w:rFonts w:ascii="Times New Roman" w:hAnsi="Times New Roman"/>
          <w:color w:val="auto"/>
          <w:sz w:val="28"/>
          <w:szCs w:val="28"/>
          <w:lang w:val="ru-RU"/>
        </w:rPr>
      </w:pPr>
      <w:r>
        <w:rPr>
          <w:rFonts w:ascii="Times New Roman" w:hAnsi="Times New Roman"/>
          <w:color w:val="auto"/>
          <w:sz w:val="28"/>
          <w:szCs w:val="28"/>
          <w:lang w:val="ru-RU"/>
        </w:rPr>
        <w:t>ПРИЛОЖЕНИЕ</w:t>
      </w:r>
      <w:r w:rsidR="00E247A2">
        <w:rPr>
          <w:rFonts w:ascii="Times New Roman" w:hAnsi="Times New Roman"/>
          <w:color w:val="auto"/>
          <w:spacing w:val="34"/>
          <w:sz w:val="28"/>
          <w:szCs w:val="28"/>
          <w:lang w:val="ru-RU"/>
        </w:rPr>
        <w:t> </w:t>
      </w:r>
      <w:r>
        <w:rPr>
          <w:rFonts w:ascii="Times New Roman" w:hAnsi="Times New Roman"/>
          <w:color w:val="auto"/>
          <w:spacing w:val="34"/>
          <w:sz w:val="28"/>
          <w:szCs w:val="28"/>
          <w:lang w:val="ru-RU"/>
        </w:rPr>
        <w:t>Ж.</w:t>
      </w:r>
      <w:r>
        <w:rPr>
          <w:rFonts w:ascii="Times New Roman" w:hAnsi="Times New Roman"/>
          <w:color w:val="auto"/>
          <w:sz w:val="28"/>
          <w:szCs w:val="28"/>
          <w:lang w:val="ru-RU"/>
        </w:rPr>
        <w:t>1-Схема</w:t>
      </w:r>
      <w:r w:rsidR="00E247A2">
        <w:rPr>
          <w:rFonts w:ascii="Times New Roman" w:hAnsi="Times New Roman"/>
          <w:color w:val="auto"/>
          <w:sz w:val="28"/>
          <w:szCs w:val="28"/>
          <w:lang w:val="ru-RU"/>
        </w:rPr>
        <w:t> </w:t>
      </w:r>
      <w:r>
        <w:rPr>
          <w:rFonts w:ascii="Times New Roman" w:hAnsi="Times New Roman"/>
          <w:color w:val="auto"/>
          <w:sz w:val="28"/>
          <w:szCs w:val="28"/>
          <w:lang w:val="ru-RU"/>
        </w:rPr>
        <w:t>железнодорожногоучасткаихарактеристикаобъектовинфраструктуры</w:t>
      </w:r>
    </w:p>
    <w:p w:rsidR="00D6250D" w:rsidRDefault="00835692" w:rsidP="00835692">
      <w:pPr>
        <w:pStyle w:val="1"/>
        <w:spacing w:before="0" w:after="0" w:line="362" w:lineRule="auto"/>
        <w:rPr>
          <w:lang w:val="ru-RU"/>
        </w:rPr>
      </w:pPr>
      <w:r>
        <w:object w:dxaOrig="9004" w:dyaOrig="3036">
          <v:shape id="_x0000_i1029" type="#_x0000_t75" style="width:450pt;height:105.8pt" o:ole="">
            <v:imagedata r:id="rId30" o:title=""/>
          </v:shape>
          <o:OLEObject Type="Embed" ProgID="Visio.Drawing.11" ShapeID="_x0000_i1029" DrawAspect="Content" ObjectID="_1742820443" r:id="rId31"/>
        </w:object>
      </w:r>
    </w:p>
    <w:tbl>
      <w:tblPr>
        <w:tblStyle w:val="af9"/>
        <w:tblW w:w="9930" w:type="dxa"/>
        <w:tblInd w:w="-318" w:type="dxa"/>
        <w:tblLayout w:type="fixed"/>
        <w:tblLook w:val="04A0" w:firstRow="1" w:lastRow="0" w:firstColumn="1" w:lastColumn="0" w:noHBand="0" w:noVBand="1"/>
      </w:tblPr>
      <w:tblGrid>
        <w:gridCol w:w="2981"/>
        <w:gridCol w:w="1727"/>
        <w:gridCol w:w="400"/>
        <w:gridCol w:w="567"/>
        <w:gridCol w:w="142"/>
        <w:gridCol w:w="283"/>
        <w:gridCol w:w="3830"/>
      </w:tblGrid>
      <w:tr w:rsidR="00E247A2" w:rsidTr="003B2B50">
        <w:trPr>
          <w:trHeight w:val="439"/>
        </w:trPr>
        <w:tc>
          <w:tcPr>
            <w:tcW w:w="470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b/>
                <w:sz w:val="24"/>
                <w:szCs w:val="24"/>
              </w:rPr>
            </w:pPr>
            <w:r>
              <w:rPr>
                <w:b/>
                <w:sz w:val="24"/>
                <w:szCs w:val="24"/>
              </w:rPr>
              <w:t xml:space="preserve">Характеристика </w:t>
            </w:r>
          </w:p>
        </w:tc>
        <w:tc>
          <w:tcPr>
            <w:tcW w:w="5222"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b/>
                <w:sz w:val="24"/>
                <w:szCs w:val="24"/>
              </w:rPr>
            </w:pPr>
            <w:r>
              <w:rPr>
                <w:b/>
                <w:sz w:val="24"/>
                <w:szCs w:val="24"/>
              </w:rPr>
              <w:t>Значение</w:t>
            </w:r>
          </w:p>
        </w:tc>
      </w:tr>
      <w:tr w:rsidR="00E247A2" w:rsidTr="003B2B50">
        <w:trPr>
          <w:trHeight w:val="439"/>
        </w:trPr>
        <w:tc>
          <w:tcPr>
            <w:tcW w:w="4708" w:type="dxa"/>
            <w:gridSpan w:val="2"/>
            <w:tcBorders>
              <w:top w:val="single" w:sz="4" w:space="0" w:color="auto"/>
              <w:left w:val="single" w:sz="4" w:space="0" w:color="auto"/>
              <w:bottom w:val="single" w:sz="4" w:space="0" w:color="auto"/>
              <w:right w:val="single" w:sz="4" w:space="0" w:color="auto"/>
            </w:tcBorders>
            <w:hideMark/>
          </w:tcPr>
          <w:p w:rsidR="00E247A2" w:rsidRDefault="00E247A2" w:rsidP="003B2B50">
            <w:pPr>
              <w:jc w:val="both"/>
              <w:rPr>
                <w:sz w:val="24"/>
                <w:szCs w:val="24"/>
              </w:rPr>
            </w:pPr>
            <w:r>
              <w:rPr>
                <w:sz w:val="24"/>
                <w:szCs w:val="24"/>
              </w:rPr>
              <w:t xml:space="preserve">Расположение железнодорожной станции, принадлежность </w:t>
            </w:r>
          </w:p>
        </w:tc>
        <w:tc>
          <w:tcPr>
            <w:tcW w:w="5222"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sz w:val="24"/>
                <w:szCs w:val="24"/>
              </w:rPr>
            </w:pPr>
            <w:r>
              <w:rPr>
                <w:sz w:val="24"/>
                <w:szCs w:val="24"/>
              </w:rPr>
              <w:t xml:space="preserve">Октябрьская железная дорога </w:t>
            </w:r>
            <w:r>
              <w:rPr>
                <w:bCs/>
                <w:sz w:val="24"/>
                <w:szCs w:val="24"/>
              </w:rPr>
              <w:t>ОАО «РЖД»</w:t>
            </w:r>
          </w:p>
        </w:tc>
      </w:tr>
      <w:tr w:rsidR="00E247A2" w:rsidTr="003B2B50">
        <w:trPr>
          <w:trHeight w:val="439"/>
        </w:trPr>
        <w:tc>
          <w:tcPr>
            <w:tcW w:w="4708"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sz w:val="24"/>
                <w:szCs w:val="24"/>
              </w:rPr>
            </w:pPr>
            <w:r>
              <w:rPr>
                <w:sz w:val="24"/>
                <w:szCs w:val="24"/>
              </w:rPr>
              <w:t xml:space="preserve">Классность станции </w:t>
            </w:r>
          </w:p>
        </w:tc>
        <w:tc>
          <w:tcPr>
            <w:tcW w:w="5222"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center"/>
              <w:rPr>
                <w:sz w:val="24"/>
                <w:szCs w:val="24"/>
              </w:rPr>
            </w:pPr>
            <w:r>
              <w:rPr>
                <w:sz w:val="24"/>
                <w:szCs w:val="24"/>
              </w:rPr>
              <w:t>4</w:t>
            </w:r>
          </w:p>
        </w:tc>
      </w:tr>
      <w:tr w:rsidR="00E247A2" w:rsidTr="003B2B50">
        <w:trPr>
          <w:trHeight w:val="519"/>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b/>
                <w:sz w:val="24"/>
                <w:szCs w:val="24"/>
              </w:rPr>
            </w:pPr>
            <w:r>
              <w:rPr>
                <w:b/>
                <w:sz w:val="24"/>
                <w:szCs w:val="24"/>
              </w:rPr>
              <w:t>Средства сигнализации и связи при движении поездов на линии</w:t>
            </w:r>
          </w:p>
        </w:tc>
      </w:tr>
      <w:tr w:rsidR="00E247A2" w:rsidTr="003B2B50">
        <w:trPr>
          <w:trHeight w:val="439"/>
        </w:trPr>
        <w:tc>
          <w:tcPr>
            <w:tcW w:w="4708"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center"/>
              <w:rPr>
                <w:rFonts w:eastAsiaTheme="minorHAnsi"/>
                <w:b/>
                <w:bCs/>
                <w:iCs/>
                <w:sz w:val="24"/>
                <w:szCs w:val="24"/>
                <w:highlight w:val="yellow"/>
              </w:rPr>
            </w:pPr>
            <w:r>
              <w:rPr>
                <w:sz w:val="24"/>
                <w:szCs w:val="24"/>
                <w:lang w:val="en-US"/>
              </w:rPr>
              <w:t>I</w:t>
            </w:r>
            <w:r>
              <w:rPr>
                <w:sz w:val="24"/>
                <w:szCs w:val="24"/>
              </w:rPr>
              <w:t xml:space="preserve">, </w:t>
            </w:r>
            <w:r>
              <w:rPr>
                <w:sz w:val="24"/>
                <w:szCs w:val="24"/>
                <w:lang w:val="en-US"/>
              </w:rPr>
              <w:t>II</w:t>
            </w:r>
            <w:r>
              <w:rPr>
                <w:sz w:val="24"/>
                <w:szCs w:val="24"/>
              </w:rPr>
              <w:t xml:space="preserve"> главные пути</w:t>
            </w:r>
          </w:p>
        </w:tc>
        <w:tc>
          <w:tcPr>
            <w:tcW w:w="5222"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3E27A2" w:rsidP="003B2B50">
            <w:pPr>
              <w:jc w:val="both"/>
              <w:rPr>
                <w:sz w:val="24"/>
                <w:szCs w:val="24"/>
                <w:highlight w:val="yellow"/>
              </w:rPr>
            </w:pPr>
            <w:r>
              <w:rPr>
                <w:sz w:val="24"/>
                <w:szCs w:val="24"/>
              </w:rPr>
              <w:t>двух</w:t>
            </w:r>
            <w:r w:rsidR="00E247A2">
              <w:rPr>
                <w:sz w:val="24"/>
                <w:szCs w:val="24"/>
              </w:rPr>
              <w:t>сторонняя четырехзначная автоблокировка</w:t>
            </w:r>
          </w:p>
        </w:tc>
      </w:tr>
      <w:tr w:rsidR="00E247A2" w:rsidTr="003B2B50">
        <w:tc>
          <w:tcPr>
            <w:tcW w:w="9930" w:type="dxa"/>
            <w:gridSpan w:val="7"/>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widowControl w:val="0"/>
              <w:autoSpaceDE w:val="0"/>
              <w:autoSpaceDN w:val="0"/>
              <w:adjustRightInd w:val="0"/>
              <w:rPr>
                <w:sz w:val="24"/>
                <w:szCs w:val="24"/>
              </w:rPr>
            </w:pPr>
            <w:proofErr w:type="spellStart"/>
            <w:r>
              <w:rPr>
                <w:sz w:val="24"/>
                <w:szCs w:val="24"/>
              </w:rPr>
              <w:t>Перегоноборудован</w:t>
            </w:r>
            <w:proofErr w:type="spellEnd"/>
            <w:r>
              <w:rPr>
                <w:sz w:val="24"/>
                <w:szCs w:val="24"/>
                <w:lang w:val="en-US"/>
              </w:rPr>
              <w:t>s</w:t>
            </w:r>
            <w:r>
              <w:rPr>
                <w:sz w:val="24"/>
                <w:szCs w:val="24"/>
              </w:rPr>
              <w:t xml:space="preserve"> устройствами для движения поездов по неправильному пути по сигналам АЛСН.</w:t>
            </w:r>
          </w:p>
        </w:tc>
      </w:tr>
      <w:tr w:rsidR="00E247A2" w:rsidRPr="00495C05" w:rsidTr="003B2B50">
        <w:trPr>
          <w:trHeight w:val="236"/>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Pr="00495C05" w:rsidRDefault="00E247A2" w:rsidP="003B2B50">
            <w:pPr>
              <w:pStyle w:val="aff5"/>
              <w:spacing w:after="0"/>
              <w:jc w:val="center"/>
              <w:rPr>
                <w:rFonts w:ascii="Times New Roman" w:hAnsi="Times New Roman"/>
                <w:b/>
                <w:sz w:val="24"/>
                <w:szCs w:val="24"/>
              </w:rPr>
            </w:pPr>
            <w:r w:rsidRPr="00495C05">
              <w:rPr>
                <w:rFonts w:ascii="Times New Roman" w:hAnsi="Times New Roman"/>
                <w:b/>
                <w:sz w:val="24"/>
                <w:szCs w:val="24"/>
              </w:rPr>
              <w:t>Путевое развитие станции</w:t>
            </w:r>
          </w:p>
        </w:tc>
      </w:tr>
      <w:tr w:rsidR="00E247A2" w:rsidRPr="00495C05" w:rsidTr="003B2B50">
        <w:tc>
          <w:tcPr>
            <w:tcW w:w="9930" w:type="dxa"/>
            <w:gridSpan w:val="7"/>
            <w:tcBorders>
              <w:top w:val="single" w:sz="4" w:space="0" w:color="auto"/>
              <w:left w:val="single" w:sz="4" w:space="0" w:color="auto"/>
              <w:bottom w:val="single" w:sz="4" w:space="0" w:color="auto"/>
              <w:right w:val="single" w:sz="4" w:space="0" w:color="auto"/>
            </w:tcBorders>
            <w:vAlign w:val="center"/>
            <w:hideMark/>
          </w:tcPr>
          <w:p w:rsidR="00E247A2" w:rsidRPr="00495C05" w:rsidRDefault="00E247A2" w:rsidP="00E247A2">
            <w:pPr>
              <w:pStyle w:val="aff5"/>
              <w:numPr>
                <w:ilvl w:val="0"/>
                <w:numId w:val="36"/>
              </w:numPr>
              <w:spacing w:after="0" w:line="240" w:lineRule="auto"/>
              <w:rPr>
                <w:rFonts w:ascii="Times New Roman" w:hAnsi="Times New Roman"/>
                <w:sz w:val="24"/>
                <w:szCs w:val="24"/>
              </w:rPr>
            </w:pPr>
            <w:r w:rsidRPr="00495C05">
              <w:rPr>
                <w:rFonts w:ascii="Times New Roman" w:hAnsi="Times New Roman"/>
                <w:sz w:val="24"/>
                <w:szCs w:val="24"/>
              </w:rPr>
              <w:t>По путе</w:t>
            </w:r>
            <w:r w:rsidR="003E27A2">
              <w:rPr>
                <w:rFonts w:ascii="Times New Roman" w:hAnsi="Times New Roman"/>
                <w:sz w:val="24"/>
                <w:szCs w:val="24"/>
              </w:rPr>
              <w:t xml:space="preserve">вому развитию </w:t>
            </w:r>
            <w:proofErr w:type="gramStart"/>
            <w:r w:rsidR="003E27A2">
              <w:rPr>
                <w:rFonts w:ascii="Times New Roman" w:hAnsi="Times New Roman"/>
                <w:sz w:val="24"/>
                <w:szCs w:val="24"/>
              </w:rPr>
              <w:t>станция  Лесная</w:t>
            </w:r>
            <w:proofErr w:type="gramEnd"/>
            <w:r w:rsidRPr="00495C05">
              <w:rPr>
                <w:rFonts w:ascii="Times New Roman" w:hAnsi="Times New Roman"/>
                <w:sz w:val="24"/>
                <w:szCs w:val="24"/>
              </w:rPr>
              <w:t xml:space="preserve"> с</w:t>
            </w:r>
            <w:r w:rsidR="003E27A2">
              <w:rPr>
                <w:rFonts w:ascii="Times New Roman" w:hAnsi="Times New Roman"/>
                <w:sz w:val="24"/>
                <w:szCs w:val="24"/>
              </w:rPr>
              <w:t>остоит  из одного парка, двух</w:t>
            </w:r>
            <w:r w:rsidRPr="00495C05">
              <w:rPr>
                <w:rFonts w:ascii="Times New Roman" w:hAnsi="Times New Roman"/>
                <w:sz w:val="24"/>
                <w:szCs w:val="24"/>
              </w:rPr>
              <w:t xml:space="preserve"> главных путей  №№  </w:t>
            </w:r>
            <w:r w:rsidRPr="00495C05">
              <w:rPr>
                <w:rFonts w:ascii="Times New Roman" w:hAnsi="Times New Roman"/>
                <w:sz w:val="24"/>
                <w:szCs w:val="24"/>
                <w:lang w:val="en-US"/>
              </w:rPr>
              <w:t>I</w:t>
            </w:r>
            <w:r w:rsidRPr="00495C05">
              <w:rPr>
                <w:rFonts w:ascii="Times New Roman" w:hAnsi="Times New Roman"/>
                <w:sz w:val="24"/>
                <w:szCs w:val="24"/>
              </w:rPr>
              <w:t xml:space="preserve">, </w:t>
            </w:r>
            <w:r w:rsidRPr="00495C05">
              <w:rPr>
                <w:rFonts w:ascii="Times New Roman" w:hAnsi="Times New Roman"/>
                <w:sz w:val="24"/>
                <w:szCs w:val="24"/>
                <w:lang w:val="en-US"/>
              </w:rPr>
              <w:t>II</w:t>
            </w:r>
            <w:r w:rsidR="003E27A2">
              <w:rPr>
                <w:rFonts w:ascii="Times New Roman" w:hAnsi="Times New Roman"/>
                <w:sz w:val="24"/>
                <w:szCs w:val="24"/>
              </w:rPr>
              <w:t xml:space="preserve">,  двух </w:t>
            </w:r>
            <w:proofErr w:type="spellStart"/>
            <w:r w:rsidR="003E27A2">
              <w:rPr>
                <w:rFonts w:ascii="Times New Roman" w:hAnsi="Times New Roman"/>
                <w:sz w:val="24"/>
                <w:szCs w:val="24"/>
              </w:rPr>
              <w:t>приемо</w:t>
            </w:r>
            <w:proofErr w:type="spellEnd"/>
            <w:r w:rsidR="003E27A2">
              <w:rPr>
                <w:rFonts w:ascii="Times New Roman" w:hAnsi="Times New Roman"/>
                <w:sz w:val="24"/>
                <w:szCs w:val="24"/>
              </w:rPr>
              <w:t>-отправочного путей</w:t>
            </w:r>
            <w:r w:rsidRPr="00495C05">
              <w:rPr>
                <w:rFonts w:ascii="Times New Roman" w:hAnsi="Times New Roman"/>
                <w:sz w:val="24"/>
                <w:szCs w:val="24"/>
              </w:rPr>
              <w:t xml:space="preserve">  для приема и отправления поездов. Все пути, электрифицированы и кодированы. </w:t>
            </w:r>
          </w:p>
          <w:p w:rsidR="00E247A2" w:rsidRPr="00495C05" w:rsidRDefault="00E247A2" w:rsidP="00E247A2">
            <w:pPr>
              <w:pStyle w:val="aff5"/>
              <w:widowControl w:val="0"/>
              <w:numPr>
                <w:ilvl w:val="0"/>
                <w:numId w:val="36"/>
              </w:numPr>
              <w:autoSpaceDE w:val="0"/>
              <w:autoSpaceDN w:val="0"/>
              <w:adjustRightInd w:val="0"/>
              <w:spacing w:after="0" w:line="240" w:lineRule="auto"/>
              <w:rPr>
                <w:rFonts w:ascii="Times New Roman" w:hAnsi="Times New Roman"/>
                <w:sz w:val="24"/>
                <w:szCs w:val="24"/>
              </w:rPr>
            </w:pPr>
            <w:r w:rsidRPr="00495C05">
              <w:rPr>
                <w:rFonts w:ascii="Times New Roman" w:hAnsi="Times New Roman"/>
                <w:sz w:val="24"/>
                <w:szCs w:val="24"/>
              </w:rPr>
              <w:t>Для приема, отправления, пропуска поездов с грузами "ВМ" используются пути №</w:t>
            </w:r>
            <w:proofErr w:type="gramStart"/>
            <w:r w:rsidR="003E27A2">
              <w:rPr>
                <w:rFonts w:ascii="Times New Roman" w:hAnsi="Times New Roman"/>
                <w:sz w:val="24"/>
                <w:szCs w:val="24"/>
                <w:lang w:val="en-US"/>
              </w:rPr>
              <w:t>I</w:t>
            </w:r>
            <w:r w:rsidR="003E27A2" w:rsidRPr="00495C05">
              <w:rPr>
                <w:rFonts w:ascii="Times New Roman" w:hAnsi="Times New Roman"/>
                <w:sz w:val="24"/>
                <w:szCs w:val="24"/>
              </w:rPr>
              <w:t>,</w:t>
            </w:r>
            <w:r w:rsidR="003E27A2">
              <w:rPr>
                <w:rFonts w:ascii="Times New Roman" w:hAnsi="Times New Roman"/>
                <w:sz w:val="24"/>
                <w:szCs w:val="24"/>
                <w:lang w:val="en-US"/>
              </w:rPr>
              <w:t>I</w:t>
            </w:r>
            <w:r w:rsidRPr="00495C05">
              <w:rPr>
                <w:rFonts w:ascii="Times New Roman" w:hAnsi="Times New Roman"/>
                <w:sz w:val="24"/>
                <w:szCs w:val="24"/>
                <w:lang w:val="en-US"/>
              </w:rPr>
              <w:t>I</w:t>
            </w:r>
            <w:r w:rsidRPr="00495C05">
              <w:rPr>
                <w:rFonts w:ascii="Times New Roman" w:hAnsi="Times New Roman"/>
                <w:sz w:val="24"/>
                <w:szCs w:val="24"/>
              </w:rPr>
              <w:t>.</w:t>
            </w:r>
            <w:proofErr w:type="gramEnd"/>
          </w:p>
          <w:p w:rsidR="00E247A2" w:rsidRPr="00495C05" w:rsidRDefault="00E247A2" w:rsidP="00E247A2">
            <w:pPr>
              <w:pStyle w:val="aff5"/>
              <w:widowControl w:val="0"/>
              <w:numPr>
                <w:ilvl w:val="0"/>
                <w:numId w:val="36"/>
              </w:numPr>
              <w:autoSpaceDE w:val="0"/>
              <w:autoSpaceDN w:val="0"/>
              <w:adjustRightInd w:val="0"/>
              <w:spacing w:after="0" w:line="240" w:lineRule="auto"/>
              <w:rPr>
                <w:rFonts w:ascii="Times New Roman" w:hAnsi="Times New Roman"/>
                <w:b/>
                <w:sz w:val="24"/>
                <w:szCs w:val="24"/>
              </w:rPr>
            </w:pPr>
            <w:r w:rsidRPr="00495C05">
              <w:rPr>
                <w:rFonts w:ascii="Times New Roman" w:hAnsi="Times New Roman"/>
                <w:sz w:val="24"/>
                <w:szCs w:val="24"/>
              </w:rPr>
              <w:t>Стрелочное хозя</w:t>
            </w:r>
            <w:r w:rsidR="003E27A2">
              <w:rPr>
                <w:rFonts w:ascii="Times New Roman" w:hAnsi="Times New Roman"/>
                <w:sz w:val="24"/>
                <w:szCs w:val="24"/>
              </w:rPr>
              <w:t>йство станции включает в себя 12</w:t>
            </w:r>
            <w:r w:rsidRPr="00495C05">
              <w:rPr>
                <w:rFonts w:ascii="Times New Roman" w:hAnsi="Times New Roman"/>
                <w:sz w:val="24"/>
                <w:szCs w:val="24"/>
              </w:rPr>
              <w:t xml:space="preserve"> централизованных стрелочных переводов.</w:t>
            </w:r>
          </w:p>
          <w:p w:rsidR="00E247A2" w:rsidRPr="00495C05" w:rsidRDefault="003E27A2" w:rsidP="00E247A2">
            <w:pPr>
              <w:pStyle w:val="aff5"/>
              <w:widowControl w:val="0"/>
              <w:numPr>
                <w:ilvl w:val="0"/>
                <w:numId w:val="3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Стрелки 9</w:t>
            </w:r>
            <w:r w:rsidR="00E247A2" w:rsidRPr="00495C05">
              <w:rPr>
                <w:rFonts w:ascii="Times New Roman" w:hAnsi="Times New Roman"/>
                <w:sz w:val="24"/>
                <w:szCs w:val="24"/>
              </w:rPr>
              <w:t>,</w:t>
            </w:r>
            <w:r>
              <w:rPr>
                <w:rFonts w:ascii="Times New Roman" w:hAnsi="Times New Roman"/>
                <w:sz w:val="24"/>
                <w:szCs w:val="24"/>
              </w:rPr>
              <w:t xml:space="preserve"> 11 СО </w:t>
            </w:r>
            <w:r w:rsidR="00E247A2" w:rsidRPr="00495C05">
              <w:rPr>
                <w:rFonts w:ascii="Times New Roman" w:hAnsi="Times New Roman"/>
                <w:sz w:val="24"/>
                <w:szCs w:val="24"/>
              </w:rPr>
              <w:t xml:space="preserve">оборудованы </w:t>
            </w:r>
            <w:proofErr w:type="spellStart"/>
            <w:r w:rsidR="00E247A2" w:rsidRPr="00495C05">
              <w:rPr>
                <w:rFonts w:ascii="Times New Roman" w:hAnsi="Times New Roman"/>
                <w:sz w:val="24"/>
                <w:szCs w:val="24"/>
              </w:rPr>
              <w:t>автовозвратом</w:t>
            </w:r>
            <w:proofErr w:type="spellEnd"/>
            <w:r w:rsidR="00E247A2" w:rsidRPr="00495C05">
              <w:rPr>
                <w:rFonts w:ascii="Times New Roman" w:hAnsi="Times New Roman"/>
                <w:sz w:val="24"/>
                <w:szCs w:val="24"/>
              </w:rPr>
              <w:t>.</w:t>
            </w:r>
          </w:p>
          <w:p w:rsidR="00E247A2" w:rsidRPr="00495C05" w:rsidRDefault="00E247A2" w:rsidP="00E247A2">
            <w:pPr>
              <w:pStyle w:val="aff5"/>
              <w:widowControl w:val="0"/>
              <w:numPr>
                <w:ilvl w:val="0"/>
                <w:numId w:val="36"/>
              </w:numPr>
              <w:autoSpaceDE w:val="0"/>
              <w:autoSpaceDN w:val="0"/>
              <w:adjustRightInd w:val="0"/>
              <w:spacing w:after="0" w:line="240" w:lineRule="auto"/>
              <w:rPr>
                <w:rFonts w:ascii="Times New Roman" w:hAnsi="Times New Roman"/>
                <w:sz w:val="24"/>
                <w:szCs w:val="24"/>
              </w:rPr>
            </w:pPr>
            <w:r w:rsidRPr="00495C05">
              <w:rPr>
                <w:rFonts w:ascii="Times New Roman" w:hAnsi="Times New Roman"/>
                <w:sz w:val="24"/>
                <w:szCs w:val="24"/>
              </w:rPr>
              <w:t>С</w:t>
            </w:r>
            <w:r w:rsidR="003E27A2">
              <w:rPr>
                <w:rFonts w:ascii="Times New Roman" w:hAnsi="Times New Roman"/>
                <w:sz w:val="24"/>
                <w:szCs w:val="24"/>
              </w:rPr>
              <w:t xml:space="preserve">трелка 11 </w:t>
            </w:r>
            <w:proofErr w:type="spellStart"/>
            <w:r w:rsidR="003E27A2">
              <w:rPr>
                <w:rFonts w:ascii="Times New Roman" w:hAnsi="Times New Roman"/>
                <w:sz w:val="24"/>
                <w:szCs w:val="24"/>
              </w:rPr>
              <w:t>являетя</w:t>
            </w:r>
            <w:proofErr w:type="spellEnd"/>
            <w:r w:rsidR="003E27A2">
              <w:rPr>
                <w:rFonts w:ascii="Times New Roman" w:hAnsi="Times New Roman"/>
                <w:sz w:val="24"/>
                <w:szCs w:val="24"/>
              </w:rPr>
              <w:t xml:space="preserve"> сбрасывающей</w:t>
            </w:r>
            <w:r w:rsidRPr="00495C05">
              <w:rPr>
                <w:rFonts w:ascii="Times New Roman" w:hAnsi="Times New Roman"/>
                <w:sz w:val="24"/>
                <w:szCs w:val="24"/>
              </w:rPr>
              <w:t>.</w:t>
            </w:r>
          </w:p>
          <w:p w:rsidR="00E247A2" w:rsidRPr="00495C05" w:rsidRDefault="00E247A2" w:rsidP="00E247A2">
            <w:pPr>
              <w:pStyle w:val="aff5"/>
              <w:widowControl w:val="0"/>
              <w:numPr>
                <w:ilvl w:val="0"/>
                <w:numId w:val="36"/>
              </w:numPr>
              <w:autoSpaceDE w:val="0"/>
              <w:autoSpaceDN w:val="0"/>
              <w:adjustRightInd w:val="0"/>
              <w:spacing w:after="0" w:line="240" w:lineRule="auto"/>
              <w:rPr>
                <w:rFonts w:ascii="Times New Roman" w:hAnsi="Times New Roman"/>
                <w:b/>
                <w:sz w:val="24"/>
                <w:szCs w:val="24"/>
              </w:rPr>
            </w:pPr>
            <w:r w:rsidRPr="00495C05">
              <w:rPr>
                <w:rFonts w:ascii="Times New Roman" w:hAnsi="Times New Roman"/>
                <w:sz w:val="24"/>
                <w:szCs w:val="24"/>
              </w:rPr>
              <w:t xml:space="preserve">Все стрелочные переводы, оборудованы </w:t>
            </w:r>
            <w:proofErr w:type="spellStart"/>
            <w:r w:rsidRPr="00495C05">
              <w:rPr>
                <w:rFonts w:ascii="Times New Roman" w:hAnsi="Times New Roman"/>
                <w:sz w:val="24"/>
                <w:szCs w:val="24"/>
              </w:rPr>
              <w:t>пневмообдувкой</w:t>
            </w:r>
            <w:proofErr w:type="spellEnd"/>
            <w:r w:rsidRPr="00495C05">
              <w:rPr>
                <w:rFonts w:ascii="Times New Roman" w:hAnsi="Times New Roman"/>
                <w:sz w:val="24"/>
                <w:szCs w:val="24"/>
              </w:rPr>
              <w:t>.</w:t>
            </w:r>
          </w:p>
          <w:p w:rsidR="00E247A2" w:rsidRPr="00495C05" w:rsidRDefault="00E247A2" w:rsidP="00E247A2">
            <w:pPr>
              <w:pStyle w:val="aff5"/>
              <w:widowControl w:val="0"/>
              <w:numPr>
                <w:ilvl w:val="0"/>
                <w:numId w:val="36"/>
              </w:numPr>
              <w:autoSpaceDE w:val="0"/>
              <w:autoSpaceDN w:val="0"/>
              <w:adjustRightInd w:val="0"/>
              <w:spacing w:after="0" w:line="240" w:lineRule="auto"/>
              <w:ind w:right="15"/>
              <w:rPr>
                <w:rFonts w:ascii="Times New Roman" w:hAnsi="Times New Roman"/>
                <w:sz w:val="24"/>
                <w:szCs w:val="24"/>
              </w:rPr>
            </w:pPr>
            <w:r w:rsidRPr="00495C05">
              <w:rPr>
                <w:rFonts w:ascii="Times New Roman" w:hAnsi="Times New Roman"/>
                <w:sz w:val="24"/>
                <w:szCs w:val="24"/>
              </w:rPr>
              <w:t>Управление стрелками и сигналами осуществляется с поста электрической централизации дежурным по станции.</w:t>
            </w:r>
          </w:p>
          <w:p w:rsidR="00E247A2" w:rsidRPr="00495C05" w:rsidRDefault="00E247A2" w:rsidP="00E247A2">
            <w:pPr>
              <w:pStyle w:val="aff5"/>
              <w:widowControl w:val="0"/>
              <w:numPr>
                <w:ilvl w:val="0"/>
                <w:numId w:val="36"/>
              </w:numPr>
              <w:autoSpaceDE w:val="0"/>
              <w:autoSpaceDN w:val="0"/>
              <w:adjustRightInd w:val="0"/>
              <w:spacing w:after="0" w:line="240" w:lineRule="auto"/>
              <w:ind w:right="15"/>
              <w:rPr>
                <w:rFonts w:ascii="Times New Roman" w:hAnsi="Times New Roman"/>
                <w:b/>
                <w:sz w:val="24"/>
                <w:szCs w:val="24"/>
              </w:rPr>
            </w:pPr>
            <w:r w:rsidRPr="00495C05">
              <w:rPr>
                <w:rFonts w:ascii="Times New Roman" w:hAnsi="Times New Roman"/>
                <w:sz w:val="24"/>
                <w:szCs w:val="24"/>
              </w:rPr>
              <w:t>Схема путевого развития станции приведена в приложен</w:t>
            </w:r>
            <w:r w:rsidR="003E27A2">
              <w:rPr>
                <w:rFonts w:ascii="Times New Roman" w:hAnsi="Times New Roman"/>
                <w:sz w:val="24"/>
                <w:szCs w:val="24"/>
              </w:rPr>
              <w:t>ии Ж.</w:t>
            </w:r>
            <w:r w:rsidRPr="00495C05">
              <w:rPr>
                <w:rFonts w:ascii="Times New Roman" w:hAnsi="Times New Roman"/>
                <w:sz w:val="24"/>
                <w:szCs w:val="24"/>
              </w:rPr>
              <w:t xml:space="preserve"> 2.</w:t>
            </w:r>
          </w:p>
        </w:tc>
      </w:tr>
      <w:tr w:rsidR="00E247A2" w:rsidTr="003B2B50">
        <w:trPr>
          <w:trHeight w:val="422"/>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b/>
                <w:sz w:val="24"/>
                <w:szCs w:val="24"/>
                <w:highlight w:val="yellow"/>
              </w:rPr>
            </w:pPr>
            <w:r>
              <w:rPr>
                <w:b/>
                <w:sz w:val="24"/>
                <w:szCs w:val="24"/>
              </w:rPr>
              <w:t>Характеристика станционной площадки</w:t>
            </w:r>
          </w:p>
        </w:tc>
      </w:tr>
      <w:tr w:rsidR="00E247A2" w:rsidTr="00CE2986">
        <w:trPr>
          <w:trHeight w:val="213"/>
        </w:trPr>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both"/>
              <w:rPr>
                <w:sz w:val="24"/>
                <w:szCs w:val="24"/>
              </w:rPr>
            </w:pPr>
            <w:r>
              <w:rPr>
                <w:sz w:val="24"/>
                <w:szCs w:val="24"/>
              </w:rPr>
              <w:t>Станция расположена на уклоне</w:t>
            </w:r>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3E27A2" w:rsidP="003B2B50">
            <w:pPr>
              <w:jc w:val="center"/>
              <w:rPr>
                <w:sz w:val="24"/>
                <w:szCs w:val="24"/>
              </w:rPr>
            </w:pPr>
            <w:r>
              <w:rPr>
                <w:sz w:val="24"/>
                <w:szCs w:val="24"/>
              </w:rPr>
              <w:t>спуск в сторону станции Морошковая</w:t>
            </w:r>
          </w:p>
        </w:tc>
      </w:tr>
      <w:tr w:rsidR="00E247A2" w:rsidTr="003B2B50">
        <w:trPr>
          <w:trHeight w:val="287"/>
        </w:trPr>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both"/>
              <w:rPr>
                <w:sz w:val="24"/>
                <w:szCs w:val="24"/>
              </w:rPr>
            </w:pPr>
            <w:r>
              <w:rPr>
                <w:sz w:val="24"/>
                <w:szCs w:val="24"/>
              </w:rPr>
              <w:t xml:space="preserve">Средний расчётный уклон для пути </w:t>
            </w:r>
            <w:r w:rsidR="003E27A2">
              <w:rPr>
                <w:sz w:val="24"/>
                <w:szCs w:val="24"/>
              </w:rPr>
              <w:t>4</w:t>
            </w:r>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center"/>
              <w:rPr>
                <w:i/>
                <w:iCs/>
                <w:sz w:val="24"/>
                <w:szCs w:val="24"/>
                <w:lang w:val="en-US"/>
              </w:rPr>
            </w:pPr>
            <w:proofErr w:type="spellStart"/>
            <w:r>
              <w:rPr>
                <w:i/>
                <w:iCs/>
                <w:sz w:val="24"/>
                <w:szCs w:val="24"/>
                <w:lang w:val="en-US"/>
              </w:rPr>
              <w:t>i</w:t>
            </w:r>
            <w:proofErr w:type="spellEnd"/>
            <w:r>
              <w:rPr>
                <w:i/>
                <w:iCs/>
                <w:sz w:val="24"/>
                <w:szCs w:val="24"/>
              </w:rPr>
              <w:t xml:space="preserve"> = 0,001</w:t>
            </w:r>
            <w:r w:rsidR="003E27A2">
              <w:rPr>
                <w:i/>
                <w:iCs/>
                <w:sz w:val="24"/>
                <w:szCs w:val="24"/>
              </w:rPr>
              <w:t>2</w:t>
            </w:r>
          </w:p>
        </w:tc>
      </w:tr>
      <w:tr w:rsidR="00E247A2" w:rsidTr="003B2B50">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both"/>
              <w:rPr>
                <w:sz w:val="24"/>
                <w:szCs w:val="24"/>
              </w:rPr>
            </w:pPr>
            <w:r>
              <w:rPr>
                <w:sz w:val="24"/>
                <w:szCs w:val="24"/>
              </w:rPr>
              <w:t xml:space="preserve">Средний расчётный уклон для пути </w:t>
            </w:r>
            <w:r>
              <w:rPr>
                <w:sz w:val="24"/>
                <w:szCs w:val="24"/>
                <w:lang w:val="en-US"/>
              </w:rPr>
              <w:t>I</w:t>
            </w:r>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center"/>
              <w:rPr>
                <w:i/>
                <w:iCs/>
                <w:sz w:val="24"/>
                <w:szCs w:val="24"/>
                <w:lang w:val="en-US"/>
              </w:rPr>
            </w:pPr>
            <w:proofErr w:type="spellStart"/>
            <w:r>
              <w:rPr>
                <w:i/>
                <w:iCs/>
                <w:sz w:val="24"/>
                <w:szCs w:val="24"/>
                <w:lang w:val="en-US"/>
              </w:rPr>
              <w:t>i</w:t>
            </w:r>
            <w:proofErr w:type="spellEnd"/>
            <w:r>
              <w:rPr>
                <w:i/>
                <w:iCs/>
                <w:sz w:val="24"/>
                <w:szCs w:val="24"/>
              </w:rPr>
              <w:t xml:space="preserve"> = 0,0014</w:t>
            </w:r>
          </w:p>
        </w:tc>
      </w:tr>
      <w:tr w:rsidR="00E247A2" w:rsidTr="003B2B50">
        <w:trPr>
          <w:trHeight w:val="733"/>
        </w:trPr>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both"/>
              <w:rPr>
                <w:sz w:val="24"/>
                <w:szCs w:val="24"/>
              </w:rPr>
            </w:pPr>
            <w:r>
              <w:rPr>
                <w:color w:val="000000"/>
                <w:sz w:val="24"/>
                <w:szCs w:val="24"/>
              </w:rPr>
              <w:t>Характеристика вагонов, для которых производится расчёт норм закрепления</w:t>
            </w:r>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center"/>
              <w:rPr>
                <w:color w:val="000000"/>
                <w:sz w:val="24"/>
                <w:szCs w:val="24"/>
              </w:rPr>
            </w:pPr>
            <w:r>
              <w:rPr>
                <w:color w:val="000000"/>
                <w:sz w:val="24"/>
                <w:szCs w:val="24"/>
              </w:rPr>
              <w:t>грузовые вагоны</w:t>
            </w:r>
          </w:p>
          <w:p w:rsidR="00E247A2" w:rsidRDefault="00E247A2" w:rsidP="003B2B50">
            <w:pPr>
              <w:jc w:val="center"/>
              <w:rPr>
                <w:sz w:val="24"/>
                <w:szCs w:val="24"/>
              </w:rPr>
            </w:pPr>
            <w:r>
              <w:rPr>
                <w:color w:val="000000"/>
                <w:sz w:val="24"/>
                <w:szCs w:val="24"/>
              </w:rPr>
              <w:t>длино</w:t>
            </w:r>
            <w:bookmarkStart w:id="18" w:name="_GoBack"/>
            <w:bookmarkEnd w:id="18"/>
            <w:r>
              <w:rPr>
                <w:color w:val="000000"/>
                <w:sz w:val="24"/>
                <w:szCs w:val="24"/>
              </w:rPr>
              <w:t>й 14,0 м</w:t>
            </w:r>
          </w:p>
        </w:tc>
      </w:tr>
      <w:tr w:rsidR="00E247A2" w:rsidTr="003B2B50">
        <w:trPr>
          <w:trHeight w:val="368"/>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hideMark/>
          </w:tcPr>
          <w:p w:rsidR="00E247A2" w:rsidRDefault="00E247A2" w:rsidP="003B2B50">
            <w:pPr>
              <w:jc w:val="center"/>
              <w:rPr>
                <w:b/>
                <w:sz w:val="24"/>
                <w:szCs w:val="24"/>
                <w:highlight w:val="yellow"/>
              </w:rPr>
            </w:pPr>
            <w:r>
              <w:rPr>
                <w:b/>
                <w:sz w:val="24"/>
                <w:szCs w:val="24"/>
              </w:rPr>
              <w:t>Характеристика инфраструктуры</w:t>
            </w:r>
          </w:p>
        </w:tc>
      </w:tr>
      <w:tr w:rsidR="00E247A2" w:rsidTr="003B2B50">
        <w:trPr>
          <w:trHeight w:val="671"/>
        </w:trPr>
        <w:tc>
          <w:tcPr>
            <w:tcW w:w="5675" w:type="dxa"/>
            <w:gridSpan w:val="4"/>
            <w:tcBorders>
              <w:top w:val="single" w:sz="4" w:space="0" w:color="auto"/>
              <w:left w:val="single" w:sz="4" w:space="0" w:color="auto"/>
              <w:bottom w:val="single" w:sz="4" w:space="0" w:color="auto"/>
              <w:right w:val="single" w:sz="4" w:space="0" w:color="auto"/>
            </w:tcBorders>
            <w:hideMark/>
          </w:tcPr>
          <w:p w:rsidR="00E247A2" w:rsidRDefault="00E247A2" w:rsidP="003B2B50">
            <w:pPr>
              <w:jc w:val="both"/>
              <w:rPr>
                <w:rFonts w:eastAsia="Calibri"/>
                <w:sz w:val="24"/>
                <w:szCs w:val="24"/>
              </w:rPr>
            </w:pPr>
            <w:r>
              <w:rPr>
                <w:sz w:val="24"/>
                <w:szCs w:val="24"/>
              </w:rPr>
              <w:t xml:space="preserve">Тип рельсов </w:t>
            </w:r>
            <w:r>
              <w:rPr>
                <w:rFonts w:eastAsia="Calibri"/>
                <w:sz w:val="24"/>
                <w:szCs w:val="24"/>
              </w:rPr>
              <w:t>на главных путях станции</w:t>
            </w:r>
          </w:p>
          <w:p w:rsidR="00E247A2" w:rsidRDefault="00E247A2" w:rsidP="003B2B50">
            <w:pPr>
              <w:contextualSpacing/>
              <w:jc w:val="both"/>
              <w:rPr>
                <w:rFonts w:eastAsia="Calibri"/>
                <w:sz w:val="24"/>
                <w:szCs w:val="24"/>
              </w:rPr>
            </w:pPr>
            <w:r>
              <w:rPr>
                <w:sz w:val="24"/>
                <w:szCs w:val="24"/>
              </w:rPr>
              <w:t xml:space="preserve">Тип рельсов </w:t>
            </w:r>
            <w:r>
              <w:rPr>
                <w:rFonts w:eastAsia="Calibri"/>
                <w:sz w:val="24"/>
                <w:szCs w:val="24"/>
              </w:rPr>
              <w:t xml:space="preserve">на </w:t>
            </w:r>
            <w:proofErr w:type="spellStart"/>
            <w:proofErr w:type="gramStart"/>
            <w:r>
              <w:rPr>
                <w:rFonts w:eastAsia="Calibri"/>
                <w:sz w:val="24"/>
                <w:szCs w:val="24"/>
              </w:rPr>
              <w:t>приемо</w:t>
            </w:r>
            <w:proofErr w:type="spellEnd"/>
            <w:r>
              <w:rPr>
                <w:rFonts w:eastAsia="Calibri"/>
                <w:sz w:val="24"/>
                <w:szCs w:val="24"/>
              </w:rPr>
              <w:t>-отправочных</w:t>
            </w:r>
            <w:proofErr w:type="gramEnd"/>
            <w:r>
              <w:rPr>
                <w:rFonts w:eastAsia="Calibri"/>
                <w:sz w:val="24"/>
                <w:szCs w:val="24"/>
              </w:rPr>
              <w:t xml:space="preserve"> путях и прочих </w:t>
            </w:r>
          </w:p>
        </w:tc>
        <w:tc>
          <w:tcPr>
            <w:tcW w:w="4255" w:type="dxa"/>
            <w:gridSpan w:val="3"/>
            <w:tcBorders>
              <w:top w:val="single" w:sz="4" w:space="0" w:color="auto"/>
              <w:left w:val="single" w:sz="4" w:space="0" w:color="auto"/>
              <w:bottom w:val="single" w:sz="4" w:space="0" w:color="auto"/>
              <w:right w:val="single" w:sz="4" w:space="0" w:color="auto"/>
            </w:tcBorders>
            <w:hideMark/>
          </w:tcPr>
          <w:p w:rsidR="00E247A2" w:rsidRDefault="00E247A2" w:rsidP="003B2B50">
            <w:pPr>
              <w:jc w:val="center"/>
              <w:rPr>
                <w:rFonts w:eastAsiaTheme="minorHAnsi"/>
                <w:sz w:val="24"/>
                <w:szCs w:val="24"/>
              </w:rPr>
            </w:pPr>
            <w:r>
              <w:rPr>
                <w:sz w:val="24"/>
                <w:szCs w:val="24"/>
              </w:rPr>
              <w:t>Р65</w:t>
            </w:r>
          </w:p>
          <w:p w:rsidR="00E247A2" w:rsidRDefault="00E247A2" w:rsidP="003B2B50">
            <w:pPr>
              <w:jc w:val="center"/>
              <w:rPr>
                <w:sz w:val="24"/>
                <w:szCs w:val="24"/>
              </w:rPr>
            </w:pPr>
            <w:r>
              <w:rPr>
                <w:sz w:val="24"/>
                <w:szCs w:val="24"/>
              </w:rPr>
              <w:t>Р50</w:t>
            </w:r>
          </w:p>
        </w:tc>
      </w:tr>
      <w:tr w:rsidR="00E247A2" w:rsidTr="003B2B50">
        <w:trPr>
          <w:trHeight w:val="695"/>
        </w:trPr>
        <w:tc>
          <w:tcPr>
            <w:tcW w:w="5675" w:type="dxa"/>
            <w:gridSpan w:val="4"/>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sz w:val="24"/>
                <w:szCs w:val="24"/>
              </w:rPr>
            </w:pPr>
            <w:r>
              <w:rPr>
                <w:sz w:val="24"/>
                <w:szCs w:val="24"/>
              </w:rPr>
              <w:t>Устройства для обслу</w:t>
            </w:r>
            <w:r w:rsidR="00EC4728">
              <w:rPr>
                <w:sz w:val="24"/>
                <w:szCs w:val="24"/>
              </w:rPr>
              <w:t>живания пассажиров - две низкие пассажирские</w:t>
            </w:r>
            <w:r>
              <w:rPr>
                <w:sz w:val="24"/>
                <w:szCs w:val="24"/>
              </w:rPr>
              <w:t xml:space="preserve"> платформы длиной</w:t>
            </w:r>
          </w:p>
        </w:tc>
        <w:tc>
          <w:tcPr>
            <w:tcW w:w="4255" w:type="dxa"/>
            <w:gridSpan w:val="3"/>
            <w:tcBorders>
              <w:top w:val="single" w:sz="4" w:space="0" w:color="auto"/>
              <w:left w:val="single" w:sz="4" w:space="0" w:color="auto"/>
              <w:bottom w:val="single" w:sz="4" w:space="0" w:color="auto"/>
              <w:right w:val="single" w:sz="4" w:space="0" w:color="auto"/>
            </w:tcBorders>
            <w:vAlign w:val="center"/>
            <w:hideMark/>
          </w:tcPr>
          <w:p w:rsidR="00E247A2" w:rsidRDefault="00EC4728" w:rsidP="003B2B50">
            <w:pPr>
              <w:jc w:val="center"/>
              <w:rPr>
                <w:sz w:val="24"/>
                <w:szCs w:val="24"/>
              </w:rPr>
            </w:pPr>
            <w:r>
              <w:rPr>
                <w:sz w:val="24"/>
                <w:szCs w:val="24"/>
              </w:rPr>
              <w:t>Островная – 252</w:t>
            </w:r>
            <w:r w:rsidR="00E247A2">
              <w:rPr>
                <w:sz w:val="24"/>
                <w:szCs w:val="24"/>
              </w:rPr>
              <w:t xml:space="preserve"> м</w:t>
            </w:r>
          </w:p>
          <w:p w:rsidR="00E247A2" w:rsidRDefault="00EC4728" w:rsidP="003B2B50">
            <w:pPr>
              <w:jc w:val="center"/>
              <w:rPr>
                <w:sz w:val="24"/>
                <w:szCs w:val="24"/>
              </w:rPr>
            </w:pPr>
            <w:r>
              <w:rPr>
                <w:sz w:val="24"/>
                <w:szCs w:val="24"/>
              </w:rPr>
              <w:t>Боковая – 252</w:t>
            </w:r>
            <w:r w:rsidR="00E247A2">
              <w:rPr>
                <w:sz w:val="24"/>
                <w:szCs w:val="24"/>
              </w:rPr>
              <w:t xml:space="preserve"> м</w:t>
            </w:r>
          </w:p>
        </w:tc>
      </w:tr>
      <w:tr w:rsidR="00E247A2" w:rsidTr="003B2B50">
        <w:trPr>
          <w:trHeight w:val="449"/>
        </w:trPr>
        <w:tc>
          <w:tcPr>
            <w:tcW w:w="5675"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b/>
                <w:sz w:val="24"/>
                <w:szCs w:val="24"/>
              </w:rPr>
            </w:pPr>
            <w:r>
              <w:rPr>
                <w:b/>
                <w:sz w:val="24"/>
                <w:szCs w:val="24"/>
              </w:rPr>
              <w:t xml:space="preserve">Характеристика </w:t>
            </w:r>
          </w:p>
        </w:tc>
        <w:tc>
          <w:tcPr>
            <w:tcW w:w="425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b/>
                <w:sz w:val="24"/>
                <w:szCs w:val="24"/>
              </w:rPr>
            </w:pPr>
            <w:r>
              <w:rPr>
                <w:b/>
                <w:sz w:val="24"/>
                <w:szCs w:val="24"/>
              </w:rPr>
              <w:t>Значение</w:t>
            </w:r>
          </w:p>
        </w:tc>
      </w:tr>
      <w:tr w:rsidR="00E247A2" w:rsidTr="003B2B50">
        <w:trPr>
          <w:trHeight w:val="1548"/>
        </w:trPr>
        <w:tc>
          <w:tcPr>
            <w:tcW w:w="5675" w:type="dxa"/>
            <w:gridSpan w:val="4"/>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sz w:val="24"/>
                <w:szCs w:val="24"/>
              </w:rPr>
            </w:pPr>
            <w:r>
              <w:rPr>
                <w:sz w:val="24"/>
                <w:szCs w:val="24"/>
              </w:rPr>
              <w:t>Оборудование железнодорожного переезда</w:t>
            </w:r>
          </w:p>
        </w:tc>
        <w:tc>
          <w:tcPr>
            <w:tcW w:w="4255" w:type="dxa"/>
            <w:gridSpan w:val="3"/>
            <w:tcBorders>
              <w:top w:val="single" w:sz="4" w:space="0" w:color="auto"/>
              <w:left w:val="single" w:sz="4" w:space="0" w:color="auto"/>
              <w:bottom w:val="single" w:sz="4" w:space="0" w:color="auto"/>
              <w:right w:val="single" w:sz="4" w:space="0" w:color="auto"/>
            </w:tcBorders>
            <w:hideMark/>
          </w:tcPr>
          <w:p w:rsidR="00E247A2" w:rsidRDefault="00E247A2" w:rsidP="00EC4728">
            <w:pPr>
              <w:jc w:val="both"/>
              <w:rPr>
                <w:sz w:val="24"/>
                <w:szCs w:val="24"/>
              </w:rPr>
            </w:pPr>
            <w:r>
              <w:rPr>
                <w:sz w:val="24"/>
                <w:szCs w:val="24"/>
              </w:rPr>
              <w:t xml:space="preserve">Регулируемый, </w:t>
            </w:r>
            <w:r w:rsidR="00EC4728">
              <w:rPr>
                <w:sz w:val="24"/>
                <w:szCs w:val="24"/>
              </w:rPr>
              <w:t xml:space="preserve">не </w:t>
            </w:r>
            <w:r>
              <w:rPr>
                <w:sz w:val="24"/>
                <w:szCs w:val="24"/>
              </w:rPr>
              <w:t>обслуживаемый дежурным</w:t>
            </w:r>
            <w:r w:rsidR="00EC4728">
              <w:rPr>
                <w:sz w:val="24"/>
                <w:szCs w:val="24"/>
              </w:rPr>
              <w:t> </w:t>
            </w:r>
            <w:r>
              <w:rPr>
                <w:sz w:val="24"/>
                <w:szCs w:val="24"/>
              </w:rPr>
              <w:t>работником, оборудованный автоматической светофорной сигнализацией с автоматическими шлагбаумами</w:t>
            </w:r>
            <w:r w:rsidR="00EC4728">
              <w:rPr>
                <w:sz w:val="24"/>
                <w:szCs w:val="24"/>
              </w:rPr>
              <w:t>.</w:t>
            </w:r>
          </w:p>
        </w:tc>
      </w:tr>
      <w:tr w:rsidR="00E247A2" w:rsidTr="003B2B50">
        <w:trPr>
          <w:trHeight w:val="79"/>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spacing w:line="360" w:lineRule="exact"/>
              <w:jc w:val="center"/>
              <w:rPr>
                <w:rFonts w:eastAsiaTheme="minorHAnsi"/>
                <w:b/>
                <w:sz w:val="24"/>
                <w:szCs w:val="24"/>
              </w:rPr>
            </w:pPr>
            <w:r>
              <w:rPr>
                <w:b/>
                <w:sz w:val="24"/>
                <w:szCs w:val="24"/>
              </w:rPr>
              <w:t xml:space="preserve">Пути необщего пользования, принадлежность </w:t>
            </w:r>
          </w:p>
        </w:tc>
      </w:tr>
      <w:tr w:rsidR="00E247A2" w:rsidTr="003B2B50">
        <w:trPr>
          <w:trHeight w:val="592"/>
        </w:trPr>
        <w:tc>
          <w:tcPr>
            <w:tcW w:w="9930" w:type="dxa"/>
            <w:gridSpan w:val="7"/>
            <w:tcBorders>
              <w:top w:val="single" w:sz="4" w:space="0" w:color="auto"/>
              <w:left w:val="single" w:sz="4" w:space="0" w:color="auto"/>
              <w:bottom w:val="single" w:sz="4" w:space="0" w:color="auto"/>
              <w:right w:val="single" w:sz="4" w:space="0" w:color="auto"/>
            </w:tcBorders>
            <w:vAlign w:val="center"/>
            <w:hideMark/>
          </w:tcPr>
          <w:p w:rsidR="00E247A2" w:rsidRDefault="00EC4728" w:rsidP="003B2B50">
            <w:pPr>
              <w:spacing w:line="360" w:lineRule="exact"/>
              <w:rPr>
                <w:sz w:val="24"/>
                <w:szCs w:val="24"/>
              </w:rPr>
            </w:pPr>
            <w:r>
              <w:rPr>
                <w:sz w:val="24"/>
                <w:szCs w:val="24"/>
              </w:rPr>
              <w:t>Путь</w:t>
            </w:r>
            <w:r w:rsidR="00E247A2">
              <w:rPr>
                <w:sz w:val="24"/>
                <w:szCs w:val="24"/>
              </w:rPr>
              <w:t xml:space="preserve"> необщего пользования</w:t>
            </w:r>
            <w:r>
              <w:rPr>
                <w:sz w:val="24"/>
                <w:szCs w:val="24"/>
              </w:rPr>
              <w:t xml:space="preserve"> (ООО Терминал Плюс) представлен</w:t>
            </w:r>
            <w:r w:rsidR="00E247A2">
              <w:rPr>
                <w:sz w:val="24"/>
                <w:szCs w:val="24"/>
              </w:rPr>
              <w:t xml:space="preserve"> на схеме станции - </w:t>
            </w:r>
            <w:r w:rsidR="00E247A2">
              <w:rPr>
                <w:rFonts w:eastAsia="MS Mincho"/>
                <w:color w:val="000000"/>
                <w:sz w:val="24"/>
                <w:szCs w:val="24"/>
              </w:rPr>
              <w:t>владелец инфраструктуры</w:t>
            </w:r>
          </w:p>
        </w:tc>
      </w:tr>
      <w:tr w:rsidR="00E247A2" w:rsidTr="003B2B50">
        <w:trPr>
          <w:trHeight w:val="134"/>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jc w:val="center"/>
              <w:rPr>
                <w:rFonts w:eastAsiaTheme="minorHAnsi"/>
                <w:b/>
                <w:sz w:val="24"/>
                <w:szCs w:val="24"/>
              </w:rPr>
            </w:pPr>
            <w:r>
              <w:rPr>
                <w:b/>
                <w:sz w:val="24"/>
                <w:szCs w:val="24"/>
              </w:rPr>
              <w:t>Серии обращающихся локомотивов и моторвагонного подвижного состава</w:t>
            </w:r>
          </w:p>
        </w:tc>
      </w:tr>
      <w:tr w:rsidR="00E247A2" w:rsidTr="003B2B50">
        <w:trPr>
          <w:trHeight w:val="401"/>
        </w:trPr>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sz w:val="24"/>
                <w:szCs w:val="24"/>
              </w:rPr>
            </w:pPr>
            <w:r>
              <w:rPr>
                <w:sz w:val="24"/>
                <w:szCs w:val="24"/>
              </w:rPr>
              <w:t>Серии обращающихся локомотивов</w:t>
            </w:r>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C4728" w:rsidP="003B2B50">
            <w:pPr>
              <w:jc w:val="both"/>
              <w:rPr>
                <w:sz w:val="24"/>
                <w:szCs w:val="24"/>
              </w:rPr>
            </w:pPr>
            <w:r>
              <w:rPr>
                <w:sz w:val="24"/>
                <w:szCs w:val="24"/>
              </w:rPr>
              <w:t>2С5К</w:t>
            </w:r>
            <w:r w:rsidR="00E247A2">
              <w:rPr>
                <w:sz w:val="24"/>
                <w:szCs w:val="24"/>
              </w:rPr>
              <w:t xml:space="preserve">, </w:t>
            </w:r>
            <w:r>
              <w:rPr>
                <w:sz w:val="24"/>
                <w:szCs w:val="24"/>
              </w:rPr>
              <w:t>3С5К расчётная длина 5</w:t>
            </w:r>
            <w:r w:rsidR="00E247A2">
              <w:rPr>
                <w:sz w:val="24"/>
                <w:szCs w:val="24"/>
              </w:rPr>
              <w:t>3 м</w:t>
            </w:r>
          </w:p>
        </w:tc>
      </w:tr>
      <w:tr w:rsidR="00E247A2" w:rsidTr="003B2B50">
        <w:trPr>
          <w:trHeight w:val="579"/>
        </w:trPr>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rFonts w:eastAsiaTheme="minorHAnsi"/>
                <w:sz w:val="24"/>
                <w:szCs w:val="24"/>
              </w:rPr>
            </w:pPr>
            <w:r>
              <w:rPr>
                <w:sz w:val="24"/>
                <w:szCs w:val="24"/>
              </w:rPr>
              <w:t>Станция обслуживаетс</w:t>
            </w:r>
            <w:r w:rsidR="00EC4728">
              <w:rPr>
                <w:sz w:val="24"/>
                <w:szCs w:val="24"/>
              </w:rPr>
              <w:t>я маневровыми локомотивами ТЭМ-7</w:t>
            </w:r>
            <w:r>
              <w:rPr>
                <w:sz w:val="24"/>
                <w:szCs w:val="24"/>
              </w:rPr>
              <w:t xml:space="preserve"> приписанными к станции </w:t>
            </w:r>
            <w:proofErr w:type="spellStart"/>
            <w:r w:rsidR="00EC4728">
              <w:rPr>
                <w:sz w:val="24"/>
                <w:szCs w:val="24"/>
              </w:rPr>
              <w:t>Смородиново</w:t>
            </w:r>
            <w:proofErr w:type="spellEnd"/>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C4728" w:rsidP="003B2B50">
            <w:pPr>
              <w:jc w:val="both"/>
              <w:rPr>
                <w:sz w:val="24"/>
                <w:szCs w:val="24"/>
              </w:rPr>
            </w:pPr>
            <w:r>
              <w:rPr>
                <w:sz w:val="24"/>
                <w:szCs w:val="24"/>
              </w:rPr>
              <w:t>ТЭМ-7, длина 21,5</w:t>
            </w:r>
            <w:r w:rsidR="00E247A2">
              <w:rPr>
                <w:sz w:val="24"/>
                <w:szCs w:val="24"/>
              </w:rPr>
              <w:t xml:space="preserve"> м</w:t>
            </w:r>
          </w:p>
        </w:tc>
      </w:tr>
      <w:tr w:rsidR="00E247A2" w:rsidTr="003B2B50">
        <w:trPr>
          <w:trHeight w:val="561"/>
        </w:trPr>
        <w:tc>
          <w:tcPr>
            <w:tcW w:w="5817" w:type="dxa"/>
            <w:gridSpan w:val="5"/>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rPr>
                <w:sz w:val="24"/>
                <w:szCs w:val="24"/>
              </w:rPr>
            </w:pPr>
            <w:r>
              <w:rPr>
                <w:sz w:val="24"/>
                <w:szCs w:val="24"/>
              </w:rPr>
              <w:t>Серии обращающего моторвагонного подвижного состава</w:t>
            </w:r>
          </w:p>
        </w:tc>
        <w:tc>
          <w:tcPr>
            <w:tcW w:w="4113" w:type="dxa"/>
            <w:gridSpan w:val="2"/>
            <w:tcBorders>
              <w:top w:val="single" w:sz="4" w:space="0" w:color="auto"/>
              <w:left w:val="single" w:sz="4" w:space="0" w:color="auto"/>
              <w:bottom w:val="single" w:sz="4" w:space="0" w:color="auto"/>
              <w:right w:val="single" w:sz="4" w:space="0" w:color="auto"/>
            </w:tcBorders>
            <w:vAlign w:val="center"/>
            <w:hideMark/>
          </w:tcPr>
          <w:p w:rsidR="00E247A2" w:rsidRDefault="00E247A2" w:rsidP="003B2B50">
            <w:pPr>
              <w:jc w:val="both"/>
              <w:rPr>
                <w:sz w:val="24"/>
                <w:szCs w:val="24"/>
              </w:rPr>
            </w:pPr>
            <w:r>
              <w:rPr>
                <w:sz w:val="24"/>
                <w:szCs w:val="24"/>
              </w:rPr>
              <w:t>ЭД</w:t>
            </w:r>
            <w:r w:rsidR="00EC4728">
              <w:rPr>
                <w:sz w:val="24"/>
                <w:szCs w:val="24"/>
              </w:rPr>
              <w:t>9М, длина вагона – 22,05</w:t>
            </w:r>
            <w:r>
              <w:rPr>
                <w:sz w:val="24"/>
                <w:szCs w:val="24"/>
              </w:rPr>
              <w:t xml:space="preserve"> м</w:t>
            </w:r>
          </w:p>
        </w:tc>
      </w:tr>
      <w:tr w:rsidR="00E247A2" w:rsidTr="003B2B50">
        <w:trPr>
          <w:trHeight w:val="561"/>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ind w:right="15"/>
              <w:jc w:val="center"/>
              <w:rPr>
                <w:rFonts w:eastAsiaTheme="minorHAnsi"/>
                <w:b/>
                <w:sz w:val="28"/>
                <w:szCs w:val="28"/>
              </w:rPr>
            </w:pPr>
            <w:r>
              <w:rPr>
                <w:b/>
                <w:sz w:val="28"/>
                <w:szCs w:val="28"/>
              </w:rPr>
              <w:t>Средства автоматизации рабочих мест и используемые виды связи</w:t>
            </w:r>
          </w:p>
        </w:tc>
      </w:tr>
      <w:tr w:rsidR="00E247A2" w:rsidTr="003B2B50">
        <w:trPr>
          <w:trHeight w:val="4928"/>
        </w:trPr>
        <w:tc>
          <w:tcPr>
            <w:tcW w:w="9930" w:type="dxa"/>
            <w:gridSpan w:val="7"/>
            <w:tcBorders>
              <w:top w:val="single" w:sz="4" w:space="0" w:color="auto"/>
              <w:left w:val="single" w:sz="4" w:space="0" w:color="auto"/>
              <w:bottom w:val="single" w:sz="4" w:space="0" w:color="auto"/>
              <w:right w:val="single" w:sz="4" w:space="0" w:color="auto"/>
            </w:tcBorders>
            <w:vAlign w:val="center"/>
            <w:hideMark/>
          </w:tcPr>
          <w:p w:rsidR="00E247A2" w:rsidRDefault="00E247A2" w:rsidP="00EC4728">
            <w:pPr>
              <w:spacing w:after="0"/>
              <w:ind w:right="15" w:firstLine="709"/>
              <w:jc w:val="both"/>
              <w:rPr>
                <w:sz w:val="24"/>
                <w:szCs w:val="24"/>
              </w:rPr>
            </w:pPr>
            <w:r>
              <w:rPr>
                <w:sz w:val="24"/>
                <w:szCs w:val="24"/>
              </w:rPr>
              <w:t xml:space="preserve">Работа промежуточной станции основана на базе автоматизированной системы управления перевозками. Исходя из местных условий - автоматизированная система управления – представляет собой комплекс различных взаимодействующих между собой автоматизированных рабочих мест. </w:t>
            </w:r>
          </w:p>
          <w:p w:rsidR="00E247A2" w:rsidRDefault="00E247A2" w:rsidP="00EC4728">
            <w:pPr>
              <w:spacing w:after="0"/>
              <w:ind w:right="15" w:firstLine="709"/>
              <w:jc w:val="both"/>
              <w:rPr>
                <w:bCs/>
                <w:sz w:val="24"/>
                <w:szCs w:val="24"/>
              </w:rPr>
            </w:pPr>
            <w:r>
              <w:rPr>
                <w:bCs/>
                <w:sz w:val="24"/>
                <w:szCs w:val="24"/>
              </w:rPr>
              <w:t>На станции оборудованы автоматизированные рабочие места начальника станции, дежурного по станции и приемосдатчика груза и багажа.  На автоматизированных рабочих местах каждой профессии установлены персональные компьютеры.</w:t>
            </w:r>
          </w:p>
          <w:p w:rsidR="00E247A2" w:rsidRDefault="00E247A2" w:rsidP="00EC4728">
            <w:pPr>
              <w:spacing w:after="0"/>
              <w:ind w:firstLine="744"/>
              <w:jc w:val="both"/>
              <w:rPr>
                <w:sz w:val="24"/>
                <w:szCs w:val="24"/>
              </w:rPr>
            </w:pPr>
            <w:r>
              <w:rPr>
                <w:b/>
                <w:i/>
                <w:sz w:val="24"/>
                <w:szCs w:val="24"/>
              </w:rPr>
              <w:t xml:space="preserve">Автоматизированное рабочее место начальника станции на станции </w:t>
            </w:r>
            <w:r>
              <w:rPr>
                <w:sz w:val="24"/>
                <w:szCs w:val="24"/>
              </w:rPr>
              <w:t xml:space="preserve">имеет следующее программное обеспечение: ИХ АВГД \ Грузовые перевозки, пассажирские, пригородные/,  АС Сириус, КАСАНТ, КАСАТ, ГИД Урал\ ГИД 176, ГИД Урал\ ГИД </w:t>
            </w:r>
            <w:r>
              <w:rPr>
                <w:sz w:val="24"/>
                <w:szCs w:val="24"/>
                <w:lang w:val="en-US"/>
              </w:rPr>
              <w:t>MSK</w:t>
            </w:r>
            <w:r>
              <w:rPr>
                <w:sz w:val="24"/>
                <w:szCs w:val="24"/>
              </w:rPr>
              <w:t xml:space="preserve"> СЦБ,  АСУ НБД ЗМ,  АСУ НБД Сайт,  АСУ МР, АС Оскар ТЭЦП - (АС ЦУТР), АС Оскар М, АС ИОММ, ЕК АСУ ТР, АС ППСС, АСОУП, АСОУП-2, АРМ ОНД, АС ЕТП,  СИС Эффект,  МИВЦ Портал(справки), Дор План,  АС КМО,  АС ЕТД,  ЭТРАН, </w:t>
            </w:r>
            <w:proofErr w:type="spellStart"/>
            <w:r>
              <w:rPr>
                <w:sz w:val="24"/>
                <w:szCs w:val="24"/>
              </w:rPr>
              <w:t>Межмаш</w:t>
            </w:r>
            <w:proofErr w:type="spellEnd"/>
            <w:r>
              <w:rPr>
                <w:sz w:val="24"/>
                <w:szCs w:val="24"/>
              </w:rPr>
              <w:t xml:space="preserve"> Диалог, АС ТРА, подпрограмма АС ТРА - Расчет тормозных башмаков, редактор схематических планов, ЕАСАПР «Расчет нормативной численности железнодорожных  станций», АСУ МР, АСУ ЛР, АСКИД, АСПИЖТ, ГБД ЗУОН, ГИС РЖД, АИС ДНЧ, АСУ Заявки, ЕСПП и другие по производственной необходимости.</w:t>
            </w:r>
          </w:p>
        </w:tc>
      </w:tr>
      <w:tr w:rsidR="00E247A2" w:rsidTr="003B2B50">
        <w:trPr>
          <w:trHeight w:val="255"/>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ind w:left="-108"/>
              <w:jc w:val="center"/>
              <w:rPr>
                <w:rFonts w:asciiTheme="minorHAnsi" w:eastAsiaTheme="minorHAnsi" w:hAnsiTheme="minorHAnsi" w:cstheme="minorBidi"/>
              </w:rPr>
            </w:pPr>
            <w:r>
              <w:rPr>
                <w:b/>
                <w:sz w:val="24"/>
                <w:szCs w:val="24"/>
              </w:rPr>
              <w:t>Место дислокации на участке следующих подразделений</w:t>
            </w:r>
          </w:p>
        </w:tc>
      </w:tr>
      <w:tr w:rsidR="00E247A2" w:rsidTr="003B2B50">
        <w:trPr>
          <w:trHeight w:val="569"/>
        </w:trPr>
        <w:tc>
          <w:tcPr>
            <w:tcW w:w="9930" w:type="dxa"/>
            <w:gridSpan w:val="7"/>
            <w:tcBorders>
              <w:top w:val="single" w:sz="4" w:space="0" w:color="auto"/>
              <w:left w:val="single" w:sz="4" w:space="0" w:color="auto"/>
              <w:bottom w:val="single" w:sz="4" w:space="0" w:color="auto"/>
              <w:right w:val="single" w:sz="4" w:space="0" w:color="auto"/>
            </w:tcBorders>
            <w:hideMark/>
          </w:tcPr>
          <w:p w:rsidR="00E247A2" w:rsidRDefault="00EC4728" w:rsidP="003B2B50">
            <w:pPr>
              <w:ind w:left="-108"/>
              <w:jc w:val="center"/>
              <w:rPr>
                <w:sz w:val="24"/>
                <w:szCs w:val="24"/>
                <w:highlight w:val="yellow"/>
              </w:rPr>
            </w:pPr>
            <w:r w:rsidRPr="00A73169">
              <w:rPr>
                <w:rFonts w:asciiTheme="minorHAnsi" w:eastAsiaTheme="minorHAnsi" w:hAnsiTheme="minorHAnsi" w:cstheme="minorBidi"/>
              </w:rPr>
              <w:object w:dxaOrig="9004" w:dyaOrig="3036">
                <v:shape id="_x0000_i1030" type="#_x0000_t75" style="width:450pt;height:104.2pt" o:ole="">
                  <v:imagedata r:id="rId30" o:title=""/>
                </v:shape>
                <o:OLEObject Type="Embed" ProgID="Visio.Drawing.11" ShapeID="_x0000_i1030" DrawAspect="Content" ObjectID="_1742820444" r:id="rId32"/>
              </w:object>
            </w:r>
          </w:p>
        </w:tc>
      </w:tr>
      <w:tr w:rsidR="00E247A2" w:rsidRPr="00495C05" w:rsidTr="003B2B50">
        <w:trPr>
          <w:trHeight w:val="1823"/>
        </w:trPr>
        <w:tc>
          <w:tcPr>
            <w:tcW w:w="2981" w:type="dxa"/>
            <w:tcBorders>
              <w:top w:val="single" w:sz="4" w:space="0" w:color="auto"/>
              <w:left w:val="single" w:sz="4" w:space="0" w:color="auto"/>
              <w:bottom w:val="single" w:sz="4" w:space="0" w:color="auto"/>
              <w:right w:val="single" w:sz="4" w:space="0" w:color="auto"/>
            </w:tcBorders>
            <w:hideMark/>
          </w:tcPr>
          <w:p w:rsidR="00E247A2" w:rsidRPr="00495C05" w:rsidRDefault="00E247A2" w:rsidP="00E247A2">
            <w:pPr>
              <w:pStyle w:val="aff5"/>
              <w:numPr>
                <w:ilvl w:val="0"/>
                <w:numId w:val="37"/>
              </w:numPr>
              <w:tabs>
                <w:tab w:val="left" w:pos="460"/>
              </w:tabs>
              <w:autoSpaceDE w:val="0"/>
              <w:autoSpaceDN w:val="0"/>
              <w:adjustRightInd w:val="0"/>
              <w:spacing w:after="0" w:line="288" w:lineRule="auto"/>
              <w:ind w:left="176" w:firstLine="0"/>
              <w:rPr>
                <w:rFonts w:ascii="Times New Roman" w:hAnsi="Times New Roman"/>
                <w:color w:val="000000"/>
                <w:sz w:val="24"/>
                <w:szCs w:val="24"/>
              </w:rPr>
            </w:pPr>
            <w:r w:rsidRPr="00495C05">
              <w:rPr>
                <w:rFonts w:ascii="Times New Roman" w:hAnsi="Times New Roman"/>
                <w:color w:val="000000"/>
              </w:rPr>
              <w:t>Пожарный поезд</w:t>
            </w:r>
          </w:p>
          <w:p w:rsidR="00E247A2" w:rsidRPr="00495C05" w:rsidRDefault="00E247A2" w:rsidP="00E247A2">
            <w:pPr>
              <w:pStyle w:val="aff5"/>
              <w:numPr>
                <w:ilvl w:val="0"/>
                <w:numId w:val="37"/>
              </w:numPr>
              <w:tabs>
                <w:tab w:val="left" w:pos="460"/>
              </w:tabs>
              <w:autoSpaceDE w:val="0"/>
              <w:autoSpaceDN w:val="0"/>
              <w:adjustRightInd w:val="0"/>
              <w:spacing w:after="0" w:line="288" w:lineRule="auto"/>
              <w:ind w:left="176" w:firstLine="0"/>
              <w:rPr>
                <w:rFonts w:ascii="Times New Roman" w:hAnsi="Times New Roman"/>
                <w:color w:val="000000"/>
              </w:rPr>
            </w:pPr>
            <w:r w:rsidRPr="00495C05">
              <w:rPr>
                <w:rFonts w:ascii="Times New Roman" w:hAnsi="Times New Roman"/>
                <w:color w:val="000000"/>
              </w:rPr>
              <w:t>Ветеринарный пункт</w:t>
            </w:r>
          </w:p>
          <w:p w:rsidR="00E247A2" w:rsidRPr="00495C05" w:rsidRDefault="00E247A2" w:rsidP="00E247A2">
            <w:pPr>
              <w:pStyle w:val="aff5"/>
              <w:numPr>
                <w:ilvl w:val="0"/>
                <w:numId w:val="37"/>
              </w:numPr>
              <w:tabs>
                <w:tab w:val="left" w:pos="460"/>
              </w:tabs>
              <w:autoSpaceDE w:val="0"/>
              <w:autoSpaceDN w:val="0"/>
              <w:adjustRightInd w:val="0"/>
              <w:spacing w:after="0" w:line="288" w:lineRule="auto"/>
              <w:ind w:left="176" w:firstLine="0"/>
              <w:rPr>
                <w:rFonts w:ascii="Times New Roman" w:hAnsi="Times New Roman"/>
                <w:color w:val="000000"/>
              </w:rPr>
            </w:pPr>
            <w:r w:rsidRPr="00495C05">
              <w:rPr>
                <w:rFonts w:ascii="Times New Roman" w:hAnsi="Times New Roman"/>
                <w:color w:val="000000"/>
              </w:rPr>
              <w:t>Медицинский пункт</w:t>
            </w:r>
          </w:p>
          <w:p w:rsidR="00E247A2" w:rsidRPr="00495C05" w:rsidRDefault="00E247A2" w:rsidP="00E247A2">
            <w:pPr>
              <w:pStyle w:val="aff5"/>
              <w:numPr>
                <w:ilvl w:val="0"/>
                <w:numId w:val="37"/>
              </w:numPr>
              <w:tabs>
                <w:tab w:val="left" w:pos="460"/>
              </w:tabs>
              <w:autoSpaceDE w:val="0"/>
              <w:autoSpaceDN w:val="0"/>
              <w:adjustRightInd w:val="0"/>
              <w:spacing w:after="0" w:line="288" w:lineRule="auto"/>
              <w:ind w:left="176" w:firstLine="0"/>
              <w:rPr>
                <w:rFonts w:ascii="Times New Roman" w:eastAsia="Times New Roman" w:hAnsi="Times New Roman"/>
                <w:color w:val="000000"/>
              </w:rPr>
            </w:pPr>
            <w:r w:rsidRPr="00495C05">
              <w:rPr>
                <w:rFonts w:ascii="Times New Roman" w:hAnsi="Times New Roman"/>
                <w:color w:val="000000"/>
              </w:rPr>
              <w:t xml:space="preserve">Полиция </w:t>
            </w:r>
          </w:p>
          <w:p w:rsidR="00E247A2" w:rsidRPr="00495C05" w:rsidRDefault="00E247A2" w:rsidP="00E247A2">
            <w:pPr>
              <w:pStyle w:val="aff5"/>
              <w:numPr>
                <w:ilvl w:val="0"/>
                <w:numId w:val="37"/>
              </w:numPr>
              <w:tabs>
                <w:tab w:val="left" w:pos="208"/>
                <w:tab w:val="left" w:pos="460"/>
              </w:tabs>
              <w:autoSpaceDE w:val="0"/>
              <w:autoSpaceDN w:val="0"/>
              <w:adjustRightInd w:val="0"/>
              <w:spacing w:after="0" w:line="288" w:lineRule="auto"/>
              <w:ind w:left="176" w:firstLine="0"/>
              <w:rPr>
                <w:rFonts w:ascii="Times New Roman" w:hAnsi="Times New Roman"/>
                <w:color w:val="000000"/>
              </w:rPr>
            </w:pPr>
            <w:r w:rsidRPr="00495C05">
              <w:rPr>
                <w:rFonts w:ascii="Times New Roman" w:hAnsi="Times New Roman"/>
                <w:color w:val="000000"/>
              </w:rPr>
              <w:t>Пожарный поезд</w:t>
            </w:r>
          </w:p>
        </w:tc>
        <w:tc>
          <w:tcPr>
            <w:tcW w:w="3119" w:type="dxa"/>
            <w:gridSpan w:val="5"/>
            <w:tcBorders>
              <w:top w:val="single" w:sz="4" w:space="0" w:color="auto"/>
              <w:left w:val="single" w:sz="4" w:space="0" w:color="auto"/>
              <w:bottom w:val="single" w:sz="4" w:space="0" w:color="auto"/>
              <w:right w:val="single" w:sz="4" w:space="0" w:color="auto"/>
            </w:tcBorders>
            <w:hideMark/>
          </w:tcPr>
          <w:p w:rsidR="00E247A2" w:rsidRPr="00495C05" w:rsidRDefault="00E247A2" w:rsidP="00E247A2">
            <w:pPr>
              <w:pStyle w:val="aff5"/>
              <w:numPr>
                <w:ilvl w:val="0"/>
                <w:numId w:val="38"/>
              </w:numPr>
              <w:tabs>
                <w:tab w:val="left" w:pos="34"/>
                <w:tab w:val="left" w:pos="289"/>
              </w:tabs>
              <w:autoSpaceDE w:val="0"/>
              <w:autoSpaceDN w:val="0"/>
              <w:adjustRightInd w:val="0"/>
              <w:spacing w:after="0" w:line="288" w:lineRule="auto"/>
              <w:ind w:left="34" w:firstLine="0"/>
              <w:jc w:val="both"/>
              <w:rPr>
                <w:rFonts w:ascii="Times New Roman" w:hAnsi="Times New Roman"/>
                <w:color w:val="000000"/>
              </w:rPr>
            </w:pPr>
            <w:r w:rsidRPr="00495C05">
              <w:rPr>
                <w:rFonts w:ascii="Times New Roman" w:hAnsi="Times New Roman"/>
                <w:color w:val="000000"/>
              </w:rPr>
              <w:t>Бригада контактной сети</w:t>
            </w:r>
          </w:p>
          <w:p w:rsidR="00E247A2" w:rsidRPr="00495C05" w:rsidRDefault="00E247A2" w:rsidP="00E247A2">
            <w:pPr>
              <w:pStyle w:val="aff5"/>
              <w:numPr>
                <w:ilvl w:val="0"/>
                <w:numId w:val="38"/>
              </w:numPr>
              <w:tabs>
                <w:tab w:val="left" w:pos="34"/>
                <w:tab w:val="left" w:pos="289"/>
              </w:tabs>
              <w:autoSpaceDE w:val="0"/>
              <w:autoSpaceDN w:val="0"/>
              <w:adjustRightInd w:val="0"/>
              <w:spacing w:after="0" w:line="288" w:lineRule="auto"/>
              <w:ind w:left="34" w:firstLine="0"/>
              <w:jc w:val="both"/>
              <w:rPr>
                <w:rFonts w:ascii="Times New Roman" w:hAnsi="Times New Roman"/>
                <w:color w:val="000000"/>
              </w:rPr>
            </w:pPr>
            <w:r w:rsidRPr="00495C05">
              <w:rPr>
                <w:rFonts w:ascii="Times New Roman" w:hAnsi="Times New Roman"/>
                <w:color w:val="000000"/>
              </w:rPr>
              <w:t>Медицинский пункт</w:t>
            </w:r>
          </w:p>
          <w:p w:rsidR="00E247A2" w:rsidRPr="00495C05" w:rsidRDefault="00E247A2" w:rsidP="00E247A2">
            <w:pPr>
              <w:pStyle w:val="aff5"/>
              <w:numPr>
                <w:ilvl w:val="0"/>
                <w:numId w:val="38"/>
              </w:numPr>
              <w:tabs>
                <w:tab w:val="left" w:pos="34"/>
                <w:tab w:val="left" w:pos="289"/>
              </w:tabs>
              <w:spacing w:after="0" w:line="240" w:lineRule="auto"/>
              <w:ind w:left="34" w:firstLine="0"/>
              <w:jc w:val="both"/>
              <w:rPr>
                <w:rFonts w:ascii="Times New Roman" w:eastAsia="Times New Roman" w:hAnsi="Times New Roman"/>
              </w:rPr>
            </w:pPr>
            <w:r w:rsidRPr="00495C05">
              <w:rPr>
                <w:rFonts w:ascii="Times New Roman" w:hAnsi="Times New Roman"/>
                <w:color w:val="000000"/>
              </w:rPr>
              <w:t>Полиция</w:t>
            </w:r>
          </w:p>
        </w:tc>
        <w:tc>
          <w:tcPr>
            <w:tcW w:w="3830" w:type="dxa"/>
            <w:tcBorders>
              <w:top w:val="single" w:sz="4" w:space="0" w:color="auto"/>
              <w:left w:val="single" w:sz="4" w:space="0" w:color="auto"/>
              <w:bottom w:val="single" w:sz="4" w:space="0" w:color="auto"/>
              <w:right w:val="single" w:sz="4" w:space="0" w:color="auto"/>
            </w:tcBorders>
            <w:hideMark/>
          </w:tcPr>
          <w:p w:rsidR="00E247A2" w:rsidRPr="00495C05" w:rsidRDefault="00E247A2" w:rsidP="00E247A2">
            <w:pPr>
              <w:pStyle w:val="aff5"/>
              <w:numPr>
                <w:ilvl w:val="0"/>
                <w:numId w:val="39"/>
              </w:numPr>
              <w:tabs>
                <w:tab w:val="left" w:pos="208"/>
              </w:tabs>
              <w:autoSpaceDE w:val="0"/>
              <w:autoSpaceDN w:val="0"/>
              <w:adjustRightInd w:val="0"/>
              <w:spacing w:after="0" w:line="288" w:lineRule="auto"/>
              <w:ind w:left="33" w:firstLine="0"/>
              <w:rPr>
                <w:rFonts w:ascii="Times New Roman" w:hAnsi="Times New Roman"/>
                <w:color w:val="000000"/>
              </w:rPr>
            </w:pPr>
            <w:r w:rsidRPr="00495C05">
              <w:rPr>
                <w:rFonts w:ascii="Times New Roman" w:hAnsi="Times New Roman"/>
                <w:color w:val="000000"/>
              </w:rPr>
              <w:t>Восстановительный поезд</w:t>
            </w:r>
          </w:p>
          <w:p w:rsidR="00E247A2" w:rsidRPr="00495C05" w:rsidRDefault="00E247A2" w:rsidP="00E247A2">
            <w:pPr>
              <w:pStyle w:val="aff5"/>
              <w:numPr>
                <w:ilvl w:val="0"/>
                <w:numId w:val="39"/>
              </w:numPr>
              <w:tabs>
                <w:tab w:val="left" w:pos="208"/>
              </w:tabs>
              <w:autoSpaceDE w:val="0"/>
              <w:autoSpaceDN w:val="0"/>
              <w:adjustRightInd w:val="0"/>
              <w:spacing w:after="0" w:line="288" w:lineRule="auto"/>
              <w:ind w:left="33" w:firstLine="0"/>
              <w:rPr>
                <w:rFonts w:ascii="Times New Roman" w:hAnsi="Times New Roman"/>
                <w:color w:val="000000"/>
              </w:rPr>
            </w:pPr>
            <w:r w:rsidRPr="00495C05">
              <w:rPr>
                <w:rFonts w:ascii="Times New Roman" w:hAnsi="Times New Roman"/>
                <w:color w:val="000000"/>
              </w:rPr>
              <w:t>Летучка связи</w:t>
            </w:r>
          </w:p>
          <w:p w:rsidR="00E247A2" w:rsidRPr="00495C05" w:rsidRDefault="00E247A2" w:rsidP="00E247A2">
            <w:pPr>
              <w:pStyle w:val="aff5"/>
              <w:numPr>
                <w:ilvl w:val="0"/>
                <w:numId w:val="39"/>
              </w:numPr>
              <w:tabs>
                <w:tab w:val="left" w:pos="208"/>
              </w:tabs>
              <w:autoSpaceDE w:val="0"/>
              <w:autoSpaceDN w:val="0"/>
              <w:adjustRightInd w:val="0"/>
              <w:spacing w:after="0" w:line="288" w:lineRule="auto"/>
              <w:ind w:left="33" w:firstLine="0"/>
              <w:rPr>
                <w:rFonts w:ascii="Times New Roman" w:hAnsi="Times New Roman"/>
                <w:color w:val="000000"/>
              </w:rPr>
            </w:pPr>
            <w:r w:rsidRPr="00495C05">
              <w:rPr>
                <w:rFonts w:ascii="Times New Roman" w:hAnsi="Times New Roman"/>
                <w:color w:val="000000"/>
              </w:rPr>
              <w:t>Медицинский пункт</w:t>
            </w:r>
          </w:p>
          <w:p w:rsidR="00E247A2" w:rsidRPr="00495C05" w:rsidRDefault="00E247A2" w:rsidP="00E247A2">
            <w:pPr>
              <w:pStyle w:val="aff5"/>
              <w:numPr>
                <w:ilvl w:val="0"/>
                <w:numId w:val="39"/>
              </w:numPr>
              <w:tabs>
                <w:tab w:val="left" w:pos="208"/>
              </w:tabs>
              <w:spacing w:after="0" w:line="240" w:lineRule="auto"/>
              <w:ind w:left="33" w:firstLine="0"/>
              <w:rPr>
                <w:rFonts w:ascii="Times New Roman" w:hAnsi="Times New Roman"/>
              </w:rPr>
            </w:pPr>
            <w:r w:rsidRPr="00495C05">
              <w:rPr>
                <w:rFonts w:ascii="Times New Roman" w:hAnsi="Times New Roman"/>
                <w:color w:val="000000"/>
              </w:rPr>
              <w:t>Полиция</w:t>
            </w:r>
          </w:p>
          <w:p w:rsidR="00E247A2" w:rsidRPr="00495C05" w:rsidRDefault="00E247A2" w:rsidP="00E247A2">
            <w:pPr>
              <w:pStyle w:val="aff5"/>
              <w:numPr>
                <w:ilvl w:val="0"/>
                <w:numId w:val="39"/>
              </w:numPr>
              <w:tabs>
                <w:tab w:val="left" w:pos="208"/>
              </w:tabs>
              <w:spacing w:after="0" w:line="240" w:lineRule="auto"/>
              <w:ind w:left="33" w:firstLine="0"/>
              <w:rPr>
                <w:rFonts w:ascii="Times New Roman" w:hAnsi="Times New Roman"/>
              </w:rPr>
            </w:pPr>
            <w:r w:rsidRPr="00495C05">
              <w:rPr>
                <w:rFonts w:ascii="Times New Roman" w:hAnsi="Times New Roman"/>
                <w:color w:val="000000"/>
              </w:rPr>
              <w:t>Аварийно-спасательная команда</w:t>
            </w:r>
          </w:p>
        </w:tc>
      </w:tr>
      <w:tr w:rsidR="00E247A2" w:rsidTr="003B2B50">
        <w:trPr>
          <w:trHeight w:val="573"/>
        </w:trPr>
        <w:tc>
          <w:tcPr>
            <w:tcW w:w="9930"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247A2" w:rsidRDefault="00E247A2" w:rsidP="003B2B50">
            <w:pPr>
              <w:autoSpaceDE w:val="0"/>
              <w:autoSpaceDN w:val="0"/>
              <w:adjustRightInd w:val="0"/>
              <w:spacing w:line="288" w:lineRule="auto"/>
              <w:ind w:left="175"/>
              <w:jc w:val="center"/>
              <w:rPr>
                <w:b/>
                <w:sz w:val="24"/>
                <w:szCs w:val="24"/>
              </w:rPr>
            </w:pPr>
            <w:r>
              <w:rPr>
                <w:b/>
                <w:sz w:val="24"/>
                <w:szCs w:val="24"/>
              </w:rPr>
              <w:t>Время, необходимое для приготовления маршрута приема (отправления) поездов</w:t>
            </w:r>
          </w:p>
          <w:p w:rsidR="00E247A2" w:rsidRDefault="00E247A2" w:rsidP="003B2B50">
            <w:pPr>
              <w:autoSpaceDE w:val="0"/>
              <w:autoSpaceDN w:val="0"/>
              <w:adjustRightInd w:val="0"/>
              <w:spacing w:line="288" w:lineRule="auto"/>
              <w:ind w:left="175"/>
              <w:jc w:val="center"/>
              <w:rPr>
                <w:rFonts w:eastAsia="Calibri"/>
                <w:b/>
                <w:color w:val="000000"/>
                <w:sz w:val="24"/>
                <w:szCs w:val="24"/>
              </w:rPr>
            </w:pPr>
            <w:r>
              <w:rPr>
                <w:b/>
                <w:sz w:val="24"/>
                <w:szCs w:val="24"/>
              </w:rPr>
              <w:t>при нарушении нормального действия устройств СЦБ</w:t>
            </w:r>
          </w:p>
        </w:tc>
      </w:tr>
      <w:tr w:rsidR="00E247A2" w:rsidTr="003B2B50">
        <w:trPr>
          <w:trHeight w:val="671"/>
        </w:trPr>
        <w:tc>
          <w:tcPr>
            <w:tcW w:w="5108" w:type="dxa"/>
            <w:gridSpan w:val="3"/>
            <w:tcBorders>
              <w:top w:val="single" w:sz="4" w:space="0" w:color="auto"/>
              <w:left w:val="single" w:sz="4" w:space="0" w:color="auto"/>
              <w:bottom w:val="single" w:sz="4" w:space="0" w:color="auto"/>
              <w:right w:val="single" w:sz="4" w:space="0" w:color="auto"/>
            </w:tcBorders>
            <w:hideMark/>
          </w:tcPr>
          <w:p w:rsidR="00E247A2" w:rsidRDefault="00EC4728" w:rsidP="003B2B50">
            <w:pPr>
              <w:jc w:val="center"/>
              <w:rPr>
                <w:rFonts w:eastAsiaTheme="minorHAnsi"/>
                <w:sz w:val="24"/>
                <w:szCs w:val="24"/>
              </w:rPr>
            </w:pPr>
            <w:r>
              <w:rPr>
                <w:sz w:val="24"/>
                <w:szCs w:val="24"/>
              </w:rPr>
              <w:t xml:space="preserve">со станции </w:t>
            </w:r>
            <w:proofErr w:type="gramStart"/>
            <w:r>
              <w:rPr>
                <w:sz w:val="24"/>
                <w:szCs w:val="24"/>
              </w:rPr>
              <w:t>Морошковая  -</w:t>
            </w:r>
            <w:proofErr w:type="gramEnd"/>
            <w:r>
              <w:rPr>
                <w:sz w:val="24"/>
                <w:szCs w:val="24"/>
              </w:rPr>
              <w:t xml:space="preserve"> 45</w:t>
            </w:r>
            <w:r w:rsidR="00E247A2">
              <w:rPr>
                <w:sz w:val="24"/>
                <w:szCs w:val="24"/>
              </w:rPr>
              <w:t xml:space="preserve">  минут</w:t>
            </w:r>
          </w:p>
          <w:p w:rsidR="00E247A2" w:rsidRDefault="00EC4728" w:rsidP="003B2B50">
            <w:pPr>
              <w:jc w:val="center"/>
              <w:rPr>
                <w:sz w:val="24"/>
                <w:szCs w:val="24"/>
              </w:rPr>
            </w:pPr>
            <w:r>
              <w:rPr>
                <w:sz w:val="24"/>
                <w:szCs w:val="24"/>
              </w:rPr>
              <w:t xml:space="preserve">на станцию Морошковая - </w:t>
            </w:r>
            <w:proofErr w:type="gramStart"/>
            <w:r>
              <w:rPr>
                <w:sz w:val="24"/>
                <w:szCs w:val="24"/>
              </w:rPr>
              <w:t>45</w:t>
            </w:r>
            <w:r w:rsidR="00E247A2">
              <w:rPr>
                <w:sz w:val="24"/>
                <w:szCs w:val="24"/>
              </w:rPr>
              <w:t xml:space="preserve">  минут</w:t>
            </w:r>
            <w:proofErr w:type="gramEnd"/>
          </w:p>
        </w:tc>
        <w:tc>
          <w:tcPr>
            <w:tcW w:w="4822" w:type="dxa"/>
            <w:gridSpan w:val="4"/>
            <w:tcBorders>
              <w:top w:val="single" w:sz="4" w:space="0" w:color="auto"/>
              <w:left w:val="single" w:sz="4" w:space="0" w:color="auto"/>
              <w:bottom w:val="single" w:sz="4" w:space="0" w:color="auto"/>
              <w:right w:val="single" w:sz="4" w:space="0" w:color="auto"/>
            </w:tcBorders>
            <w:hideMark/>
          </w:tcPr>
          <w:p w:rsidR="00E247A2" w:rsidRDefault="00EC4728" w:rsidP="003B2B50">
            <w:pPr>
              <w:jc w:val="center"/>
              <w:rPr>
                <w:sz w:val="24"/>
                <w:szCs w:val="24"/>
              </w:rPr>
            </w:pPr>
            <w:r>
              <w:rPr>
                <w:sz w:val="24"/>
                <w:szCs w:val="24"/>
              </w:rPr>
              <w:t xml:space="preserve">со станции </w:t>
            </w:r>
            <w:proofErr w:type="spellStart"/>
            <w:r>
              <w:rPr>
                <w:sz w:val="24"/>
                <w:szCs w:val="24"/>
              </w:rPr>
              <w:t>Смородиново</w:t>
            </w:r>
            <w:proofErr w:type="spellEnd"/>
            <w:r>
              <w:rPr>
                <w:sz w:val="24"/>
                <w:szCs w:val="24"/>
              </w:rPr>
              <w:t xml:space="preserve"> - 4</w:t>
            </w:r>
            <w:r w:rsidR="00E247A2">
              <w:rPr>
                <w:sz w:val="24"/>
                <w:szCs w:val="24"/>
              </w:rPr>
              <w:t>5 минут</w:t>
            </w:r>
          </w:p>
          <w:p w:rsidR="00E247A2" w:rsidRDefault="00E247A2" w:rsidP="003B2B50">
            <w:pPr>
              <w:jc w:val="center"/>
              <w:rPr>
                <w:sz w:val="24"/>
                <w:szCs w:val="24"/>
              </w:rPr>
            </w:pPr>
            <w:r>
              <w:rPr>
                <w:sz w:val="24"/>
                <w:szCs w:val="24"/>
              </w:rPr>
              <w:t xml:space="preserve">на станцию </w:t>
            </w:r>
            <w:proofErr w:type="spellStart"/>
            <w:r w:rsidR="00EC4728">
              <w:rPr>
                <w:sz w:val="24"/>
                <w:szCs w:val="24"/>
              </w:rPr>
              <w:t>Смородиново</w:t>
            </w:r>
            <w:proofErr w:type="spellEnd"/>
            <w:r w:rsidR="00EC4728">
              <w:rPr>
                <w:sz w:val="24"/>
                <w:szCs w:val="24"/>
              </w:rPr>
              <w:t xml:space="preserve"> - 4</w:t>
            </w:r>
            <w:r>
              <w:rPr>
                <w:sz w:val="24"/>
                <w:szCs w:val="24"/>
              </w:rPr>
              <w:t>5 минут</w:t>
            </w:r>
          </w:p>
        </w:tc>
      </w:tr>
    </w:tbl>
    <w:p w:rsidR="00E247A2" w:rsidRPr="00652009" w:rsidRDefault="00E247A2" w:rsidP="00E247A2">
      <w:pPr>
        <w:shd w:val="clear" w:color="auto" w:fill="FFFFFF" w:themeFill="background1"/>
        <w:spacing w:before="240" w:after="0" w:line="276" w:lineRule="auto"/>
        <w:ind w:right="-1"/>
        <w:contextualSpacing/>
        <w:mirrorIndents/>
        <w:jc w:val="both"/>
        <w:rPr>
          <w:rFonts w:ascii="Times New Roman" w:hAnsi="Times New Roman" w:cs="Times New Roman"/>
          <w:i/>
          <w:sz w:val="28"/>
          <w:szCs w:val="28"/>
        </w:rPr>
      </w:pPr>
    </w:p>
    <w:p w:rsidR="00E247A2" w:rsidRDefault="00E247A2" w:rsidP="00E247A2"/>
    <w:p w:rsidR="00E247A2" w:rsidRDefault="00E247A2" w:rsidP="00E247A2"/>
    <w:p w:rsidR="00E247A2" w:rsidRDefault="00E247A2" w:rsidP="00E247A2"/>
    <w:p w:rsidR="00E247A2" w:rsidRDefault="00E247A2" w:rsidP="00E247A2"/>
    <w:p w:rsidR="00E247A2" w:rsidRDefault="00E247A2" w:rsidP="00E247A2"/>
    <w:p w:rsidR="00D6250D" w:rsidRDefault="00D6250D">
      <w:pPr>
        <w:pStyle w:val="af5"/>
        <w:ind w:right="126" w:firstLine="851"/>
        <w:rPr>
          <w:lang w:val="ru-RU"/>
        </w:rPr>
        <w:sectPr w:rsidR="00D6250D">
          <w:headerReference w:type="default" r:id="rId33"/>
          <w:footerReference w:type="default" r:id="rId34"/>
          <w:pgSz w:w="11906" w:h="16838"/>
          <w:pgMar w:top="1134" w:right="849" w:bottom="1134" w:left="1418" w:header="624" w:footer="170" w:gutter="0"/>
          <w:pgNumType w:start="0"/>
          <w:cols w:space="708"/>
          <w:titlePg/>
          <w:docGrid w:linePitch="360"/>
        </w:sectPr>
      </w:pPr>
    </w:p>
    <w:p w:rsidR="00D6250D" w:rsidRDefault="00EC4728">
      <w:pPr>
        <w:pStyle w:val="af5"/>
        <w:ind w:right="126"/>
        <w:rPr>
          <w:lang w:val="ru-RU"/>
        </w:rPr>
      </w:pPr>
      <w:r>
        <w:rPr>
          <w:rFonts w:ascii="Times New Roman" w:hAnsi="Times New Roman"/>
          <w:sz w:val="28"/>
          <w:szCs w:val="28"/>
          <w:lang w:val="ru-RU"/>
        </w:rPr>
        <w:t>ПРИЛОЖЕНИЕ</w:t>
      </w:r>
      <w:r>
        <w:rPr>
          <w:rFonts w:ascii="Times New Roman" w:hAnsi="Times New Roman"/>
          <w:spacing w:val="34"/>
          <w:sz w:val="28"/>
          <w:szCs w:val="28"/>
          <w:lang w:val="ru-RU"/>
        </w:rPr>
        <w:t> Ж.</w:t>
      </w:r>
      <w:r>
        <w:rPr>
          <w:rFonts w:ascii="Times New Roman" w:hAnsi="Times New Roman"/>
          <w:sz w:val="28"/>
          <w:szCs w:val="28"/>
          <w:lang w:val="ru-RU"/>
        </w:rPr>
        <w:t>1 Немасштабная схема железнодорожной станции Лесная</w:t>
      </w:r>
    </w:p>
    <w:p w:rsidR="00D6250D" w:rsidRDefault="00D6250D">
      <w:pPr>
        <w:widowControl w:val="0"/>
        <w:tabs>
          <w:tab w:val="left" w:pos="1838"/>
        </w:tabs>
        <w:autoSpaceDE w:val="0"/>
        <w:autoSpaceDN w:val="0"/>
        <w:spacing w:after="0" w:line="360" w:lineRule="auto"/>
        <w:ind w:right="404"/>
        <w:jc w:val="both"/>
        <w:rPr>
          <w:rFonts w:ascii="Times New Roman" w:hAnsi="Times New Roman"/>
          <w:sz w:val="28"/>
          <w:szCs w:val="28"/>
        </w:rPr>
      </w:pPr>
    </w:p>
    <w:p w:rsidR="00D6250D" w:rsidRDefault="00832E38">
      <w:pPr>
        <w:pStyle w:val="aff5"/>
        <w:tabs>
          <w:tab w:val="left" w:pos="1838"/>
        </w:tabs>
        <w:spacing w:line="360" w:lineRule="auto"/>
        <w:ind w:left="1273" w:right="404"/>
        <w:rPr>
          <w:spacing w:val="1"/>
          <w:sz w:val="28"/>
          <w:szCs w:val="28"/>
        </w:rPr>
      </w:pPr>
      <w:r>
        <w:object w:dxaOrig="11640" w:dyaOrig="3791">
          <v:shape id="_x0000_i1031" type="#_x0000_t75" style="width:735.25pt;height:265.65pt" o:ole="">
            <v:imagedata r:id="rId35" o:title=""/>
          </v:shape>
          <o:OLEObject Type="Embed" ProgID="Visio.Drawing.11" ShapeID="_x0000_i1031" DrawAspect="Content" ObjectID="_1742820445" r:id="rId36"/>
        </w:object>
      </w:r>
    </w:p>
    <w:p w:rsidR="00D6250D" w:rsidRDefault="00D6250D">
      <w:pPr>
        <w:widowControl w:val="0"/>
        <w:tabs>
          <w:tab w:val="left" w:pos="1838"/>
        </w:tabs>
        <w:autoSpaceDE w:val="0"/>
        <w:autoSpaceDN w:val="0"/>
        <w:spacing w:after="0" w:line="360" w:lineRule="auto"/>
        <w:ind w:right="404"/>
        <w:jc w:val="both"/>
        <w:rPr>
          <w:rFonts w:ascii="Times New Roman" w:hAnsi="Times New Roman"/>
          <w:spacing w:val="1"/>
          <w:sz w:val="28"/>
          <w:szCs w:val="28"/>
        </w:rPr>
      </w:pPr>
    </w:p>
    <w:p w:rsidR="00D6250D" w:rsidRDefault="00567B50">
      <w:pPr>
        <w:rPr>
          <w:rFonts w:ascii="Calibri" w:eastAsia="Calibri" w:hAnsi="Calibri" w:cs="Times New Roman"/>
          <w:spacing w:val="1"/>
          <w:sz w:val="28"/>
          <w:szCs w:val="28"/>
        </w:rPr>
      </w:pPr>
      <w:r>
        <w:rPr>
          <w:spacing w:val="1"/>
          <w:sz w:val="28"/>
          <w:szCs w:val="28"/>
        </w:rPr>
        <w:br w:type="page"/>
      </w:r>
    </w:p>
    <w:p w:rsidR="00D6250D" w:rsidRPr="00835692" w:rsidRDefault="00D6250D" w:rsidP="00835692">
      <w:pPr>
        <w:tabs>
          <w:tab w:val="left" w:pos="1838"/>
        </w:tabs>
        <w:spacing w:line="360" w:lineRule="auto"/>
        <w:ind w:right="404"/>
        <w:rPr>
          <w:spacing w:val="1"/>
          <w:sz w:val="28"/>
          <w:szCs w:val="28"/>
        </w:rPr>
        <w:sectPr w:rsidR="00D6250D" w:rsidRPr="00835692">
          <w:pgSz w:w="16838" w:h="11906" w:orient="landscape"/>
          <w:pgMar w:top="1418" w:right="1134" w:bottom="851" w:left="1134" w:header="624" w:footer="170" w:gutter="0"/>
          <w:pgNumType w:start="0"/>
          <w:cols w:space="708"/>
          <w:titlePg/>
          <w:docGrid w:linePitch="360"/>
        </w:sectPr>
      </w:pPr>
    </w:p>
    <w:p w:rsidR="00D6250D" w:rsidRDefault="00D6250D" w:rsidP="00835692">
      <w:pPr>
        <w:autoSpaceDE w:val="0"/>
        <w:autoSpaceDN w:val="0"/>
        <w:adjustRightInd w:val="0"/>
        <w:spacing w:after="0" w:line="276" w:lineRule="auto"/>
        <w:jc w:val="both"/>
        <w:rPr>
          <w:rFonts w:ascii="Times New Roman" w:hAnsi="Times New Roman" w:cs="Times New Roman"/>
          <w:sz w:val="28"/>
          <w:szCs w:val="28"/>
        </w:rPr>
      </w:pPr>
    </w:p>
    <w:sectPr w:rsidR="00D6250D" w:rsidSect="00D6250D">
      <w:pgSz w:w="11906" w:h="16838"/>
      <w:pgMar w:top="1134" w:right="851"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81F" w:rsidRDefault="005E181F">
      <w:pPr>
        <w:spacing w:line="240" w:lineRule="auto"/>
      </w:pPr>
      <w:r>
        <w:separator/>
      </w:r>
    </w:p>
  </w:endnote>
  <w:endnote w:type="continuationSeparator" w:id="0">
    <w:p w:rsidR="005E181F" w:rsidRDefault="005E18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default"/>
  </w:font>
  <w:font w:name="FrutigerLTStd-Light">
    <w:altName w:val="Times New Roman"/>
    <w:charset w:val="00"/>
    <w:family w:val="auto"/>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Yu Mincho">
    <w:altName w:val="MS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6096"/>
      <w:gridCol w:w="3773"/>
    </w:tblGrid>
    <w:tr w:rsidR="0062721A">
      <w:trPr>
        <w:jc w:val="center"/>
      </w:trPr>
      <w:tc>
        <w:tcPr>
          <w:tcW w:w="5954" w:type="dxa"/>
          <w:shd w:val="clear" w:color="auto" w:fill="auto"/>
          <w:vAlign w:val="center"/>
        </w:tcPr>
        <w:p w:rsidR="0062721A" w:rsidRDefault="0062721A">
          <w:pPr>
            <w:pStyle w:val="af7"/>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rsidR="0062721A" w:rsidRDefault="0062721A">
          <w:pPr>
            <w:pStyle w:val="af7"/>
            <w:tabs>
              <w:tab w:val="clear" w:pos="4677"/>
              <w:tab w:val="clear" w:pos="9355"/>
            </w:tabs>
            <w:jc w:val="right"/>
            <w:rPr>
              <w:rFonts w:ascii="Times New Roman" w:hAnsi="Times New Roman" w:cs="Times New Roman"/>
              <w:caps/>
              <w:sz w:val="18"/>
              <w:szCs w:val="18"/>
            </w:rPr>
          </w:pPr>
          <w:r>
            <w:rPr>
              <w:rFonts w:ascii="Times New Roman" w:hAnsi="Times New Roman" w:cs="Times New Roman"/>
              <w:caps/>
              <w:sz w:val="18"/>
              <w:szCs w:val="18"/>
            </w:rPr>
            <w:fldChar w:fldCharType="begin"/>
          </w:r>
          <w:r>
            <w:rPr>
              <w:rFonts w:ascii="Times New Roman" w:hAnsi="Times New Roman" w:cs="Times New Roman"/>
              <w:caps/>
              <w:sz w:val="18"/>
              <w:szCs w:val="18"/>
            </w:rPr>
            <w:instrText>PAGE   \* MERGEFORMAT</w:instrText>
          </w:r>
          <w:r>
            <w:rPr>
              <w:rFonts w:ascii="Times New Roman" w:hAnsi="Times New Roman" w:cs="Times New Roman"/>
              <w:caps/>
              <w:sz w:val="18"/>
              <w:szCs w:val="18"/>
            </w:rPr>
            <w:fldChar w:fldCharType="separate"/>
          </w:r>
          <w:r>
            <w:rPr>
              <w:rFonts w:ascii="Times New Roman" w:hAnsi="Times New Roman" w:cs="Times New Roman"/>
              <w:caps/>
              <w:noProof/>
              <w:sz w:val="18"/>
              <w:szCs w:val="18"/>
            </w:rPr>
            <w:t>6</w:t>
          </w:r>
          <w:r>
            <w:rPr>
              <w:rFonts w:ascii="Times New Roman" w:hAnsi="Times New Roman" w:cs="Times New Roman"/>
              <w:caps/>
              <w:sz w:val="18"/>
              <w:szCs w:val="18"/>
            </w:rPr>
            <w:fldChar w:fldCharType="end"/>
          </w:r>
        </w:p>
      </w:tc>
    </w:tr>
  </w:tbl>
  <w:p w:rsidR="0062721A" w:rsidRDefault="0062721A">
    <w:pPr>
      <w:pStyle w:val="af7"/>
    </w:pPr>
  </w:p>
  <w:p w:rsidR="0062721A" w:rsidRDefault="006272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81F" w:rsidRDefault="005E181F">
      <w:pPr>
        <w:spacing w:after="0"/>
      </w:pPr>
      <w:r>
        <w:separator/>
      </w:r>
    </w:p>
  </w:footnote>
  <w:footnote w:type="continuationSeparator" w:id="0">
    <w:p w:rsidR="005E181F" w:rsidRDefault="005E181F">
      <w:pPr>
        <w:spacing w:after="0"/>
      </w:pPr>
      <w:r>
        <w:continuationSeparator/>
      </w:r>
    </w:p>
  </w:footnote>
  <w:footnote w:id="1">
    <w:p w:rsidR="0062721A" w:rsidRDefault="0062721A">
      <w:pP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rsidR="0062721A" w:rsidRDefault="0062721A">
      <w:pP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21A" w:rsidRDefault="0062721A">
    <w:pPr>
      <w:pStyle w:val="af3"/>
      <w:tabs>
        <w:tab w:val="clear" w:pos="9355"/>
        <w:tab w:val="right" w:pos="10631"/>
      </w:tabs>
      <w:rPr>
        <w:lang w:val="en-US"/>
      </w:rPr>
    </w:pPr>
  </w:p>
  <w:p w:rsidR="0062721A" w:rsidRDefault="006272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08E"/>
    <w:multiLevelType w:val="multilevel"/>
    <w:tmpl w:val="0053208E"/>
    <w:lvl w:ilvl="0">
      <w:numFmt w:val="bullet"/>
      <w:lvlText w:val=""/>
      <w:lvlJc w:val="left"/>
      <w:pPr>
        <w:ind w:left="422" w:hanging="423"/>
      </w:pPr>
      <w:rPr>
        <w:rFonts w:ascii="Wingdings" w:eastAsia="Wingdings" w:hAnsi="Wingdings" w:cs="Wingdings" w:hint="default"/>
        <w:w w:val="100"/>
        <w:sz w:val="28"/>
        <w:szCs w:val="28"/>
        <w:lang w:val="ru-RU" w:eastAsia="en-US" w:bidi="ar-SA"/>
      </w:rPr>
    </w:lvl>
    <w:lvl w:ilvl="1">
      <w:numFmt w:val="bullet"/>
      <w:lvlText w:val="•"/>
      <w:lvlJc w:val="left"/>
      <w:pPr>
        <w:ind w:left="1396" w:hanging="423"/>
      </w:pPr>
      <w:rPr>
        <w:rFonts w:hint="default"/>
        <w:lang w:val="ru-RU" w:eastAsia="en-US" w:bidi="ar-SA"/>
      </w:rPr>
    </w:lvl>
    <w:lvl w:ilvl="2">
      <w:numFmt w:val="bullet"/>
      <w:lvlText w:val="•"/>
      <w:lvlJc w:val="left"/>
      <w:pPr>
        <w:ind w:left="2373" w:hanging="423"/>
      </w:pPr>
      <w:rPr>
        <w:rFonts w:hint="default"/>
        <w:lang w:val="ru-RU" w:eastAsia="en-US" w:bidi="ar-SA"/>
      </w:rPr>
    </w:lvl>
    <w:lvl w:ilvl="3">
      <w:numFmt w:val="bullet"/>
      <w:lvlText w:val="•"/>
      <w:lvlJc w:val="left"/>
      <w:pPr>
        <w:ind w:left="3349" w:hanging="423"/>
      </w:pPr>
      <w:rPr>
        <w:rFonts w:hint="default"/>
        <w:lang w:val="ru-RU" w:eastAsia="en-US" w:bidi="ar-SA"/>
      </w:rPr>
    </w:lvl>
    <w:lvl w:ilvl="4">
      <w:numFmt w:val="bullet"/>
      <w:lvlText w:val="•"/>
      <w:lvlJc w:val="left"/>
      <w:pPr>
        <w:ind w:left="4326" w:hanging="423"/>
      </w:pPr>
      <w:rPr>
        <w:rFonts w:hint="default"/>
        <w:lang w:val="ru-RU" w:eastAsia="en-US" w:bidi="ar-SA"/>
      </w:rPr>
    </w:lvl>
    <w:lvl w:ilvl="5">
      <w:numFmt w:val="bullet"/>
      <w:lvlText w:val="•"/>
      <w:lvlJc w:val="left"/>
      <w:pPr>
        <w:ind w:left="5303" w:hanging="423"/>
      </w:pPr>
      <w:rPr>
        <w:rFonts w:hint="default"/>
        <w:lang w:val="ru-RU" w:eastAsia="en-US" w:bidi="ar-SA"/>
      </w:rPr>
    </w:lvl>
    <w:lvl w:ilvl="6">
      <w:numFmt w:val="bullet"/>
      <w:lvlText w:val="•"/>
      <w:lvlJc w:val="left"/>
      <w:pPr>
        <w:ind w:left="6279" w:hanging="423"/>
      </w:pPr>
      <w:rPr>
        <w:rFonts w:hint="default"/>
        <w:lang w:val="ru-RU" w:eastAsia="en-US" w:bidi="ar-SA"/>
      </w:rPr>
    </w:lvl>
    <w:lvl w:ilvl="7">
      <w:numFmt w:val="bullet"/>
      <w:lvlText w:val="•"/>
      <w:lvlJc w:val="left"/>
      <w:pPr>
        <w:ind w:left="7256" w:hanging="423"/>
      </w:pPr>
      <w:rPr>
        <w:rFonts w:hint="default"/>
        <w:lang w:val="ru-RU" w:eastAsia="en-US" w:bidi="ar-SA"/>
      </w:rPr>
    </w:lvl>
    <w:lvl w:ilvl="8">
      <w:numFmt w:val="bullet"/>
      <w:lvlText w:val="•"/>
      <w:lvlJc w:val="left"/>
      <w:pPr>
        <w:ind w:left="8233" w:hanging="423"/>
      </w:pPr>
      <w:rPr>
        <w:rFonts w:hint="default"/>
        <w:lang w:val="ru-RU" w:eastAsia="en-US" w:bidi="ar-SA"/>
      </w:rPr>
    </w:lvl>
  </w:abstractNum>
  <w:abstractNum w:abstractNumId="1" w15:restartNumberingAfterBreak="0">
    <w:nsid w:val="064C4D94"/>
    <w:multiLevelType w:val="hybridMultilevel"/>
    <w:tmpl w:val="59A445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809ED"/>
    <w:multiLevelType w:val="hybridMultilevel"/>
    <w:tmpl w:val="E0B4EE36"/>
    <w:lvl w:ilvl="0" w:tplc="910280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CBA5EA7"/>
    <w:multiLevelType w:val="multilevel"/>
    <w:tmpl w:val="0CBA5EA7"/>
    <w:lvl w:ilvl="0">
      <w:numFmt w:val="bullet"/>
      <w:lvlText w:val=""/>
      <w:lvlJc w:val="left"/>
      <w:pPr>
        <w:ind w:left="422" w:hanging="876"/>
      </w:pPr>
      <w:rPr>
        <w:rFonts w:ascii="Wingdings" w:eastAsia="Wingdings" w:hAnsi="Wingdings" w:cs="Wingdings" w:hint="default"/>
        <w:w w:val="100"/>
        <w:sz w:val="28"/>
        <w:szCs w:val="28"/>
        <w:lang w:val="ru-RU" w:eastAsia="en-US" w:bidi="ar-SA"/>
      </w:rPr>
    </w:lvl>
    <w:lvl w:ilvl="1">
      <w:numFmt w:val="bullet"/>
      <w:lvlText w:val=""/>
      <w:lvlJc w:val="left"/>
      <w:pPr>
        <w:ind w:left="422" w:hanging="564"/>
      </w:pPr>
      <w:rPr>
        <w:rFonts w:ascii="Wingdings" w:eastAsia="Wingdings" w:hAnsi="Wingdings" w:cs="Wingdings" w:hint="default"/>
        <w:w w:val="100"/>
        <w:sz w:val="28"/>
        <w:szCs w:val="28"/>
        <w:lang w:val="ru-RU" w:eastAsia="en-US" w:bidi="ar-SA"/>
      </w:rPr>
    </w:lvl>
    <w:lvl w:ilvl="2">
      <w:numFmt w:val="bullet"/>
      <w:lvlText w:val=""/>
      <w:lvlJc w:val="left"/>
      <w:pPr>
        <w:ind w:left="422" w:hanging="423"/>
      </w:pPr>
      <w:rPr>
        <w:rFonts w:ascii="Wingdings" w:eastAsia="Wingdings" w:hAnsi="Wingdings" w:cs="Wingdings" w:hint="default"/>
        <w:w w:val="100"/>
        <w:sz w:val="28"/>
        <w:szCs w:val="28"/>
        <w:lang w:val="ru-RU" w:eastAsia="en-US" w:bidi="ar-SA"/>
      </w:rPr>
    </w:lvl>
    <w:lvl w:ilvl="3">
      <w:numFmt w:val="bullet"/>
      <w:lvlText w:val="•"/>
      <w:lvlJc w:val="left"/>
      <w:pPr>
        <w:ind w:left="3349" w:hanging="423"/>
      </w:pPr>
      <w:rPr>
        <w:rFonts w:hint="default"/>
        <w:lang w:val="ru-RU" w:eastAsia="en-US" w:bidi="ar-SA"/>
      </w:rPr>
    </w:lvl>
    <w:lvl w:ilvl="4">
      <w:numFmt w:val="bullet"/>
      <w:lvlText w:val="•"/>
      <w:lvlJc w:val="left"/>
      <w:pPr>
        <w:ind w:left="4326" w:hanging="423"/>
      </w:pPr>
      <w:rPr>
        <w:rFonts w:hint="default"/>
        <w:lang w:val="ru-RU" w:eastAsia="en-US" w:bidi="ar-SA"/>
      </w:rPr>
    </w:lvl>
    <w:lvl w:ilvl="5">
      <w:numFmt w:val="bullet"/>
      <w:lvlText w:val="•"/>
      <w:lvlJc w:val="left"/>
      <w:pPr>
        <w:ind w:left="5303" w:hanging="423"/>
      </w:pPr>
      <w:rPr>
        <w:rFonts w:hint="default"/>
        <w:lang w:val="ru-RU" w:eastAsia="en-US" w:bidi="ar-SA"/>
      </w:rPr>
    </w:lvl>
    <w:lvl w:ilvl="6">
      <w:numFmt w:val="bullet"/>
      <w:lvlText w:val="•"/>
      <w:lvlJc w:val="left"/>
      <w:pPr>
        <w:ind w:left="6279" w:hanging="423"/>
      </w:pPr>
      <w:rPr>
        <w:rFonts w:hint="default"/>
        <w:lang w:val="ru-RU" w:eastAsia="en-US" w:bidi="ar-SA"/>
      </w:rPr>
    </w:lvl>
    <w:lvl w:ilvl="7">
      <w:numFmt w:val="bullet"/>
      <w:lvlText w:val="•"/>
      <w:lvlJc w:val="left"/>
      <w:pPr>
        <w:ind w:left="7256" w:hanging="423"/>
      </w:pPr>
      <w:rPr>
        <w:rFonts w:hint="default"/>
        <w:lang w:val="ru-RU" w:eastAsia="en-US" w:bidi="ar-SA"/>
      </w:rPr>
    </w:lvl>
    <w:lvl w:ilvl="8">
      <w:numFmt w:val="bullet"/>
      <w:lvlText w:val="•"/>
      <w:lvlJc w:val="left"/>
      <w:pPr>
        <w:ind w:left="8233" w:hanging="423"/>
      </w:pPr>
      <w:rPr>
        <w:rFonts w:hint="default"/>
        <w:lang w:val="ru-RU" w:eastAsia="en-US" w:bidi="ar-SA"/>
      </w:rPr>
    </w:lvl>
  </w:abstractNum>
  <w:abstractNum w:abstractNumId="4" w15:restartNumberingAfterBreak="0">
    <w:nsid w:val="1126089B"/>
    <w:multiLevelType w:val="multilevel"/>
    <w:tmpl w:val="1126089B"/>
    <w:lvl w:ilvl="0">
      <w:numFmt w:val="bullet"/>
      <w:lvlText w:val=""/>
      <w:lvlJc w:val="left"/>
      <w:pPr>
        <w:ind w:left="539" w:hanging="425"/>
      </w:pPr>
      <w:rPr>
        <w:rFonts w:ascii="Symbol" w:eastAsia="Symbol" w:hAnsi="Symbol" w:cs="Symbol" w:hint="default"/>
        <w:w w:val="100"/>
        <w:sz w:val="24"/>
        <w:szCs w:val="24"/>
        <w:lang w:val="ru-RU" w:eastAsia="en-US" w:bidi="ar-SA"/>
      </w:rPr>
    </w:lvl>
    <w:lvl w:ilvl="1">
      <w:numFmt w:val="bullet"/>
      <w:lvlText w:val="•"/>
      <w:lvlJc w:val="left"/>
      <w:pPr>
        <w:ind w:left="1144" w:hanging="425"/>
      </w:pPr>
      <w:rPr>
        <w:rFonts w:hint="default"/>
        <w:lang w:val="ru-RU" w:eastAsia="en-US" w:bidi="ar-SA"/>
      </w:rPr>
    </w:lvl>
    <w:lvl w:ilvl="2">
      <w:numFmt w:val="bullet"/>
      <w:lvlText w:val="•"/>
      <w:lvlJc w:val="left"/>
      <w:pPr>
        <w:ind w:left="1749" w:hanging="425"/>
      </w:pPr>
      <w:rPr>
        <w:rFonts w:hint="default"/>
        <w:lang w:val="ru-RU" w:eastAsia="en-US" w:bidi="ar-SA"/>
      </w:rPr>
    </w:lvl>
    <w:lvl w:ilvl="3">
      <w:numFmt w:val="bullet"/>
      <w:lvlText w:val="•"/>
      <w:lvlJc w:val="left"/>
      <w:pPr>
        <w:ind w:left="2354" w:hanging="425"/>
      </w:pPr>
      <w:rPr>
        <w:rFonts w:hint="default"/>
        <w:lang w:val="ru-RU" w:eastAsia="en-US" w:bidi="ar-SA"/>
      </w:rPr>
    </w:lvl>
    <w:lvl w:ilvl="4">
      <w:numFmt w:val="bullet"/>
      <w:lvlText w:val="•"/>
      <w:lvlJc w:val="left"/>
      <w:pPr>
        <w:ind w:left="2959" w:hanging="425"/>
      </w:pPr>
      <w:rPr>
        <w:rFonts w:hint="default"/>
        <w:lang w:val="ru-RU" w:eastAsia="en-US" w:bidi="ar-SA"/>
      </w:rPr>
    </w:lvl>
    <w:lvl w:ilvl="5">
      <w:numFmt w:val="bullet"/>
      <w:lvlText w:val="•"/>
      <w:lvlJc w:val="left"/>
      <w:pPr>
        <w:ind w:left="3564" w:hanging="425"/>
      </w:pPr>
      <w:rPr>
        <w:rFonts w:hint="default"/>
        <w:lang w:val="ru-RU" w:eastAsia="en-US" w:bidi="ar-SA"/>
      </w:rPr>
    </w:lvl>
    <w:lvl w:ilvl="6">
      <w:numFmt w:val="bullet"/>
      <w:lvlText w:val="•"/>
      <w:lvlJc w:val="left"/>
      <w:pPr>
        <w:ind w:left="4168" w:hanging="425"/>
      </w:pPr>
      <w:rPr>
        <w:rFonts w:hint="default"/>
        <w:lang w:val="ru-RU" w:eastAsia="en-US" w:bidi="ar-SA"/>
      </w:rPr>
    </w:lvl>
    <w:lvl w:ilvl="7">
      <w:numFmt w:val="bullet"/>
      <w:lvlText w:val="•"/>
      <w:lvlJc w:val="left"/>
      <w:pPr>
        <w:ind w:left="4773" w:hanging="425"/>
      </w:pPr>
      <w:rPr>
        <w:rFonts w:hint="default"/>
        <w:lang w:val="ru-RU" w:eastAsia="en-US" w:bidi="ar-SA"/>
      </w:rPr>
    </w:lvl>
    <w:lvl w:ilvl="8">
      <w:numFmt w:val="bullet"/>
      <w:lvlText w:val="•"/>
      <w:lvlJc w:val="left"/>
      <w:pPr>
        <w:ind w:left="5378" w:hanging="425"/>
      </w:pPr>
      <w:rPr>
        <w:rFonts w:hint="default"/>
        <w:lang w:val="ru-RU" w:eastAsia="en-US" w:bidi="ar-SA"/>
      </w:rPr>
    </w:lvl>
  </w:abstractNum>
  <w:abstractNum w:abstractNumId="5" w15:restartNumberingAfterBreak="0">
    <w:nsid w:val="14A36D13"/>
    <w:multiLevelType w:val="multilevel"/>
    <w:tmpl w:val="14A36D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D55EC9"/>
    <w:multiLevelType w:val="multilevel"/>
    <w:tmpl w:val="14D55EC9"/>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multilevel"/>
    <w:tmpl w:val="157603E3"/>
    <w:lvl w:ilvl="0">
      <w:start w:val="1"/>
      <w:numFmt w:val="bullet"/>
      <w:pStyle w:val="a"/>
      <w:lvlText w:val=""/>
      <w:lvlJc w:val="left"/>
      <w:pPr>
        <w:tabs>
          <w:tab w:val="left" w:pos="720"/>
        </w:tabs>
        <w:ind w:left="720" w:hanging="360"/>
      </w:pPr>
      <w:rPr>
        <w:rFonts w:ascii="Symbol" w:eastAsia="Times New Roman"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1DD34C83"/>
    <w:multiLevelType w:val="multilevel"/>
    <w:tmpl w:val="1DD34C83"/>
    <w:lvl w:ilvl="0">
      <w:start w:val="1"/>
      <w:numFmt w:val="bullet"/>
      <w:pStyle w:val="a0"/>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1E903F6B"/>
    <w:multiLevelType w:val="multilevel"/>
    <w:tmpl w:val="1E903F6B"/>
    <w:lvl w:ilvl="0">
      <w:numFmt w:val="bullet"/>
      <w:lvlText w:val=""/>
      <w:lvlJc w:val="left"/>
      <w:pPr>
        <w:ind w:left="614" w:hanging="464"/>
      </w:pPr>
      <w:rPr>
        <w:rFonts w:ascii="Symbol" w:eastAsia="Symbol" w:hAnsi="Symbol" w:cs="Symbol" w:hint="default"/>
        <w:w w:val="100"/>
        <w:sz w:val="24"/>
        <w:szCs w:val="24"/>
        <w:lang w:val="ru-RU" w:eastAsia="en-US" w:bidi="ar-SA"/>
      </w:rPr>
    </w:lvl>
    <w:lvl w:ilvl="1">
      <w:numFmt w:val="bullet"/>
      <w:lvlText w:val="•"/>
      <w:lvlJc w:val="left"/>
      <w:pPr>
        <w:ind w:left="1216" w:hanging="464"/>
      </w:pPr>
      <w:rPr>
        <w:rFonts w:hint="default"/>
        <w:lang w:val="ru-RU" w:eastAsia="en-US" w:bidi="ar-SA"/>
      </w:rPr>
    </w:lvl>
    <w:lvl w:ilvl="2">
      <w:numFmt w:val="bullet"/>
      <w:lvlText w:val="•"/>
      <w:lvlJc w:val="left"/>
      <w:pPr>
        <w:ind w:left="1813" w:hanging="464"/>
      </w:pPr>
      <w:rPr>
        <w:rFonts w:hint="default"/>
        <w:lang w:val="ru-RU" w:eastAsia="en-US" w:bidi="ar-SA"/>
      </w:rPr>
    </w:lvl>
    <w:lvl w:ilvl="3">
      <w:numFmt w:val="bullet"/>
      <w:lvlText w:val="•"/>
      <w:lvlJc w:val="left"/>
      <w:pPr>
        <w:ind w:left="2410" w:hanging="464"/>
      </w:pPr>
      <w:rPr>
        <w:rFonts w:hint="default"/>
        <w:lang w:val="ru-RU" w:eastAsia="en-US" w:bidi="ar-SA"/>
      </w:rPr>
    </w:lvl>
    <w:lvl w:ilvl="4">
      <w:numFmt w:val="bullet"/>
      <w:lvlText w:val="•"/>
      <w:lvlJc w:val="left"/>
      <w:pPr>
        <w:ind w:left="3007" w:hanging="464"/>
      </w:pPr>
      <w:rPr>
        <w:rFonts w:hint="default"/>
        <w:lang w:val="ru-RU" w:eastAsia="en-US" w:bidi="ar-SA"/>
      </w:rPr>
    </w:lvl>
    <w:lvl w:ilvl="5">
      <w:numFmt w:val="bullet"/>
      <w:lvlText w:val="•"/>
      <w:lvlJc w:val="left"/>
      <w:pPr>
        <w:ind w:left="3604" w:hanging="464"/>
      </w:pPr>
      <w:rPr>
        <w:rFonts w:hint="default"/>
        <w:lang w:val="ru-RU" w:eastAsia="en-US" w:bidi="ar-SA"/>
      </w:rPr>
    </w:lvl>
    <w:lvl w:ilvl="6">
      <w:numFmt w:val="bullet"/>
      <w:lvlText w:val="•"/>
      <w:lvlJc w:val="left"/>
      <w:pPr>
        <w:ind w:left="4200" w:hanging="464"/>
      </w:pPr>
      <w:rPr>
        <w:rFonts w:hint="default"/>
        <w:lang w:val="ru-RU" w:eastAsia="en-US" w:bidi="ar-SA"/>
      </w:rPr>
    </w:lvl>
    <w:lvl w:ilvl="7">
      <w:numFmt w:val="bullet"/>
      <w:lvlText w:val="•"/>
      <w:lvlJc w:val="left"/>
      <w:pPr>
        <w:ind w:left="4797" w:hanging="464"/>
      </w:pPr>
      <w:rPr>
        <w:rFonts w:hint="default"/>
        <w:lang w:val="ru-RU" w:eastAsia="en-US" w:bidi="ar-SA"/>
      </w:rPr>
    </w:lvl>
    <w:lvl w:ilvl="8">
      <w:numFmt w:val="bullet"/>
      <w:lvlText w:val="•"/>
      <w:lvlJc w:val="left"/>
      <w:pPr>
        <w:ind w:left="5394" w:hanging="464"/>
      </w:pPr>
      <w:rPr>
        <w:rFonts w:hint="default"/>
        <w:lang w:val="ru-RU" w:eastAsia="en-US" w:bidi="ar-SA"/>
      </w:rPr>
    </w:lvl>
  </w:abstractNum>
  <w:abstractNum w:abstractNumId="10" w15:restartNumberingAfterBreak="0">
    <w:nsid w:val="237464D1"/>
    <w:multiLevelType w:val="hybridMultilevel"/>
    <w:tmpl w:val="F266C0E2"/>
    <w:lvl w:ilvl="0" w:tplc="910280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4396178"/>
    <w:multiLevelType w:val="multilevel"/>
    <w:tmpl w:val="24396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8A309C"/>
    <w:multiLevelType w:val="multilevel"/>
    <w:tmpl w:val="268A30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B04CC1"/>
    <w:multiLevelType w:val="multilevel"/>
    <w:tmpl w:val="27B04CC1"/>
    <w:lvl w:ilvl="0">
      <w:numFmt w:val="bullet"/>
      <w:lvlText w:val=""/>
      <w:lvlJc w:val="left"/>
      <w:pPr>
        <w:ind w:left="558" w:hanging="286"/>
      </w:pPr>
      <w:rPr>
        <w:rFonts w:ascii="Wingdings" w:eastAsia="Wingdings" w:hAnsi="Wingdings" w:cs="Wingdings" w:hint="default"/>
        <w:w w:val="100"/>
        <w:sz w:val="28"/>
        <w:szCs w:val="28"/>
        <w:lang w:val="ru-RU" w:eastAsia="en-US" w:bidi="ar-SA"/>
      </w:rPr>
    </w:lvl>
    <w:lvl w:ilvl="1">
      <w:numFmt w:val="bullet"/>
      <w:lvlText w:val="•"/>
      <w:lvlJc w:val="left"/>
      <w:pPr>
        <w:ind w:left="1588" w:hanging="286"/>
      </w:pPr>
      <w:rPr>
        <w:rFonts w:hint="default"/>
        <w:lang w:val="ru-RU" w:eastAsia="en-US" w:bidi="ar-SA"/>
      </w:rPr>
    </w:lvl>
    <w:lvl w:ilvl="2">
      <w:numFmt w:val="bullet"/>
      <w:lvlText w:val="•"/>
      <w:lvlJc w:val="left"/>
      <w:pPr>
        <w:ind w:left="2617" w:hanging="286"/>
      </w:pPr>
      <w:rPr>
        <w:rFonts w:hint="default"/>
        <w:lang w:val="ru-RU" w:eastAsia="en-US" w:bidi="ar-SA"/>
      </w:rPr>
    </w:lvl>
    <w:lvl w:ilvl="3">
      <w:numFmt w:val="bullet"/>
      <w:lvlText w:val="•"/>
      <w:lvlJc w:val="left"/>
      <w:pPr>
        <w:ind w:left="3645" w:hanging="286"/>
      </w:pPr>
      <w:rPr>
        <w:rFonts w:hint="default"/>
        <w:lang w:val="ru-RU" w:eastAsia="en-US" w:bidi="ar-SA"/>
      </w:rPr>
    </w:lvl>
    <w:lvl w:ilvl="4">
      <w:numFmt w:val="bullet"/>
      <w:lvlText w:val="•"/>
      <w:lvlJc w:val="left"/>
      <w:pPr>
        <w:ind w:left="4674" w:hanging="286"/>
      </w:pPr>
      <w:rPr>
        <w:rFonts w:hint="default"/>
        <w:lang w:val="ru-RU" w:eastAsia="en-US" w:bidi="ar-SA"/>
      </w:rPr>
    </w:lvl>
    <w:lvl w:ilvl="5">
      <w:numFmt w:val="bullet"/>
      <w:lvlText w:val="•"/>
      <w:lvlJc w:val="left"/>
      <w:pPr>
        <w:ind w:left="5703" w:hanging="286"/>
      </w:pPr>
      <w:rPr>
        <w:rFonts w:hint="default"/>
        <w:lang w:val="ru-RU" w:eastAsia="en-US" w:bidi="ar-SA"/>
      </w:rPr>
    </w:lvl>
    <w:lvl w:ilvl="6">
      <w:numFmt w:val="bullet"/>
      <w:lvlText w:val="•"/>
      <w:lvlJc w:val="left"/>
      <w:pPr>
        <w:ind w:left="6731" w:hanging="286"/>
      </w:pPr>
      <w:rPr>
        <w:rFonts w:hint="default"/>
        <w:lang w:val="ru-RU" w:eastAsia="en-US" w:bidi="ar-SA"/>
      </w:rPr>
    </w:lvl>
    <w:lvl w:ilvl="7">
      <w:numFmt w:val="bullet"/>
      <w:lvlText w:val="•"/>
      <w:lvlJc w:val="left"/>
      <w:pPr>
        <w:ind w:left="7760" w:hanging="286"/>
      </w:pPr>
      <w:rPr>
        <w:rFonts w:hint="default"/>
        <w:lang w:val="ru-RU" w:eastAsia="en-US" w:bidi="ar-SA"/>
      </w:rPr>
    </w:lvl>
    <w:lvl w:ilvl="8">
      <w:numFmt w:val="bullet"/>
      <w:lvlText w:val="•"/>
      <w:lvlJc w:val="left"/>
      <w:pPr>
        <w:ind w:left="8789" w:hanging="286"/>
      </w:pPr>
      <w:rPr>
        <w:rFonts w:hint="default"/>
        <w:lang w:val="ru-RU" w:eastAsia="en-US" w:bidi="ar-SA"/>
      </w:rPr>
    </w:lvl>
  </w:abstractNum>
  <w:abstractNum w:abstractNumId="14" w15:restartNumberingAfterBreak="0">
    <w:nsid w:val="2C8C34AF"/>
    <w:multiLevelType w:val="multilevel"/>
    <w:tmpl w:val="2C8C34A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2E0C4D94"/>
    <w:multiLevelType w:val="multilevel"/>
    <w:tmpl w:val="2E0C4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831509"/>
    <w:multiLevelType w:val="multilevel"/>
    <w:tmpl w:val="2E83150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39E242F5"/>
    <w:multiLevelType w:val="multilevel"/>
    <w:tmpl w:val="39E242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4B73E6"/>
    <w:multiLevelType w:val="multilevel"/>
    <w:tmpl w:val="3F4B7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7AA01F7"/>
    <w:multiLevelType w:val="multilevel"/>
    <w:tmpl w:val="47AA01F7"/>
    <w:lvl w:ilvl="0">
      <w:numFmt w:val="bullet"/>
      <w:lvlText w:val=""/>
      <w:lvlJc w:val="left"/>
      <w:pPr>
        <w:ind w:left="102" w:hanging="281"/>
      </w:pPr>
      <w:rPr>
        <w:rFonts w:ascii="Wingdings" w:eastAsia="Wingdings" w:hAnsi="Wingdings" w:cs="Wingdings" w:hint="default"/>
        <w:w w:val="100"/>
        <w:sz w:val="28"/>
        <w:szCs w:val="28"/>
        <w:lang w:val="ru-RU" w:eastAsia="en-US" w:bidi="ar-SA"/>
      </w:rPr>
    </w:lvl>
    <w:lvl w:ilvl="1">
      <w:numFmt w:val="bullet"/>
      <w:lvlText w:val=""/>
      <w:lvlJc w:val="left"/>
      <w:pPr>
        <w:ind w:left="102" w:hanging="286"/>
      </w:pPr>
      <w:rPr>
        <w:rFonts w:ascii="Wingdings" w:eastAsia="Wingdings" w:hAnsi="Wingdings" w:cs="Wingdings" w:hint="default"/>
        <w:w w:val="100"/>
        <w:sz w:val="28"/>
        <w:szCs w:val="28"/>
        <w:lang w:val="ru-RU" w:eastAsia="en-US" w:bidi="ar-SA"/>
      </w:rPr>
    </w:lvl>
    <w:lvl w:ilvl="2">
      <w:numFmt w:val="bullet"/>
      <w:lvlText w:val=""/>
      <w:lvlJc w:val="left"/>
      <w:pPr>
        <w:ind w:left="102" w:hanging="286"/>
      </w:pPr>
      <w:rPr>
        <w:rFonts w:ascii="Wingdings" w:eastAsia="Wingdings" w:hAnsi="Wingdings" w:cs="Wingdings" w:hint="default"/>
        <w:w w:val="100"/>
        <w:sz w:val="28"/>
        <w:szCs w:val="28"/>
        <w:lang w:val="ru-RU" w:eastAsia="en-US" w:bidi="ar-SA"/>
      </w:rPr>
    </w:lvl>
    <w:lvl w:ilvl="3">
      <w:numFmt w:val="bullet"/>
      <w:lvlText w:val="•"/>
      <w:lvlJc w:val="left"/>
      <w:pPr>
        <w:ind w:left="2987" w:hanging="286"/>
      </w:pPr>
      <w:rPr>
        <w:rFonts w:hint="default"/>
        <w:lang w:val="ru-RU" w:eastAsia="en-US" w:bidi="ar-SA"/>
      </w:rPr>
    </w:lvl>
    <w:lvl w:ilvl="4">
      <w:numFmt w:val="bullet"/>
      <w:lvlText w:val="•"/>
      <w:lvlJc w:val="left"/>
      <w:pPr>
        <w:ind w:left="3950" w:hanging="286"/>
      </w:pPr>
      <w:rPr>
        <w:rFonts w:hint="default"/>
        <w:lang w:val="ru-RU" w:eastAsia="en-US" w:bidi="ar-SA"/>
      </w:rPr>
    </w:lvl>
    <w:lvl w:ilvl="5">
      <w:numFmt w:val="bullet"/>
      <w:lvlText w:val="•"/>
      <w:lvlJc w:val="left"/>
      <w:pPr>
        <w:ind w:left="4913" w:hanging="286"/>
      </w:pPr>
      <w:rPr>
        <w:rFonts w:hint="default"/>
        <w:lang w:val="ru-RU" w:eastAsia="en-US" w:bidi="ar-SA"/>
      </w:rPr>
    </w:lvl>
    <w:lvl w:ilvl="6">
      <w:numFmt w:val="bullet"/>
      <w:lvlText w:val="•"/>
      <w:lvlJc w:val="left"/>
      <w:pPr>
        <w:ind w:left="5875" w:hanging="286"/>
      </w:pPr>
      <w:rPr>
        <w:rFonts w:hint="default"/>
        <w:lang w:val="ru-RU" w:eastAsia="en-US" w:bidi="ar-SA"/>
      </w:rPr>
    </w:lvl>
    <w:lvl w:ilvl="7">
      <w:numFmt w:val="bullet"/>
      <w:lvlText w:val="•"/>
      <w:lvlJc w:val="left"/>
      <w:pPr>
        <w:ind w:left="6838" w:hanging="286"/>
      </w:pPr>
      <w:rPr>
        <w:rFonts w:hint="default"/>
        <w:lang w:val="ru-RU" w:eastAsia="en-US" w:bidi="ar-SA"/>
      </w:rPr>
    </w:lvl>
    <w:lvl w:ilvl="8">
      <w:numFmt w:val="bullet"/>
      <w:lvlText w:val="•"/>
      <w:lvlJc w:val="left"/>
      <w:pPr>
        <w:ind w:left="7801" w:hanging="286"/>
      </w:pPr>
      <w:rPr>
        <w:rFonts w:hint="default"/>
        <w:lang w:val="ru-RU" w:eastAsia="en-US" w:bidi="ar-SA"/>
      </w:rPr>
    </w:lvl>
  </w:abstractNum>
  <w:abstractNum w:abstractNumId="20" w15:restartNumberingAfterBreak="0">
    <w:nsid w:val="49230CB0"/>
    <w:multiLevelType w:val="multilevel"/>
    <w:tmpl w:val="49230CB0"/>
    <w:lvl w:ilvl="0">
      <w:start w:val="1"/>
      <w:numFmt w:val="bullet"/>
      <w:pStyle w:val="bullet"/>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4B0F5281"/>
    <w:multiLevelType w:val="hybridMultilevel"/>
    <w:tmpl w:val="9E0A85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B3055F"/>
    <w:multiLevelType w:val="multilevel"/>
    <w:tmpl w:val="4DB305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F204398"/>
    <w:multiLevelType w:val="multilevel"/>
    <w:tmpl w:val="4F204398"/>
    <w:lvl w:ilvl="0">
      <w:numFmt w:val="bullet"/>
      <w:lvlText w:val=""/>
      <w:lvlJc w:val="left"/>
      <w:pPr>
        <w:ind w:left="542" w:hanging="281"/>
      </w:pPr>
      <w:rPr>
        <w:rFonts w:ascii="Wingdings" w:eastAsia="Wingdings" w:hAnsi="Wingdings" w:cs="Wingdings" w:hint="default"/>
        <w:w w:val="100"/>
        <w:sz w:val="28"/>
        <w:szCs w:val="28"/>
        <w:lang w:val="ru-RU" w:eastAsia="en-US" w:bidi="ar-SA"/>
      </w:rPr>
    </w:lvl>
    <w:lvl w:ilvl="1">
      <w:numFmt w:val="bullet"/>
      <w:lvlText w:val="•"/>
      <w:lvlJc w:val="left"/>
      <w:pPr>
        <w:ind w:left="1502" w:hanging="281"/>
      </w:pPr>
      <w:rPr>
        <w:rFonts w:hint="default"/>
        <w:lang w:val="ru-RU" w:eastAsia="en-US" w:bidi="ar-SA"/>
      </w:rPr>
    </w:lvl>
    <w:lvl w:ilvl="2">
      <w:numFmt w:val="bullet"/>
      <w:lvlText w:val="•"/>
      <w:lvlJc w:val="left"/>
      <w:pPr>
        <w:ind w:left="2465" w:hanging="281"/>
      </w:pPr>
      <w:rPr>
        <w:rFonts w:hint="default"/>
        <w:lang w:val="ru-RU" w:eastAsia="en-US" w:bidi="ar-SA"/>
      </w:rPr>
    </w:lvl>
    <w:lvl w:ilvl="3">
      <w:numFmt w:val="bullet"/>
      <w:lvlText w:val="•"/>
      <w:lvlJc w:val="left"/>
      <w:pPr>
        <w:ind w:left="3427" w:hanging="281"/>
      </w:pPr>
      <w:rPr>
        <w:rFonts w:hint="default"/>
        <w:lang w:val="ru-RU" w:eastAsia="en-US" w:bidi="ar-SA"/>
      </w:rPr>
    </w:lvl>
    <w:lvl w:ilvl="4">
      <w:numFmt w:val="bullet"/>
      <w:lvlText w:val="•"/>
      <w:lvlJc w:val="left"/>
      <w:pPr>
        <w:ind w:left="4390" w:hanging="281"/>
      </w:pPr>
      <w:rPr>
        <w:rFonts w:hint="default"/>
        <w:lang w:val="ru-RU" w:eastAsia="en-US" w:bidi="ar-SA"/>
      </w:rPr>
    </w:lvl>
    <w:lvl w:ilvl="5">
      <w:numFmt w:val="bullet"/>
      <w:lvlText w:val="•"/>
      <w:lvlJc w:val="left"/>
      <w:pPr>
        <w:ind w:left="5353" w:hanging="281"/>
      </w:pPr>
      <w:rPr>
        <w:rFonts w:hint="default"/>
        <w:lang w:val="ru-RU" w:eastAsia="en-US" w:bidi="ar-SA"/>
      </w:rPr>
    </w:lvl>
    <w:lvl w:ilvl="6">
      <w:numFmt w:val="bullet"/>
      <w:lvlText w:val="•"/>
      <w:lvlJc w:val="left"/>
      <w:pPr>
        <w:ind w:left="6315" w:hanging="281"/>
      </w:pPr>
      <w:rPr>
        <w:rFonts w:hint="default"/>
        <w:lang w:val="ru-RU" w:eastAsia="en-US" w:bidi="ar-SA"/>
      </w:rPr>
    </w:lvl>
    <w:lvl w:ilvl="7">
      <w:numFmt w:val="bullet"/>
      <w:lvlText w:val="•"/>
      <w:lvlJc w:val="left"/>
      <w:pPr>
        <w:ind w:left="7278" w:hanging="281"/>
      </w:pPr>
      <w:rPr>
        <w:rFonts w:hint="default"/>
        <w:lang w:val="ru-RU" w:eastAsia="en-US" w:bidi="ar-SA"/>
      </w:rPr>
    </w:lvl>
    <w:lvl w:ilvl="8">
      <w:numFmt w:val="bullet"/>
      <w:lvlText w:val="•"/>
      <w:lvlJc w:val="left"/>
      <w:pPr>
        <w:ind w:left="8241" w:hanging="281"/>
      </w:pPr>
      <w:rPr>
        <w:rFonts w:hint="default"/>
        <w:lang w:val="ru-RU" w:eastAsia="en-US" w:bidi="ar-SA"/>
      </w:rPr>
    </w:lvl>
  </w:abstractNum>
  <w:abstractNum w:abstractNumId="24" w15:restartNumberingAfterBreak="0">
    <w:nsid w:val="50FD3B7C"/>
    <w:multiLevelType w:val="hybridMultilevel"/>
    <w:tmpl w:val="E85E0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F90079"/>
    <w:multiLevelType w:val="multilevel"/>
    <w:tmpl w:val="51F900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22C233B"/>
    <w:multiLevelType w:val="multilevel"/>
    <w:tmpl w:val="522C233B"/>
    <w:lvl w:ilvl="0">
      <w:start w:val="1"/>
      <w:numFmt w:val="bullet"/>
      <w:lvlText w:val=""/>
      <w:lvlJc w:val="left"/>
      <w:pPr>
        <w:ind w:left="1249" w:hanging="360"/>
      </w:pPr>
      <w:rPr>
        <w:rFonts w:ascii="Symbol" w:hAnsi="Symbol" w:hint="default"/>
      </w:rPr>
    </w:lvl>
    <w:lvl w:ilvl="1">
      <w:start w:val="1"/>
      <w:numFmt w:val="bullet"/>
      <w:lvlText w:val="o"/>
      <w:lvlJc w:val="left"/>
      <w:pPr>
        <w:ind w:left="1969" w:hanging="360"/>
      </w:pPr>
      <w:rPr>
        <w:rFonts w:ascii="Courier New" w:hAnsi="Courier New" w:cs="Courier New" w:hint="default"/>
      </w:rPr>
    </w:lvl>
    <w:lvl w:ilvl="2">
      <w:start w:val="1"/>
      <w:numFmt w:val="bullet"/>
      <w:lvlText w:val=""/>
      <w:lvlJc w:val="left"/>
      <w:pPr>
        <w:ind w:left="2689" w:hanging="360"/>
      </w:pPr>
      <w:rPr>
        <w:rFonts w:ascii="Wingdings" w:hAnsi="Wingdings" w:hint="default"/>
      </w:rPr>
    </w:lvl>
    <w:lvl w:ilvl="3">
      <w:start w:val="1"/>
      <w:numFmt w:val="bullet"/>
      <w:lvlText w:val=""/>
      <w:lvlJc w:val="left"/>
      <w:pPr>
        <w:ind w:left="3409" w:hanging="360"/>
      </w:pPr>
      <w:rPr>
        <w:rFonts w:ascii="Symbol" w:hAnsi="Symbol" w:hint="default"/>
      </w:rPr>
    </w:lvl>
    <w:lvl w:ilvl="4">
      <w:start w:val="1"/>
      <w:numFmt w:val="bullet"/>
      <w:lvlText w:val="o"/>
      <w:lvlJc w:val="left"/>
      <w:pPr>
        <w:ind w:left="4129" w:hanging="360"/>
      </w:pPr>
      <w:rPr>
        <w:rFonts w:ascii="Courier New" w:hAnsi="Courier New" w:cs="Courier New" w:hint="default"/>
      </w:rPr>
    </w:lvl>
    <w:lvl w:ilvl="5">
      <w:start w:val="1"/>
      <w:numFmt w:val="bullet"/>
      <w:lvlText w:val=""/>
      <w:lvlJc w:val="left"/>
      <w:pPr>
        <w:ind w:left="4849" w:hanging="360"/>
      </w:pPr>
      <w:rPr>
        <w:rFonts w:ascii="Wingdings" w:hAnsi="Wingdings" w:hint="default"/>
      </w:rPr>
    </w:lvl>
    <w:lvl w:ilvl="6">
      <w:start w:val="1"/>
      <w:numFmt w:val="bullet"/>
      <w:lvlText w:val=""/>
      <w:lvlJc w:val="left"/>
      <w:pPr>
        <w:ind w:left="5569" w:hanging="360"/>
      </w:pPr>
      <w:rPr>
        <w:rFonts w:ascii="Symbol" w:hAnsi="Symbol" w:hint="default"/>
      </w:rPr>
    </w:lvl>
    <w:lvl w:ilvl="7">
      <w:start w:val="1"/>
      <w:numFmt w:val="bullet"/>
      <w:lvlText w:val="o"/>
      <w:lvlJc w:val="left"/>
      <w:pPr>
        <w:ind w:left="6289" w:hanging="360"/>
      </w:pPr>
      <w:rPr>
        <w:rFonts w:ascii="Courier New" w:hAnsi="Courier New" w:cs="Courier New" w:hint="default"/>
      </w:rPr>
    </w:lvl>
    <w:lvl w:ilvl="8">
      <w:start w:val="1"/>
      <w:numFmt w:val="bullet"/>
      <w:lvlText w:val=""/>
      <w:lvlJc w:val="left"/>
      <w:pPr>
        <w:ind w:left="7009" w:hanging="360"/>
      </w:pPr>
      <w:rPr>
        <w:rFonts w:ascii="Wingdings" w:hAnsi="Wingdings" w:hint="default"/>
      </w:rPr>
    </w:lvl>
  </w:abstractNum>
  <w:abstractNum w:abstractNumId="27" w15:restartNumberingAfterBreak="0">
    <w:nsid w:val="52FF50A5"/>
    <w:multiLevelType w:val="hybridMultilevel"/>
    <w:tmpl w:val="F6B63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9249E9"/>
    <w:multiLevelType w:val="multilevel"/>
    <w:tmpl w:val="5B9249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936742"/>
    <w:multiLevelType w:val="multilevel"/>
    <w:tmpl w:val="5F936742"/>
    <w:lvl w:ilvl="0">
      <w:numFmt w:val="bullet"/>
      <w:lvlText w:val=""/>
      <w:lvlJc w:val="left"/>
      <w:pPr>
        <w:ind w:left="535" w:hanging="428"/>
      </w:pPr>
      <w:rPr>
        <w:rFonts w:ascii="Symbol" w:eastAsia="Symbol" w:hAnsi="Symbol" w:cs="Symbol" w:hint="default"/>
        <w:w w:val="100"/>
        <w:sz w:val="24"/>
        <w:szCs w:val="24"/>
        <w:lang w:val="ru-RU" w:eastAsia="en-US" w:bidi="ar-SA"/>
      </w:rPr>
    </w:lvl>
    <w:lvl w:ilvl="1">
      <w:numFmt w:val="bullet"/>
      <w:lvlText w:val="•"/>
      <w:lvlJc w:val="left"/>
      <w:pPr>
        <w:ind w:left="1144" w:hanging="428"/>
      </w:pPr>
      <w:rPr>
        <w:rFonts w:hint="default"/>
        <w:lang w:val="ru-RU" w:eastAsia="en-US" w:bidi="ar-SA"/>
      </w:rPr>
    </w:lvl>
    <w:lvl w:ilvl="2">
      <w:numFmt w:val="bullet"/>
      <w:lvlText w:val="•"/>
      <w:lvlJc w:val="left"/>
      <w:pPr>
        <w:ind w:left="1749" w:hanging="428"/>
      </w:pPr>
      <w:rPr>
        <w:rFonts w:hint="default"/>
        <w:lang w:val="ru-RU" w:eastAsia="en-US" w:bidi="ar-SA"/>
      </w:rPr>
    </w:lvl>
    <w:lvl w:ilvl="3">
      <w:numFmt w:val="bullet"/>
      <w:lvlText w:val="•"/>
      <w:lvlJc w:val="left"/>
      <w:pPr>
        <w:ind w:left="2354" w:hanging="428"/>
      </w:pPr>
      <w:rPr>
        <w:rFonts w:hint="default"/>
        <w:lang w:val="ru-RU" w:eastAsia="en-US" w:bidi="ar-SA"/>
      </w:rPr>
    </w:lvl>
    <w:lvl w:ilvl="4">
      <w:numFmt w:val="bullet"/>
      <w:lvlText w:val="•"/>
      <w:lvlJc w:val="left"/>
      <w:pPr>
        <w:ind w:left="2959" w:hanging="428"/>
      </w:pPr>
      <w:rPr>
        <w:rFonts w:hint="default"/>
        <w:lang w:val="ru-RU" w:eastAsia="en-US" w:bidi="ar-SA"/>
      </w:rPr>
    </w:lvl>
    <w:lvl w:ilvl="5">
      <w:numFmt w:val="bullet"/>
      <w:lvlText w:val="•"/>
      <w:lvlJc w:val="left"/>
      <w:pPr>
        <w:ind w:left="3564" w:hanging="428"/>
      </w:pPr>
      <w:rPr>
        <w:rFonts w:hint="default"/>
        <w:lang w:val="ru-RU" w:eastAsia="en-US" w:bidi="ar-SA"/>
      </w:rPr>
    </w:lvl>
    <w:lvl w:ilvl="6">
      <w:numFmt w:val="bullet"/>
      <w:lvlText w:val="•"/>
      <w:lvlJc w:val="left"/>
      <w:pPr>
        <w:ind w:left="4168" w:hanging="428"/>
      </w:pPr>
      <w:rPr>
        <w:rFonts w:hint="default"/>
        <w:lang w:val="ru-RU" w:eastAsia="en-US" w:bidi="ar-SA"/>
      </w:rPr>
    </w:lvl>
    <w:lvl w:ilvl="7">
      <w:numFmt w:val="bullet"/>
      <w:lvlText w:val="•"/>
      <w:lvlJc w:val="left"/>
      <w:pPr>
        <w:ind w:left="4773" w:hanging="428"/>
      </w:pPr>
      <w:rPr>
        <w:rFonts w:hint="default"/>
        <w:lang w:val="ru-RU" w:eastAsia="en-US" w:bidi="ar-SA"/>
      </w:rPr>
    </w:lvl>
    <w:lvl w:ilvl="8">
      <w:numFmt w:val="bullet"/>
      <w:lvlText w:val="•"/>
      <w:lvlJc w:val="left"/>
      <w:pPr>
        <w:ind w:left="5378" w:hanging="428"/>
      </w:pPr>
      <w:rPr>
        <w:rFonts w:hint="default"/>
        <w:lang w:val="ru-RU" w:eastAsia="en-US" w:bidi="ar-SA"/>
      </w:rPr>
    </w:lvl>
  </w:abstractNum>
  <w:abstractNum w:abstractNumId="30" w15:restartNumberingAfterBreak="0">
    <w:nsid w:val="66D375A0"/>
    <w:multiLevelType w:val="multilevel"/>
    <w:tmpl w:val="66D375A0"/>
    <w:lvl w:ilvl="0">
      <w:numFmt w:val="bullet"/>
      <w:lvlText w:val=""/>
      <w:lvlJc w:val="left"/>
      <w:pPr>
        <w:ind w:left="539" w:hanging="425"/>
      </w:pPr>
      <w:rPr>
        <w:rFonts w:ascii="Symbol" w:eastAsia="Symbol" w:hAnsi="Symbol" w:cs="Symbol" w:hint="default"/>
        <w:w w:val="100"/>
        <w:sz w:val="24"/>
        <w:szCs w:val="24"/>
        <w:lang w:val="ru-RU" w:eastAsia="en-US" w:bidi="ar-SA"/>
      </w:rPr>
    </w:lvl>
    <w:lvl w:ilvl="1">
      <w:numFmt w:val="bullet"/>
      <w:lvlText w:val="•"/>
      <w:lvlJc w:val="left"/>
      <w:pPr>
        <w:ind w:left="1144" w:hanging="425"/>
      </w:pPr>
      <w:rPr>
        <w:rFonts w:hint="default"/>
        <w:lang w:val="ru-RU" w:eastAsia="en-US" w:bidi="ar-SA"/>
      </w:rPr>
    </w:lvl>
    <w:lvl w:ilvl="2">
      <w:numFmt w:val="bullet"/>
      <w:lvlText w:val="•"/>
      <w:lvlJc w:val="left"/>
      <w:pPr>
        <w:ind w:left="1749" w:hanging="425"/>
      </w:pPr>
      <w:rPr>
        <w:rFonts w:hint="default"/>
        <w:lang w:val="ru-RU" w:eastAsia="en-US" w:bidi="ar-SA"/>
      </w:rPr>
    </w:lvl>
    <w:lvl w:ilvl="3">
      <w:numFmt w:val="bullet"/>
      <w:lvlText w:val="•"/>
      <w:lvlJc w:val="left"/>
      <w:pPr>
        <w:ind w:left="2353" w:hanging="425"/>
      </w:pPr>
      <w:rPr>
        <w:rFonts w:hint="default"/>
        <w:lang w:val="ru-RU" w:eastAsia="en-US" w:bidi="ar-SA"/>
      </w:rPr>
    </w:lvl>
    <w:lvl w:ilvl="4">
      <w:numFmt w:val="bullet"/>
      <w:lvlText w:val="•"/>
      <w:lvlJc w:val="left"/>
      <w:pPr>
        <w:ind w:left="2958" w:hanging="425"/>
      </w:pPr>
      <w:rPr>
        <w:rFonts w:hint="default"/>
        <w:lang w:val="ru-RU" w:eastAsia="en-US" w:bidi="ar-SA"/>
      </w:rPr>
    </w:lvl>
    <w:lvl w:ilvl="5">
      <w:numFmt w:val="bullet"/>
      <w:lvlText w:val="•"/>
      <w:lvlJc w:val="left"/>
      <w:pPr>
        <w:ind w:left="3562" w:hanging="425"/>
      </w:pPr>
      <w:rPr>
        <w:rFonts w:hint="default"/>
        <w:lang w:val="ru-RU" w:eastAsia="en-US" w:bidi="ar-SA"/>
      </w:rPr>
    </w:lvl>
    <w:lvl w:ilvl="6">
      <w:numFmt w:val="bullet"/>
      <w:lvlText w:val="•"/>
      <w:lvlJc w:val="left"/>
      <w:pPr>
        <w:ind w:left="4167" w:hanging="425"/>
      </w:pPr>
      <w:rPr>
        <w:rFonts w:hint="default"/>
        <w:lang w:val="ru-RU" w:eastAsia="en-US" w:bidi="ar-SA"/>
      </w:rPr>
    </w:lvl>
    <w:lvl w:ilvl="7">
      <w:numFmt w:val="bullet"/>
      <w:lvlText w:val="•"/>
      <w:lvlJc w:val="left"/>
      <w:pPr>
        <w:ind w:left="4771" w:hanging="425"/>
      </w:pPr>
      <w:rPr>
        <w:rFonts w:hint="default"/>
        <w:lang w:val="ru-RU" w:eastAsia="en-US" w:bidi="ar-SA"/>
      </w:rPr>
    </w:lvl>
    <w:lvl w:ilvl="8">
      <w:numFmt w:val="bullet"/>
      <w:lvlText w:val="•"/>
      <w:lvlJc w:val="left"/>
      <w:pPr>
        <w:ind w:left="5376" w:hanging="425"/>
      </w:pPr>
      <w:rPr>
        <w:rFonts w:hint="default"/>
        <w:lang w:val="ru-RU" w:eastAsia="en-US" w:bidi="ar-SA"/>
      </w:rPr>
    </w:lvl>
  </w:abstractNum>
  <w:abstractNum w:abstractNumId="31" w15:restartNumberingAfterBreak="0">
    <w:nsid w:val="67BD0C27"/>
    <w:multiLevelType w:val="multilevel"/>
    <w:tmpl w:val="D6F8715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93869AE"/>
    <w:multiLevelType w:val="hybridMultilevel"/>
    <w:tmpl w:val="FE20AA8C"/>
    <w:lvl w:ilvl="0" w:tplc="91028082">
      <w:start w:val="1"/>
      <w:numFmt w:val="bullet"/>
      <w:lvlText w:val=""/>
      <w:lvlJc w:val="left"/>
      <w:pPr>
        <w:ind w:left="766" w:hanging="360"/>
      </w:pPr>
      <w:rPr>
        <w:rFonts w:ascii="Symbol" w:hAnsi="Symbol" w:hint="default"/>
      </w:rPr>
    </w:lvl>
    <w:lvl w:ilvl="1" w:tplc="04190003">
      <w:start w:val="1"/>
      <w:numFmt w:val="bullet"/>
      <w:lvlText w:val="o"/>
      <w:lvlJc w:val="left"/>
      <w:pPr>
        <w:ind w:left="1486" w:hanging="360"/>
      </w:pPr>
      <w:rPr>
        <w:rFonts w:ascii="Courier New" w:hAnsi="Courier New" w:cs="Courier New" w:hint="default"/>
      </w:rPr>
    </w:lvl>
    <w:lvl w:ilvl="2" w:tplc="04190005">
      <w:start w:val="1"/>
      <w:numFmt w:val="bullet"/>
      <w:lvlText w:val=""/>
      <w:lvlJc w:val="left"/>
      <w:pPr>
        <w:ind w:left="2206" w:hanging="360"/>
      </w:pPr>
      <w:rPr>
        <w:rFonts w:ascii="Wingdings" w:hAnsi="Wingdings" w:hint="default"/>
      </w:rPr>
    </w:lvl>
    <w:lvl w:ilvl="3" w:tplc="04190001">
      <w:start w:val="1"/>
      <w:numFmt w:val="bullet"/>
      <w:lvlText w:val=""/>
      <w:lvlJc w:val="left"/>
      <w:pPr>
        <w:ind w:left="2926" w:hanging="360"/>
      </w:pPr>
      <w:rPr>
        <w:rFonts w:ascii="Symbol" w:hAnsi="Symbol" w:hint="default"/>
      </w:rPr>
    </w:lvl>
    <w:lvl w:ilvl="4" w:tplc="04190003">
      <w:start w:val="1"/>
      <w:numFmt w:val="bullet"/>
      <w:lvlText w:val="o"/>
      <w:lvlJc w:val="left"/>
      <w:pPr>
        <w:ind w:left="3646" w:hanging="360"/>
      </w:pPr>
      <w:rPr>
        <w:rFonts w:ascii="Courier New" w:hAnsi="Courier New" w:cs="Courier New" w:hint="default"/>
      </w:rPr>
    </w:lvl>
    <w:lvl w:ilvl="5" w:tplc="04190005">
      <w:start w:val="1"/>
      <w:numFmt w:val="bullet"/>
      <w:lvlText w:val=""/>
      <w:lvlJc w:val="left"/>
      <w:pPr>
        <w:ind w:left="4366" w:hanging="360"/>
      </w:pPr>
      <w:rPr>
        <w:rFonts w:ascii="Wingdings" w:hAnsi="Wingdings" w:hint="default"/>
      </w:rPr>
    </w:lvl>
    <w:lvl w:ilvl="6" w:tplc="04190001">
      <w:start w:val="1"/>
      <w:numFmt w:val="bullet"/>
      <w:lvlText w:val=""/>
      <w:lvlJc w:val="left"/>
      <w:pPr>
        <w:ind w:left="5086" w:hanging="360"/>
      </w:pPr>
      <w:rPr>
        <w:rFonts w:ascii="Symbol" w:hAnsi="Symbol" w:hint="default"/>
      </w:rPr>
    </w:lvl>
    <w:lvl w:ilvl="7" w:tplc="04190003">
      <w:start w:val="1"/>
      <w:numFmt w:val="bullet"/>
      <w:lvlText w:val="o"/>
      <w:lvlJc w:val="left"/>
      <w:pPr>
        <w:ind w:left="5806" w:hanging="360"/>
      </w:pPr>
      <w:rPr>
        <w:rFonts w:ascii="Courier New" w:hAnsi="Courier New" w:cs="Courier New" w:hint="default"/>
      </w:rPr>
    </w:lvl>
    <w:lvl w:ilvl="8" w:tplc="04190005">
      <w:start w:val="1"/>
      <w:numFmt w:val="bullet"/>
      <w:lvlText w:val=""/>
      <w:lvlJc w:val="left"/>
      <w:pPr>
        <w:ind w:left="6526" w:hanging="360"/>
      </w:pPr>
      <w:rPr>
        <w:rFonts w:ascii="Wingdings" w:hAnsi="Wingdings" w:hint="default"/>
      </w:rPr>
    </w:lvl>
  </w:abstractNum>
  <w:abstractNum w:abstractNumId="33" w15:restartNumberingAfterBreak="0">
    <w:nsid w:val="6CBE0EEA"/>
    <w:multiLevelType w:val="hybridMultilevel"/>
    <w:tmpl w:val="E71CC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186E14"/>
    <w:multiLevelType w:val="multilevel"/>
    <w:tmpl w:val="6D186E14"/>
    <w:lvl w:ilvl="0">
      <w:numFmt w:val="bullet"/>
      <w:lvlText w:val=""/>
      <w:lvlJc w:val="left"/>
      <w:pPr>
        <w:ind w:left="422" w:hanging="876"/>
      </w:pPr>
      <w:rPr>
        <w:rFonts w:ascii="Wingdings" w:eastAsia="Wingdings" w:hAnsi="Wingdings" w:cs="Wingdings" w:hint="default"/>
        <w:w w:val="100"/>
        <w:sz w:val="28"/>
        <w:szCs w:val="28"/>
        <w:lang w:val="ru-RU" w:eastAsia="en-US" w:bidi="ar-SA"/>
      </w:rPr>
    </w:lvl>
    <w:lvl w:ilvl="1">
      <w:numFmt w:val="bullet"/>
      <w:lvlText w:val=""/>
      <w:lvlJc w:val="left"/>
      <w:pPr>
        <w:ind w:left="422" w:hanging="564"/>
      </w:pPr>
      <w:rPr>
        <w:rFonts w:ascii="Wingdings" w:eastAsia="Wingdings" w:hAnsi="Wingdings" w:cs="Wingdings" w:hint="default"/>
        <w:w w:val="100"/>
        <w:sz w:val="28"/>
        <w:szCs w:val="28"/>
        <w:lang w:val="ru-RU" w:eastAsia="en-US" w:bidi="ar-SA"/>
      </w:rPr>
    </w:lvl>
    <w:lvl w:ilvl="2">
      <w:numFmt w:val="bullet"/>
      <w:lvlText w:val=""/>
      <w:lvlJc w:val="left"/>
      <w:pPr>
        <w:ind w:left="422" w:hanging="423"/>
      </w:pPr>
      <w:rPr>
        <w:rFonts w:ascii="Wingdings" w:eastAsia="Wingdings" w:hAnsi="Wingdings" w:cs="Wingdings" w:hint="default"/>
        <w:w w:val="100"/>
        <w:sz w:val="28"/>
        <w:szCs w:val="28"/>
        <w:lang w:val="ru-RU" w:eastAsia="en-US" w:bidi="ar-SA"/>
      </w:rPr>
    </w:lvl>
    <w:lvl w:ilvl="3">
      <w:numFmt w:val="bullet"/>
      <w:lvlText w:val="•"/>
      <w:lvlJc w:val="left"/>
      <w:pPr>
        <w:ind w:left="3349" w:hanging="423"/>
      </w:pPr>
      <w:rPr>
        <w:rFonts w:hint="default"/>
        <w:lang w:val="ru-RU" w:eastAsia="en-US" w:bidi="ar-SA"/>
      </w:rPr>
    </w:lvl>
    <w:lvl w:ilvl="4">
      <w:numFmt w:val="bullet"/>
      <w:lvlText w:val="•"/>
      <w:lvlJc w:val="left"/>
      <w:pPr>
        <w:ind w:left="4326" w:hanging="423"/>
      </w:pPr>
      <w:rPr>
        <w:rFonts w:hint="default"/>
        <w:lang w:val="ru-RU" w:eastAsia="en-US" w:bidi="ar-SA"/>
      </w:rPr>
    </w:lvl>
    <w:lvl w:ilvl="5">
      <w:numFmt w:val="bullet"/>
      <w:lvlText w:val="•"/>
      <w:lvlJc w:val="left"/>
      <w:pPr>
        <w:ind w:left="5303" w:hanging="423"/>
      </w:pPr>
      <w:rPr>
        <w:rFonts w:hint="default"/>
        <w:lang w:val="ru-RU" w:eastAsia="en-US" w:bidi="ar-SA"/>
      </w:rPr>
    </w:lvl>
    <w:lvl w:ilvl="6">
      <w:numFmt w:val="bullet"/>
      <w:lvlText w:val="•"/>
      <w:lvlJc w:val="left"/>
      <w:pPr>
        <w:ind w:left="6279" w:hanging="423"/>
      </w:pPr>
      <w:rPr>
        <w:rFonts w:hint="default"/>
        <w:lang w:val="ru-RU" w:eastAsia="en-US" w:bidi="ar-SA"/>
      </w:rPr>
    </w:lvl>
    <w:lvl w:ilvl="7">
      <w:numFmt w:val="bullet"/>
      <w:lvlText w:val="•"/>
      <w:lvlJc w:val="left"/>
      <w:pPr>
        <w:ind w:left="7256" w:hanging="423"/>
      </w:pPr>
      <w:rPr>
        <w:rFonts w:hint="default"/>
        <w:lang w:val="ru-RU" w:eastAsia="en-US" w:bidi="ar-SA"/>
      </w:rPr>
    </w:lvl>
    <w:lvl w:ilvl="8">
      <w:numFmt w:val="bullet"/>
      <w:lvlText w:val="•"/>
      <w:lvlJc w:val="left"/>
      <w:pPr>
        <w:ind w:left="8233" w:hanging="423"/>
      </w:pPr>
      <w:rPr>
        <w:rFonts w:hint="default"/>
        <w:lang w:val="ru-RU" w:eastAsia="en-US" w:bidi="ar-SA"/>
      </w:rPr>
    </w:lvl>
  </w:abstractNum>
  <w:abstractNum w:abstractNumId="35" w15:restartNumberingAfterBreak="0">
    <w:nsid w:val="71300455"/>
    <w:multiLevelType w:val="multilevel"/>
    <w:tmpl w:val="713004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0A211B"/>
    <w:multiLevelType w:val="hybridMultilevel"/>
    <w:tmpl w:val="C1F0C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2D6853"/>
    <w:multiLevelType w:val="multilevel"/>
    <w:tmpl w:val="7A2D68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C0C3AD3"/>
    <w:multiLevelType w:val="hybridMultilevel"/>
    <w:tmpl w:val="04D01932"/>
    <w:lvl w:ilvl="0" w:tplc="910280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DF156CB"/>
    <w:multiLevelType w:val="multilevel"/>
    <w:tmpl w:val="7DF156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8"/>
  </w:num>
  <w:num w:numId="4">
    <w:abstractNumId w:val="6"/>
  </w:num>
  <w:num w:numId="5">
    <w:abstractNumId w:val="14"/>
  </w:num>
  <w:num w:numId="6">
    <w:abstractNumId w:val="17"/>
  </w:num>
  <w:num w:numId="7">
    <w:abstractNumId w:val="18"/>
  </w:num>
  <w:num w:numId="8">
    <w:abstractNumId w:val="5"/>
  </w:num>
  <w:num w:numId="9">
    <w:abstractNumId w:val="35"/>
  </w:num>
  <w:num w:numId="10">
    <w:abstractNumId w:val="37"/>
  </w:num>
  <w:num w:numId="11">
    <w:abstractNumId w:val="22"/>
  </w:num>
  <w:num w:numId="12">
    <w:abstractNumId w:val="15"/>
  </w:num>
  <w:num w:numId="13">
    <w:abstractNumId w:val="11"/>
  </w:num>
  <w:num w:numId="14">
    <w:abstractNumId w:val="25"/>
  </w:num>
  <w:num w:numId="15">
    <w:abstractNumId w:val="39"/>
  </w:num>
  <w:num w:numId="16">
    <w:abstractNumId w:val="28"/>
  </w:num>
  <w:num w:numId="17">
    <w:abstractNumId w:val="16"/>
  </w:num>
  <w:num w:numId="18">
    <w:abstractNumId w:val="26"/>
  </w:num>
  <w:num w:numId="19">
    <w:abstractNumId w:val="19"/>
  </w:num>
  <w:num w:numId="20">
    <w:abstractNumId w:val="0"/>
  </w:num>
  <w:num w:numId="21">
    <w:abstractNumId w:val="3"/>
  </w:num>
  <w:num w:numId="22">
    <w:abstractNumId w:val="34"/>
  </w:num>
  <w:num w:numId="23">
    <w:abstractNumId w:val="13"/>
  </w:num>
  <w:num w:numId="24">
    <w:abstractNumId w:val="12"/>
  </w:num>
  <w:num w:numId="25">
    <w:abstractNumId w:val="23"/>
  </w:num>
  <w:num w:numId="26">
    <w:abstractNumId w:val="29"/>
  </w:num>
  <w:num w:numId="27">
    <w:abstractNumId w:val="9"/>
  </w:num>
  <w:num w:numId="28">
    <w:abstractNumId w:val="4"/>
  </w:num>
  <w:num w:numId="29">
    <w:abstractNumId w:val="30"/>
  </w:num>
  <w:num w:numId="30">
    <w:abstractNumId w:val="27"/>
  </w:num>
  <w:num w:numId="31">
    <w:abstractNumId w:val="24"/>
  </w:num>
  <w:num w:numId="32">
    <w:abstractNumId w:val="21"/>
  </w:num>
  <w:num w:numId="33">
    <w:abstractNumId w:val="36"/>
  </w:num>
  <w:num w:numId="34">
    <w:abstractNumId w:val="1"/>
  </w:num>
  <w:num w:numId="35">
    <w:abstractNumId w:val="33"/>
  </w:num>
  <w:num w:numId="36">
    <w:abstractNumId w:val="10"/>
  </w:num>
  <w:num w:numId="37">
    <w:abstractNumId w:val="38"/>
  </w:num>
  <w:num w:numId="38">
    <w:abstractNumId w:val="32"/>
  </w:num>
  <w:num w:numId="39">
    <w:abstractNumId w:val="2"/>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F49"/>
    <w:rsid w:val="0000147D"/>
    <w:rsid w:val="000051E8"/>
    <w:rsid w:val="00020DD2"/>
    <w:rsid w:val="00021CCE"/>
    <w:rsid w:val="000244DA"/>
    <w:rsid w:val="00024F7D"/>
    <w:rsid w:val="0003140E"/>
    <w:rsid w:val="0003327D"/>
    <w:rsid w:val="00041A78"/>
    <w:rsid w:val="000531EF"/>
    <w:rsid w:val="00056CDE"/>
    <w:rsid w:val="000605FA"/>
    <w:rsid w:val="00067386"/>
    <w:rsid w:val="00081D65"/>
    <w:rsid w:val="00087E04"/>
    <w:rsid w:val="000A1F96"/>
    <w:rsid w:val="000A48F2"/>
    <w:rsid w:val="000B3397"/>
    <w:rsid w:val="000B55A2"/>
    <w:rsid w:val="000B6961"/>
    <w:rsid w:val="000D06C7"/>
    <w:rsid w:val="000D258B"/>
    <w:rsid w:val="000D43CC"/>
    <w:rsid w:val="000D4C46"/>
    <w:rsid w:val="000D74AA"/>
    <w:rsid w:val="000F0FC3"/>
    <w:rsid w:val="00101F36"/>
    <w:rsid w:val="001024BE"/>
    <w:rsid w:val="00114D79"/>
    <w:rsid w:val="00127743"/>
    <w:rsid w:val="001366E1"/>
    <w:rsid w:val="001366ED"/>
    <w:rsid w:val="00137E51"/>
    <w:rsid w:val="00145707"/>
    <w:rsid w:val="0015561E"/>
    <w:rsid w:val="00160866"/>
    <w:rsid w:val="00160A9B"/>
    <w:rsid w:val="00160C16"/>
    <w:rsid w:val="001627D5"/>
    <w:rsid w:val="0016478E"/>
    <w:rsid w:val="00170576"/>
    <w:rsid w:val="0017593D"/>
    <w:rsid w:val="0017612A"/>
    <w:rsid w:val="00185EF8"/>
    <w:rsid w:val="001A01E3"/>
    <w:rsid w:val="001A0CAE"/>
    <w:rsid w:val="001B3DF4"/>
    <w:rsid w:val="001C63E7"/>
    <w:rsid w:val="001D43B2"/>
    <w:rsid w:val="001E1DF9"/>
    <w:rsid w:val="001F0C72"/>
    <w:rsid w:val="002072A7"/>
    <w:rsid w:val="00220E70"/>
    <w:rsid w:val="002211A3"/>
    <w:rsid w:val="00232A21"/>
    <w:rsid w:val="002338FB"/>
    <w:rsid w:val="00237603"/>
    <w:rsid w:val="00237C3F"/>
    <w:rsid w:val="00270E01"/>
    <w:rsid w:val="0027498F"/>
    <w:rsid w:val="0027681C"/>
    <w:rsid w:val="002776A1"/>
    <w:rsid w:val="00294B1C"/>
    <w:rsid w:val="0029547E"/>
    <w:rsid w:val="002969CA"/>
    <w:rsid w:val="002B1426"/>
    <w:rsid w:val="002C494F"/>
    <w:rsid w:val="002C7CFF"/>
    <w:rsid w:val="002F0CF4"/>
    <w:rsid w:val="002F2906"/>
    <w:rsid w:val="0030619D"/>
    <w:rsid w:val="003242E1"/>
    <w:rsid w:val="00326546"/>
    <w:rsid w:val="00333911"/>
    <w:rsid w:val="00334165"/>
    <w:rsid w:val="00343F2B"/>
    <w:rsid w:val="003531E7"/>
    <w:rsid w:val="003601A4"/>
    <w:rsid w:val="0037535C"/>
    <w:rsid w:val="003934F8"/>
    <w:rsid w:val="00397687"/>
    <w:rsid w:val="00397A1B"/>
    <w:rsid w:val="003A21C8"/>
    <w:rsid w:val="003B2B50"/>
    <w:rsid w:val="003C1D7A"/>
    <w:rsid w:val="003C42E4"/>
    <w:rsid w:val="003C5F97"/>
    <w:rsid w:val="003D1E51"/>
    <w:rsid w:val="003D68EA"/>
    <w:rsid w:val="003E27A2"/>
    <w:rsid w:val="004131CD"/>
    <w:rsid w:val="00413AB1"/>
    <w:rsid w:val="0042004A"/>
    <w:rsid w:val="004254FE"/>
    <w:rsid w:val="00436FFC"/>
    <w:rsid w:val="00437D28"/>
    <w:rsid w:val="00441943"/>
    <w:rsid w:val="00442AC3"/>
    <w:rsid w:val="0044354A"/>
    <w:rsid w:val="00454353"/>
    <w:rsid w:val="00461AC6"/>
    <w:rsid w:val="00462019"/>
    <w:rsid w:val="00473773"/>
    <w:rsid w:val="0047429B"/>
    <w:rsid w:val="00480902"/>
    <w:rsid w:val="0048605E"/>
    <w:rsid w:val="004904C5"/>
    <w:rsid w:val="004917C4"/>
    <w:rsid w:val="004A07A5"/>
    <w:rsid w:val="004B692B"/>
    <w:rsid w:val="004C3CAF"/>
    <w:rsid w:val="004C703E"/>
    <w:rsid w:val="004D096E"/>
    <w:rsid w:val="004E785E"/>
    <w:rsid w:val="004E7905"/>
    <w:rsid w:val="004E7BCB"/>
    <w:rsid w:val="004F4BB0"/>
    <w:rsid w:val="004F5BC9"/>
    <w:rsid w:val="005055FF"/>
    <w:rsid w:val="00510059"/>
    <w:rsid w:val="00514198"/>
    <w:rsid w:val="00554CBB"/>
    <w:rsid w:val="005560AC"/>
    <w:rsid w:val="0056194A"/>
    <w:rsid w:val="00565B7C"/>
    <w:rsid w:val="00567B50"/>
    <w:rsid w:val="0057650C"/>
    <w:rsid w:val="005A1625"/>
    <w:rsid w:val="005B05D5"/>
    <w:rsid w:val="005B0DEC"/>
    <w:rsid w:val="005B1C40"/>
    <w:rsid w:val="005B66FC"/>
    <w:rsid w:val="005C6A23"/>
    <w:rsid w:val="005D08EC"/>
    <w:rsid w:val="005D65EA"/>
    <w:rsid w:val="005E181F"/>
    <w:rsid w:val="005E30DC"/>
    <w:rsid w:val="00605DD7"/>
    <w:rsid w:val="0060658F"/>
    <w:rsid w:val="00613219"/>
    <w:rsid w:val="0061618A"/>
    <w:rsid w:val="0062721A"/>
    <w:rsid w:val="0062789A"/>
    <w:rsid w:val="0063396F"/>
    <w:rsid w:val="00635E83"/>
    <w:rsid w:val="00640E46"/>
    <w:rsid w:val="0064179C"/>
    <w:rsid w:val="00643A8A"/>
    <w:rsid w:val="0064491A"/>
    <w:rsid w:val="00652009"/>
    <w:rsid w:val="00653B50"/>
    <w:rsid w:val="006776B4"/>
    <w:rsid w:val="006873B8"/>
    <w:rsid w:val="006A4633"/>
    <w:rsid w:val="006B0FEA"/>
    <w:rsid w:val="006B621A"/>
    <w:rsid w:val="006B7B7A"/>
    <w:rsid w:val="006C2B28"/>
    <w:rsid w:val="006C6D6D"/>
    <w:rsid w:val="006C7A3B"/>
    <w:rsid w:val="006C7CE4"/>
    <w:rsid w:val="006D3F0B"/>
    <w:rsid w:val="006E3919"/>
    <w:rsid w:val="006F4464"/>
    <w:rsid w:val="006F4693"/>
    <w:rsid w:val="00714CA4"/>
    <w:rsid w:val="007250D9"/>
    <w:rsid w:val="007274B8"/>
    <w:rsid w:val="00727F97"/>
    <w:rsid w:val="00730695"/>
    <w:rsid w:val="00730AE0"/>
    <w:rsid w:val="0074372D"/>
    <w:rsid w:val="007604F9"/>
    <w:rsid w:val="00764773"/>
    <w:rsid w:val="00765443"/>
    <w:rsid w:val="007735DC"/>
    <w:rsid w:val="00780511"/>
    <w:rsid w:val="0078311A"/>
    <w:rsid w:val="00786827"/>
    <w:rsid w:val="00791D70"/>
    <w:rsid w:val="007964AF"/>
    <w:rsid w:val="007A1614"/>
    <w:rsid w:val="007A3493"/>
    <w:rsid w:val="007A61C5"/>
    <w:rsid w:val="007A6888"/>
    <w:rsid w:val="007B0DCC"/>
    <w:rsid w:val="007B0DE4"/>
    <w:rsid w:val="007B2222"/>
    <w:rsid w:val="007B3FD5"/>
    <w:rsid w:val="007C6412"/>
    <w:rsid w:val="007D3601"/>
    <w:rsid w:val="007D6C20"/>
    <w:rsid w:val="007E73B4"/>
    <w:rsid w:val="007F404C"/>
    <w:rsid w:val="00803D6F"/>
    <w:rsid w:val="00806953"/>
    <w:rsid w:val="00812516"/>
    <w:rsid w:val="00817375"/>
    <w:rsid w:val="00832E38"/>
    <w:rsid w:val="00832EBB"/>
    <w:rsid w:val="00834734"/>
    <w:rsid w:val="00835692"/>
    <w:rsid w:val="00835BF6"/>
    <w:rsid w:val="00844F91"/>
    <w:rsid w:val="00852BD5"/>
    <w:rsid w:val="0085333B"/>
    <w:rsid w:val="0085655F"/>
    <w:rsid w:val="00863072"/>
    <w:rsid w:val="008761F3"/>
    <w:rsid w:val="00881DD2"/>
    <w:rsid w:val="00882B54"/>
    <w:rsid w:val="00884CC3"/>
    <w:rsid w:val="00887480"/>
    <w:rsid w:val="008912AE"/>
    <w:rsid w:val="008B0F23"/>
    <w:rsid w:val="008B560B"/>
    <w:rsid w:val="008C41F7"/>
    <w:rsid w:val="008D6DCF"/>
    <w:rsid w:val="008E5424"/>
    <w:rsid w:val="00901689"/>
    <w:rsid w:val="009018F0"/>
    <w:rsid w:val="00906E82"/>
    <w:rsid w:val="0092685A"/>
    <w:rsid w:val="00945E13"/>
    <w:rsid w:val="00953113"/>
    <w:rsid w:val="00954B97"/>
    <w:rsid w:val="00955127"/>
    <w:rsid w:val="00956BC9"/>
    <w:rsid w:val="00970F49"/>
    <w:rsid w:val="009715DA"/>
    <w:rsid w:val="00976338"/>
    <w:rsid w:val="009931F0"/>
    <w:rsid w:val="0099326E"/>
    <w:rsid w:val="00993FCF"/>
    <w:rsid w:val="009955F8"/>
    <w:rsid w:val="009A36AD"/>
    <w:rsid w:val="009B18A2"/>
    <w:rsid w:val="009D04EE"/>
    <w:rsid w:val="009E0886"/>
    <w:rsid w:val="009E37D3"/>
    <w:rsid w:val="009E52E7"/>
    <w:rsid w:val="009F4F21"/>
    <w:rsid w:val="009F57C0"/>
    <w:rsid w:val="00A008D8"/>
    <w:rsid w:val="00A0384B"/>
    <w:rsid w:val="00A0510D"/>
    <w:rsid w:val="00A11569"/>
    <w:rsid w:val="00A120CA"/>
    <w:rsid w:val="00A204BB"/>
    <w:rsid w:val="00A20A67"/>
    <w:rsid w:val="00A27EE4"/>
    <w:rsid w:val="00A36B9C"/>
    <w:rsid w:val="00A57976"/>
    <w:rsid w:val="00A62018"/>
    <w:rsid w:val="00A636B8"/>
    <w:rsid w:val="00A73169"/>
    <w:rsid w:val="00A8496D"/>
    <w:rsid w:val="00A85D42"/>
    <w:rsid w:val="00A87627"/>
    <w:rsid w:val="00A91D4B"/>
    <w:rsid w:val="00A962D4"/>
    <w:rsid w:val="00A9790B"/>
    <w:rsid w:val="00AA2B8A"/>
    <w:rsid w:val="00AB1593"/>
    <w:rsid w:val="00AC77E9"/>
    <w:rsid w:val="00AD2200"/>
    <w:rsid w:val="00AE6AB7"/>
    <w:rsid w:val="00AE7A32"/>
    <w:rsid w:val="00B162B5"/>
    <w:rsid w:val="00B236AD"/>
    <w:rsid w:val="00B30A26"/>
    <w:rsid w:val="00B37579"/>
    <w:rsid w:val="00B40FFB"/>
    <w:rsid w:val="00B4196F"/>
    <w:rsid w:val="00B438F3"/>
    <w:rsid w:val="00B45392"/>
    <w:rsid w:val="00B45AA4"/>
    <w:rsid w:val="00B56083"/>
    <w:rsid w:val="00B60E76"/>
    <w:rsid w:val="00B610A2"/>
    <w:rsid w:val="00B6586E"/>
    <w:rsid w:val="00B72ED5"/>
    <w:rsid w:val="00B74873"/>
    <w:rsid w:val="00BA2CF0"/>
    <w:rsid w:val="00BC3813"/>
    <w:rsid w:val="00BC7808"/>
    <w:rsid w:val="00BD0478"/>
    <w:rsid w:val="00BD0B12"/>
    <w:rsid w:val="00BE099A"/>
    <w:rsid w:val="00BE3156"/>
    <w:rsid w:val="00BE5E64"/>
    <w:rsid w:val="00C040BE"/>
    <w:rsid w:val="00C06EBC"/>
    <w:rsid w:val="00C0723F"/>
    <w:rsid w:val="00C17B01"/>
    <w:rsid w:val="00C21E3A"/>
    <w:rsid w:val="00C26C83"/>
    <w:rsid w:val="00C4284C"/>
    <w:rsid w:val="00C47D91"/>
    <w:rsid w:val="00C52383"/>
    <w:rsid w:val="00C56A9B"/>
    <w:rsid w:val="00C740CF"/>
    <w:rsid w:val="00C801E5"/>
    <w:rsid w:val="00C8277D"/>
    <w:rsid w:val="00C912C4"/>
    <w:rsid w:val="00C95538"/>
    <w:rsid w:val="00C96567"/>
    <w:rsid w:val="00C97E44"/>
    <w:rsid w:val="00CA6CCD"/>
    <w:rsid w:val="00CC3CD0"/>
    <w:rsid w:val="00CC50B7"/>
    <w:rsid w:val="00CC5D0E"/>
    <w:rsid w:val="00CE02F4"/>
    <w:rsid w:val="00CE2498"/>
    <w:rsid w:val="00CE2986"/>
    <w:rsid w:val="00CE36B8"/>
    <w:rsid w:val="00CF0DA9"/>
    <w:rsid w:val="00D02C00"/>
    <w:rsid w:val="00D12ABD"/>
    <w:rsid w:val="00D13770"/>
    <w:rsid w:val="00D16F4B"/>
    <w:rsid w:val="00D17132"/>
    <w:rsid w:val="00D2075B"/>
    <w:rsid w:val="00D20D3A"/>
    <w:rsid w:val="00D229F1"/>
    <w:rsid w:val="00D23DB2"/>
    <w:rsid w:val="00D248D9"/>
    <w:rsid w:val="00D307AA"/>
    <w:rsid w:val="00D37CEC"/>
    <w:rsid w:val="00D37DEA"/>
    <w:rsid w:val="00D405D4"/>
    <w:rsid w:val="00D41269"/>
    <w:rsid w:val="00D45007"/>
    <w:rsid w:val="00D617CC"/>
    <w:rsid w:val="00D6250D"/>
    <w:rsid w:val="00D6443C"/>
    <w:rsid w:val="00D7455E"/>
    <w:rsid w:val="00D76803"/>
    <w:rsid w:val="00D87A1E"/>
    <w:rsid w:val="00DC1941"/>
    <w:rsid w:val="00DD093E"/>
    <w:rsid w:val="00DE16BE"/>
    <w:rsid w:val="00DE39D8"/>
    <w:rsid w:val="00DE5614"/>
    <w:rsid w:val="00DF2FE5"/>
    <w:rsid w:val="00E0407E"/>
    <w:rsid w:val="00E04FDF"/>
    <w:rsid w:val="00E1027F"/>
    <w:rsid w:val="00E12126"/>
    <w:rsid w:val="00E15F2A"/>
    <w:rsid w:val="00E214D6"/>
    <w:rsid w:val="00E247A2"/>
    <w:rsid w:val="00E279E8"/>
    <w:rsid w:val="00E3514F"/>
    <w:rsid w:val="00E579D6"/>
    <w:rsid w:val="00E75567"/>
    <w:rsid w:val="00E857D6"/>
    <w:rsid w:val="00E907A9"/>
    <w:rsid w:val="00EA0163"/>
    <w:rsid w:val="00EA0C3A"/>
    <w:rsid w:val="00EA30C6"/>
    <w:rsid w:val="00EA741E"/>
    <w:rsid w:val="00EB2779"/>
    <w:rsid w:val="00EC4728"/>
    <w:rsid w:val="00ED18F9"/>
    <w:rsid w:val="00ED53C9"/>
    <w:rsid w:val="00EE57FB"/>
    <w:rsid w:val="00EE7DA3"/>
    <w:rsid w:val="00F004EB"/>
    <w:rsid w:val="00F1662D"/>
    <w:rsid w:val="00F3099C"/>
    <w:rsid w:val="00F35F4F"/>
    <w:rsid w:val="00F37664"/>
    <w:rsid w:val="00F46FA4"/>
    <w:rsid w:val="00F50AC5"/>
    <w:rsid w:val="00F6025D"/>
    <w:rsid w:val="00F672B2"/>
    <w:rsid w:val="00F67B16"/>
    <w:rsid w:val="00F7734A"/>
    <w:rsid w:val="00F8340A"/>
    <w:rsid w:val="00F83D10"/>
    <w:rsid w:val="00F90EAC"/>
    <w:rsid w:val="00F9385D"/>
    <w:rsid w:val="00F96457"/>
    <w:rsid w:val="00FA724A"/>
    <w:rsid w:val="00FB022D"/>
    <w:rsid w:val="00FB1F17"/>
    <w:rsid w:val="00FB3492"/>
    <w:rsid w:val="00FB553D"/>
    <w:rsid w:val="00FC0FA5"/>
    <w:rsid w:val="00FC3A1D"/>
    <w:rsid w:val="00FC46A8"/>
    <w:rsid w:val="00FD024B"/>
    <w:rsid w:val="00FD20DE"/>
    <w:rsid w:val="00FF49D2"/>
    <w:rsid w:val="76D064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A32B"/>
  <w15:docId w15:val="{EF3F5BE3-FB07-4867-B857-A3B49ADA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iPriority="0" w:unhideWhenUsed="1"/>
    <w:lsdException w:name="header" w:unhideWhenUsed="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unhideWhenUsed="1"/>
    <w:lsdException w:name="FollowedHyperlink"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uiPriority="0" w:unhideWhenUsed="1"/>
    <w:lsdException w:name="Table Grid" w:semiHidden="1" w:uiPriority="59"/>
    <w:lsdException w:name="Table Theme" w:semiHidden="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6250D"/>
    <w:pPr>
      <w:spacing w:after="160" w:line="259" w:lineRule="auto"/>
    </w:pPr>
    <w:rPr>
      <w:sz w:val="22"/>
      <w:szCs w:val="22"/>
      <w:lang w:eastAsia="en-US"/>
    </w:rPr>
  </w:style>
  <w:style w:type="paragraph" w:styleId="1">
    <w:name w:val="heading 1"/>
    <w:basedOn w:val="a1"/>
    <w:next w:val="a1"/>
    <w:link w:val="10"/>
    <w:qFormat/>
    <w:rsid w:val="00D6250D"/>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6250D"/>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6250D"/>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6250D"/>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6250D"/>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6250D"/>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6250D"/>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6250D"/>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6250D"/>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rsid w:val="00D6250D"/>
    <w:rPr>
      <w:color w:val="800080"/>
      <w:u w:val="single"/>
    </w:rPr>
  </w:style>
  <w:style w:type="character" w:styleId="a6">
    <w:name w:val="footnote reference"/>
    <w:rsid w:val="00D6250D"/>
    <w:rPr>
      <w:vertAlign w:val="superscript"/>
    </w:rPr>
  </w:style>
  <w:style w:type="character" w:styleId="a7">
    <w:name w:val="annotation reference"/>
    <w:basedOn w:val="a2"/>
    <w:semiHidden/>
    <w:unhideWhenUsed/>
    <w:rsid w:val="00D6250D"/>
    <w:rPr>
      <w:sz w:val="16"/>
      <w:szCs w:val="16"/>
    </w:rPr>
  </w:style>
  <w:style w:type="character" w:styleId="a8">
    <w:name w:val="Hyperlink"/>
    <w:uiPriority w:val="99"/>
    <w:rsid w:val="00D6250D"/>
    <w:rPr>
      <w:color w:val="0000FF"/>
      <w:u w:val="single"/>
    </w:rPr>
  </w:style>
  <w:style w:type="character" w:styleId="a9">
    <w:name w:val="page number"/>
    <w:rsid w:val="00D6250D"/>
    <w:rPr>
      <w:rFonts w:ascii="Arial" w:hAnsi="Arial"/>
      <w:sz w:val="16"/>
    </w:rPr>
  </w:style>
  <w:style w:type="paragraph" w:styleId="aa">
    <w:name w:val="Balloon Text"/>
    <w:basedOn w:val="a1"/>
    <w:link w:val="ab"/>
    <w:unhideWhenUsed/>
    <w:rsid w:val="00D6250D"/>
    <w:pPr>
      <w:spacing w:after="0" w:line="240" w:lineRule="auto"/>
    </w:pPr>
    <w:rPr>
      <w:rFonts w:ascii="Tahoma" w:hAnsi="Tahoma" w:cs="Tahoma"/>
      <w:sz w:val="16"/>
      <w:szCs w:val="16"/>
    </w:rPr>
  </w:style>
  <w:style w:type="paragraph" w:styleId="21">
    <w:name w:val="Body Text 2"/>
    <w:basedOn w:val="a1"/>
    <w:link w:val="22"/>
    <w:semiHidden/>
    <w:rsid w:val="00D6250D"/>
    <w:pPr>
      <w:widowControl w:val="0"/>
      <w:suppressAutoHyphens/>
      <w:snapToGrid w:val="0"/>
      <w:spacing w:after="0" w:line="360" w:lineRule="auto"/>
      <w:jc w:val="both"/>
    </w:pPr>
    <w:rPr>
      <w:rFonts w:ascii="Arial" w:eastAsia="Times New Roman" w:hAnsi="Arial" w:cs="Times New Roman"/>
      <w:spacing w:val="-3"/>
      <w:szCs w:val="20"/>
      <w:lang w:val="en-US"/>
    </w:rPr>
  </w:style>
  <w:style w:type="paragraph" w:styleId="ac">
    <w:name w:val="caption"/>
    <w:basedOn w:val="a1"/>
    <w:next w:val="a1"/>
    <w:qFormat/>
    <w:rsid w:val="00D6250D"/>
    <w:pPr>
      <w:widowControl w:val="0"/>
      <w:spacing w:before="240" w:after="0" w:line="360" w:lineRule="auto"/>
      <w:jc w:val="center"/>
    </w:pPr>
    <w:rPr>
      <w:rFonts w:ascii="Arial" w:eastAsia="Times New Roman" w:hAnsi="Arial" w:cs="Times New Roman"/>
      <w:b/>
      <w:sz w:val="36"/>
      <w:szCs w:val="20"/>
      <w:lang w:val="en-AU"/>
    </w:rPr>
  </w:style>
  <w:style w:type="paragraph" w:styleId="ad">
    <w:name w:val="annotation text"/>
    <w:basedOn w:val="a1"/>
    <w:link w:val="ae"/>
    <w:semiHidden/>
    <w:unhideWhenUsed/>
    <w:rsid w:val="00D6250D"/>
    <w:pPr>
      <w:spacing w:after="0" w:line="240" w:lineRule="auto"/>
    </w:pPr>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rsid w:val="00D6250D"/>
    <w:rPr>
      <w:b/>
      <w:bCs/>
    </w:rPr>
  </w:style>
  <w:style w:type="paragraph" w:styleId="af1">
    <w:name w:val="footnote text"/>
    <w:basedOn w:val="a1"/>
    <w:link w:val="af2"/>
    <w:rsid w:val="00D6250D"/>
    <w:pPr>
      <w:spacing w:after="0" w:line="360" w:lineRule="auto"/>
    </w:pPr>
    <w:rPr>
      <w:rFonts w:ascii="Times New Roman" w:eastAsia="Times New Roman" w:hAnsi="Times New Roman" w:cs="Times New Roman"/>
      <w:szCs w:val="20"/>
      <w:lang w:eastAsia="ru-RU"/>
    </w:rPr>
  </w:style>
  <w:style w:type="paragraph" w:styleId="af3">
    <w:name w:val="header"/>
    <w:basedOn w:val="a1"/>
    <w:link w:val="af4"/>
    <w:uiPriority w:val="99"/>
    <w:unhideWhenUsed/>
    <w:rsid w:val="00D6250D"/>
    <w:pPr>
      <w:tabs>
        <w:tab w:val="center" w:pos="4677"/>
        <w:tab w:val="right" w:pos="9355"/>
      </w:tabs>
      <w:spacing w:after="0" w:line="240" w:lineRule="auto"/>
    </w:pPr>
  </w:style>
  <w:style w:type="paragraph" w:styleId="af5">
    <w:name w:val="Body Text"/>
    <w:basedOn w:val="a1"/>
    <w:link w:val="af6"/>
    <w:semiHidden/>
    <w:rsid w:val="00D6250D"/>
    <w:pPr>
      <w:widowControl w:val="0"/>
      <w:snapToGrid w:val="0"/>
      <w:spacing w:after="0" w:line="360" w:lineRule="auto"/>
      <w:jc w:val="both"/>
    </w:pPr>
    <w:rPr>
      <w:rFonts w:ascii="Arial" w:eastAsia="Times New Roman" w:hAnsi="Arial" w:cs="Times New Roman"/>
      <w:sz w:val="24"/>
      <w:szCs w:val="20"/>
      <w:lang w:val="en-AU"/>
    </w:rPr>
  </w:style>
  <w:style w:type="paragraph" w:styleId="11">
    <w:name w:val="toc 1"/>
    <w:basedOn w:val="a1"/>
    <w:next w:val="a1"/>
    <w:uiPriority w:val="39"/>
    <w:qFormat/>
    <w:rsid w:val="00D6250D"/>
    <w:pPr>
      <w:tabs>
        <w:tab w:val="right" w:leader="dot" w:pos="9825"/>
      </w:tabs>
      <w:spacing w:after="0" w:line="360" w:lineRule="auto"/>
    </w:pPr>
    <w:rPr>
      <w:rFonts w:ascii="Arial" w:eastAsia="Times New Roman" w:hAnsi="Arial" w:cs="Times New Roman"/>
      <w:bCs/>
      <w:sz w:val="24"/>
      <w:szCs w:val="28"/>
      <w:lang w:val="en-AU"/>
    </w:rPr>
  </w:style>
  <w:style w:type="paragraph" w:styleId="31">
    <w:name w:val="toc 3"/>
    <w:basedOn w:val="a1"/>
    <w:next w:val="a1"/>
    <w:uiPriority w:val="39"/>
    <w:unhideWhenUsed/>
    <w:qFormat/>
    <w:rsid w:val="00D6250D"/>
    <w:pPr>
      <w:spacing w:after="100" w:line="276" w:lineRule="auto"/>
      <w:ind w:left="440"/>
    </w:pPr>
    <w:rPr>
      <w:rFonts w:ascii="Calibri" w:eastAsia="Times New Roman" w:hAnsi="Calibri" w:cs="Times New Roman"/>
      <w:lang w:eastAsia="ru-RU"/>
    </w:rPr>
  </w:style>
  <w:style w:type="paragraph" w:styleId="23">
    <w:name w:val="toc 2"/>
    <w:basedOn w:val="a1"/>
    <w:next w:val="a1"/>
    <w:uiPriority w:val="39"/>
    <w:qFormat/>
    <w:rsid w:val="00D6250D"/>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af7">
    <w:name w:val="footer"/>
    <w:basedOn w:val="a1"/>
    <w:link w:val="af8"/>
    <w:uiPriority w:val="99"/>
    <w:unhideWhenUsed/>
    <w:qFormat/>
    <w:rsid w:val="00D6250D"/>
    <w:pPr>
      <w:tabs>
        <w:tab w:val="center" w:pos="4677"/>
        <w:tab w:val="right" w:pos="9355"/>
      </w:tabs>
      <w:spacing w:after="0" w:line="240" w:lineRule="auto"/>
    </w:pPr>
  </w:style>
  <w:style w:type="paragraph" w:styleId="24">
    <w:name w:val="Body Text Indent 2"/>
    <w:basedOn w:val="a1"/>
    <w:link w:val="25"/>
    <w:semiHidden/>
    <w:rsid w:val="00D6250D"/>
    <w:pPr>
      <w:spacing w:after="0" w:line="360" w:lineRule="auto"/>
      <w:ind w:left="720"/>
    </w:pPr>
    <w:rPr>
      <w:rFonts w:ascii="Arial" w:eastAsia="Times New Roman" w:hAnsi="Arial" w:cs="Times New Roman"/>
      <w:sz w:val="24"/>
      <w:szCs w:val="20"/>
      <w:lang w:val="en-US"/>
    </w:rPr>
  </w:style>
  <w:style w:type="table" w:styleId="af9">
    <w:name w:val="Table Grid"/>
    <w:basedOn w:val="a3"/>
    <w:uiPriority w:val="59"/>
    <w:rsid w:val="00D6250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Верхний колонтитул Знак"/>
    <w:basedOn w:val="a2"/>
    <w:link w:val="af3"/>
    <w:uiPriority w:val="99"/>
    <w:rsid w:val="00D6250D"/>
  </w:style>
  <w:style w:type="character" w:customStyle="1" w:styleId="af8">
    <w:name w:val="Нижний колонтитул Знак"/>
    <w:basedOn w:val="a2"/>
    <w:link w:val="af7"/>
    <w:uiPriority w:val="99"/>
    <w:rsid w:val="00D6250D"/>
  </w:style>
  <w:style w:type="paragraph" w:styleId="afa">
    <w:name w:val="No Spacing"/>
    <w:link w:val="afb"/>
    <w:uiPriority w:val="1"/>
    <w:qFormat/>
    <w:rsid w:val="00D6250D"/>
    <w:rPr>
      <w:rFonts w:eastAsiaTheme="minorEastAsia"/>
      <w:sz w:val="22"/>
      <w:szCs w:val="22"/>
    </w:rPr>
  </w:style>
  <w:style w:type="character" w:customStyle="1" w:styleId="afb">
    <w:name w:val="Без интервала Знак"/>
    <w:basedOn w:val="a2"/>
    <w:link w:val="afa"/>
    <w:uiPriority w:val="1"/>
    <w:rsid w:val="00D6250D"/>
    <w:rPr>
      <w:rFonts w:eastAsiaTheme="minorEastAsia"/>
      <w:lang w:eastAsia="ru-RU"/>
    </w:rPr>
  </w:style>
  <w:style w:type="character" w:styleId="afc">
    <w:name w:val="Placeholder Text"/>
    <w:basedOn w:val="a2"/>
    <w:uiPriority w:val="99"/>
    <w:semiHidden/>
    <w:rsid w:val="00D6250D"/>
    <w:rPr>
      <w:color w:val="808080"/>
    </w:rPr>
  </w:style>
  <w:style w:type="character" w:customStyle="1" w:styleId="ab">
    <w:name w:val="Текст выноски Знак"/>
    <w:basedOn w:val="a2"/>
    <w:link w:val="aa"/>
    <w:qFormat/>
    <w:rsid w:val="00D6250D"/>
    <w:rPr>
      <w:rFonts w:ascii="Tahoma" w:hAnsi="Tahoma" w:cs="Tahoma"/>
      <w:sz w:val="16"/>
      <w:szCs w:val="16"/>
    </w:rPr>
  </w:style>
  <w:style w:type="character" w:customStyle="1" w:styleId="10">
    <w:name w:val="Заголовок 1 Знак"/>
    <w:basedOn w:val="a2"/>
    <w:link w:val="1"/>
    <w:rsid w:val="00D6250D"/>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6250D"/>
    <w:rPr>
      <w:rFonts w:ascii="Arial" w:eastAsia="Times New Roman" w:hAnsi="Arial" w:cs="Times New Roman"/>
      <w:b/>
      <w:sz w:val="28"/>
      <w:szCs w:val="24"/>
      <w:lang w:val="en-GB"/>
    </w:rPr>
  </w:style>
  <w:style w:type="character" w:customStyle="1" w:styleId="30">
    <w:name w:val="Заголовок 3 Знак"/>
    <w:basedOn w:val="a2"/>
    <w:link w:val="3"/>
    <w:rsid w:val="00D6250D"/>
    <w:rPr>
      <w:rFonts w:ascii="Arial" w:eastAsia="Times New Roman" w:hAnsi="Arial" w:cs="Arial"/>
      <w:b/>
      <w:bCs/>
      <w:szCs w:val="26"/>
      <w:lang w:val="en-GB"/>
    </w:rPr>
  </w:style>
  <w:style w:type="character" w:customStyle="1" w:styleId="40">
    <w:name w:val="Заголовок 4 Знак"/>
    <w:basedOn w:val="a2"/>
    <w:link w:val="4"/>
    <w:qFormat/>
    <w:rsid w:val="00D6250D"/>
    <w:rPr>
      <w:rFonts w:ascii="Arial" w:eastAsia="Times New Roman" w:hAnsi="Arial" w:cs="Times New Roman"/>
      <w:b/>
      <w:sz w:val="28"/>
      <w:szCs w:val="20"/>
      <w:lang w:val="en-AU"/>
    </w:rPr>
  </w:style>
  <w:style w:type="character" w:customStyle="1" w:styleId="50">
    <w:name w:val="Заголовок 5 Знак"/>
    <w:basedOn w:val="a2"/>
    <w:link w:val="5"/>
    <w:rsid w:val="00D6250D"/>
    <w:rPr>
      <w:rFonts w:ascii="Arial" w:eastAsia="Times New Roman" w:hAnsi="Arial" w:cs="Times New Roman"/>
      <w:b/>
      <w:bCs/>
      <w:sz w:val="28"/>
      <w:szCs w:val="24"/>
      <w:lang w:val="en-GB"/>
    </w:rPr>
  </w:style>
  <w:style w:type="character" w:customStyle="1" w:styleId="60">
    <w:name w:val="Заголовок 6 Знак"/>
    <w:basedOn w:val="a2"/>
    <w:link w:val="6"/>
    <w:rsid w:val="00D6250D"/>
    <w:rPr>
      <w:rFonts w:ascii="Arial" w:eastAsia="Times New Roman" w:hAnsi="Arial" w:cs="Times New Roman"/>
      <w:b/>
      <w:sz w:val="24"/>
      <w:szCs w:val="20"/>
      <w:lang w:val="en-AU"/>
    </w:rPr>
  </w:style>
  <w:style w:type="character" w:customStyle="1" w:styleId="70">
    <w:name w:val="Заголовок 7 Знак"/>
    <w:basedOn w:val="a2"/>
    <w:link w:val="7"/>
    <w:rsid w:val="00D6250D"/>
    <w:rPr>
      <w:rFonts w:ascii="Arial" w:eastAsia="Times New Roman" w:hAnsi="Arial" w:cs="Times New Roman"/>
      <w:spacing w:val="-3"/>
      <w:sz w:val="28"/>
      <w:szCs w:val="20"/>
      <w:lang w:val="en-US"/>
    </w:rPr>
  </w:style>
  <w:style w:type="character" w:customStyle="1" w:styleId="80">
    <w:name w:val="Заголовок 8 Знак"/>
    <w:basedOn w:val="a2"/>
    <w:link w:val="8"/>
    <w:rsid w:val="00D6250D"/>
    <w:rPr>
      <w:rFonts w:ascii="Arial" w:eastAsia="Times New Roman" w:hAnsi="Arial" w:cs="Times New Roman"/>
      <w:b/>
      <w:bCs/>
      <w:sz w:val="24"/>
      <w:szCs w:val="24"/>
      <w:lang w:val="en-GB"/>
    </w:rPr>
  </w:style>
  <w:style w:type="character" w:customStyle="1" w:styleId="90">
    <w:name w:val="Заголовок 9 Знак"/>
    <w:basedOn w:val="a2"/>
    <w:link w:val="9"/>
    <w:rsid w:val="00D6250D"/>
    <w:rPr>
      <w:rFonts w:ascii="Arial" w:eastAsia="Times New Roman" w:hAnsi="Arial" w:cs="Times New Roman"/>
      <w:sz w:val="24"/>
      <w:szCs w:val="20"/>
      <w:u w:val="single"/>
      <w:lang w:val="en-AU"/>
    </w:rPr>
  </w:style>
  <w:style w:type="paragraph" w:customStyle="1" w:styleId="numberedlist">
    <w:name w:val="numbered list"/>
    <w:basedOn w:val="bullet"/>
    <w:rsid w:val="00D6250D"/>
  </w:style>
  <w:style w:type="paragraph" w:customStyle="1" w:styleId="bullet">
    <w:name w:val="bullet"/>
    <w:basedOn w:val="a1"/>
    <w:rsid w:val="00D6250D"/>
    <w:pPr>
      <w:numPr>
        <w:numId w:val="1"/>
      </w:numPr>
      <w:spacing w:after="0" w:line="360" w:lineRule="auto"/>
    </w:pPr>
    <w:rPr>
      <w:rFonts w:ascii="Arial" w:eastAsia="Times New Roman" w:hAnsi="Arial" w:cs="Times New Roman"/>
      <w:szCs w:val="24"/>
      <w:lang w:val="en-GB"/>
    </w:rPr>
  </w:style>
  <w:style w:type="paragraph" w:customStyle="1" w:styleId="Docsubtitle1">
    <w:name w:val="Doc subtitle1"/>
    <w:basedOn w:val="a1"/>
    <w:link w:val="Docsubtitle1Char"/>
    <w:rsid w:val="00D6250D"/>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6250D"/>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6250D"/>
    <w:pPr>
      <w:spacing w:after="0" w:line="360" w:lineRule="auto"/>
    </w:pPr>
    <w:rPr>
      <w:rFonts w:ascii="Arial" w:eastAsia="Times New Roman" w:hAnsi="Arial" w:cs="Times New Roman"/>
      <w:b/>
      <w:sz w:val="40"/>
      <w:szCs w:val="24"/>
      <w:lang w:val="en-GB"/>
    </w:rPr>
  </w:style>
  <w:style w:type="character" w:customStyle="1" w:styleId="af6">
    <w:name w:val="Основной текст Знак"/>
    <w:basedOn w:val="a2"/>
    <w:link w:val="af5"/>
    <w:semiHidden/>
    <w:rsid w:val="00D6250D"/>
    <w:rPr>
      <w:rFonts w:ascii="Arial" w:eastAsia="Times New Roman" w:hAnsi="Arial" w:cs="Times New Roman"/>
      <w:sz w:val="24"/>
      <w:szCs w:val="20"/>
      <w:lang w:val="en-AU"/>
    </w:rPr>
  </w:style>
  <w:style w:type="character" w:customStyle="1" w:styleId="25">
    <w:name w:val="Основной текст с отступом 2 Знак"/>
    <w:basedOn w:val="a2"/>
    <w:link w:val="24"/>
    <w:semiHidden/>
    <w:rsid w:val="00D6250D"/>
    <w:rPr>
      <w:rFonts w:ascii="Arial" w:eastAsia="Times New Roman" w:hAnsi="Arial" w:cs="Times New Roman"/>
      <w:sz w:val="24"/>
      <w:szCs w:val="20"/>
      <w:lang w:val="en-US"/>
    </w:rPr>
  </w:style>
  <w:style w:type="character" w:customStyle="1" w:styleId="22">
    <w:name w:val="Основной текст 2 Знак"/>
    <w:basedOn w:val="a2"/>
    <w:link w:val="21"/>
    <w:semiHidden/>
    <w:rsid w:val="00D6250D"/>
    <w:rPr>
      <w:rFonts w:ascii="Arial" w:eastAsia="Times New Roman" w:hAnsi="Arial" w:cs="Times New Roman"/>
      <w:spacing w:val="-3"/>
      <w:szCs w:val="20"/>
      <w:lang w:val="en-US"/>
    </w:rPr>
  </w:style>
  <w:style w:type="paragraph" w:customStyle="1" w:styleId="12">
    <w:name w:val="Абзац списка1"/>
    <w:basedOn w:val="a1"/>
    <w:rsid w:val="00D6250D"/>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6250D"/>
    <w:rPr>
      <w:rFonts w:ascii="Arial" w:eastAsia="Times New Roman" w:hAnsi="Arial" w:cs="Times New Roman"/>
      <w:b/>
      <w:sz w:val="28"/>
      <w:szCs w:val="24"/>
      <w:lang w:val="en-GB"/>
    </w:rPr>
  </w:style>
  <w:style w:type="character" w:customStyle="1" w:styleId="af2">
    <w:name w:val="Текст сноски Знак"/>
    <w:basedOn w:val="a2"/>
    <w:link w:val="af1"/>
    <w:rsid w:val="00D6250D"/>
    <w:rPr>
      <w:rFonts w:ascii="Times New Roman" w:eastAsia="Times New Roman" w:hAnsi="Times New Roman" w:cs="Times New Roman"/>
      <w:szCs w:val="20"/>
      <w:lang w:eastAsia="ru-RU"/>
    </w:rPr>
  </w:style>
  <w:style w:type="paragraph" w:customStyle="1" w:styleId="a">
    <w:name w:val="цветной текст"/>
    <w:basedOn w:val="a1"/>
    <w:qFormat/>
    <w:rsid w:val="00D6250D"/>
    <w:pPr>
      <w:numPr>
        <w:numId w:val="2"/>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6250D"/>
    <w:pPr>
      <w:spacing w:after="200" w:line="276" w:lineRule="auto"/>
    </w:pPr>
    <w:rPr>
      <w:rFonts w:ascii="Calibri" w:eastAsia="Times New Roman" w:hAnsi="Calibri" w:cs="Times New Roman"/>
      <w:sz w:val="22"/>
      <w:szCs w:val="22"/>
    </w:rPr>
  </w:style>
  <w:style w:type="paragraph" w:customStyle="1" w:styleId="afd">
    <w:name w:val="выделение цвет"/>
    <w:basedOn w:val="a1"/>
    <w:link w:val="afe"/>
    <w:rsid w:val="00D6250D"/>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
    <w:name w:val="цвет в таблице"/>
    <w:rsid w:val="00D6250D"/>
    <w:rPr>
      <w:color w:val="2C8DE6"/>
    </w:rPr>
  </w:style>
  <w:style w:type="paragraph" w:customStyle="1" w:styleId="13">
    <w:name w:val="Заголовок оглавления1"/>
    <w:basedOn w:val="1"/>
    <w:next w:val="a1"/>
    <w:uiPriority w:val="39"/>
    <w:semiHidden/>
    <w:unhideWhenUsed/>
    <w:qFormat/>
    <w:rsid w:val="00D6250D"/>
    <w:pPr>
      <w:keepLines/>
      <w:spacing w:before="480" w:after="0" w:line="276" w:lineRule="auto"/>
      <w:outlineLvl w:val="9"/>
    </w:pPr>
    <w:rPr>
      <w:rFonts w:ascii="Cambria" w:hAnsi="Cambria"/>
      <w:caps w:val="0"/>
      <w:color w:val="365F91"/>
      <w:sz w:val="28"/>
      <w:szCs w:val="28"/>
      <w:lang w:val="ru-RU" w:eastAsia="ru-RU"/>
    </w:rPr>
  </w:style>
  <w:style w:type="paragraph" w:customStyle="1" w:styleId="-1">
    <w:name w:val="!Заголовок-1"/>
    <w:basedOn w:val="1"/>
    <w:link w:val="-10"/>
    <w:qFormat/>
    <w:rsid w:val="00D6250D"/>
    <w:rPr>
      <w:lang w:val="ru-RU"/>
    </w:rPr>
  </w:style>
  <w:style w:type="paragraph" w:customStyle="1" w:styleId="-2">
    <w:name w:val="!заголовок-2"/>
    <w:basedOn w:val="2"/>
    <w:link w:val="-20"/>
    <w:qFormat/>
    <w:rsid w:val="00D6250D"/>
    <w:rPr>
      <w:lang w:val="ru-RU"/>
    </w:rPr>
  </w:style>
  <w:style w:type="character" w:customStyle="1" w:styleId="-10">
    <w:name w:val="!Заголовок-1 Знак"/>
    <w:link w:val="-1"/>
    <w:rsid w:val="00D6250D"/>
    <w:rPr>
      <w:rFonts w:ascii="Arial" w:eastAsia="Times New Roman" w:hAnsi="Arial" w:cs="Times New Roman"/>
      <w:b/>
      <w:bCs/>
      <w:caps/>
      <w:color w:val="2C8DE6"/>
      <w:sz w:val="36"/>
      <w:szCs w:val="24"/>
    </w:rPr>
  </w:style>
  <w:style w:type="paragraph" w:customStyle="1" w:styleId="aff0">
    <w:name w:val="!Текст"/>
    <w:basedOn w:val="a1"/>
    <w:link w:val="aff1"/>
    <w:qFormat/>
    <w:rsid w:val="00D6250D"/>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6250D"/>
    <w:rPr>
      <w:rFonts w:ascii="Arial" w:eastAsia="Times New Roman" w:hAnsi="Arial" w:cs="Times New Roman"/>
      <w:b/>
      <w:sz w:val="28"/>
      <w:szCs w:val="24"/>
    </w:rPr>
  </w:style>
  <w:style w:type="paragraph" w:customStyle="1" w:styleId="aff2">
    <w:name w:val="!Синий заголовок текста"/>
    <w:basedOn w:val="afd"/>
    <w:link w:val="aff3"/>
    <w:qFormat/>
    <w:rsid w:val="00D6250D"/>
  </w:style>
  <w:style w:type="character" w:customStyle="1" w:styleId="aff1">
    <w:name w:val="!Текст Знак"/>
    <w:link w:val="aff0"/>
    <w:rsid w:val="00D6250D"/>
    <w:rPr>
      <w:rFonts w:ascii="Times New Roman" w:eastAsia="Times New Roman" w:hAnsi="Times New Roman" w:cs="Times New Roman"/>
      <w:szCs w:val="20"/>
      <w:lang w:eastAsia="ru-RU"/>
    </w:rPr>
  </w:style>
  <w:style w:type="paragraph" w:customStyle="1" w:styleId="a0">
    <w:name w:val="!Список с точками"/>
    <w:basedOn w:val="a1"/>
    <w:link w:val="aff4"/>
    <w:qFormat/>
    <w:rsid w:val="00D6250D"/>
    <w:pPr>
      <w:numPr>
        <w:numId w:val="3"/>
      </w:numPr>
      <w:spacing w:after="0" w:line="360" w:lineRule="auto"/>
      <w:jc w:val="both"/>
    </w:pPr>
    <w:rPr>
      <w:rFonts w:ascii="Times New Roman" w:eastAsia="Times New Roman" w:hAnsi="Times New Roman" w:cs="Times New Roman"/>
      <w:szCs w:val="20"/>
      <w:lang w:eastAsia="ru-RU"/>
    </w:rPr>
  </w:style>
  <w:style w:type="character" w:customStyle="1" w:styleId="afe">
    <w:name w:val="выделение цвет Знак"/>
    <w:link w:val="afd"/>
    <w:rsid w:val="00D6250D"/>
    <w:rPr>
      <w:rFonts w:ascii="Times New Roman" w:eastAsia="Times New Roman" w:hAnsi="Times New Roman" w:cs="Times New Roman"/>
      <w:b/>
      <w:color w:val="2C8DE6"/>
      <w:szCs w:val="20"/>
      <w:u w:val="single"/>
      <w:lang w:eastAsia="ru-RU"/>
    </w:rPr>
  </w:style>
  <w:style w:type="character" w:customStyle="1" w:styleId="aff3">
    <w:name w:val="!Синий заголовок текста Знак"/>
    <w:link w:val="aff2"/>
    <w:rsid w:val="00D6250D"/>
    <w:rPr>
      <w:rFonts w:ascii="Times New Roman" w:eastAsia="Times New Roman" w:hAnsi="Times New Roman" w:cs="Times New Roman"/>
      <w:b/>
      <w:color w:val="2C8DE6"/>
      <w:szCs w:val="20"/>
      <w:u w:val="single"/>
      <w:lang w:eastAsia="ru-RU"/>
    </w:rPr>
  </w:style>
  <w:style w:type="paragraph" w:styleId="aff5">
    <w:name w:val="List Paragraph"/>
    <w:aliases w:val="Содержание. 2 уровень"/>
    <w:basedOn w:val="a1"/>
    <w:link w:val="aff6"/>
    <w:uiPriority w:val="34"/>
    <w:qFormat/>
    <w:rsid w:val="00D6250D"/>
    <w:pPr>
      <w:spacing w:after="200" w:line="276" w:lineRule="auto"/>
      <w:ind w:left="720"/>
      <w:contextualSpacing/>
    </w:pPr>
    <w:rPr>
      <w:rFonts w:ascii="Calibri" w:eastAsia="Calibri" w:hAnsi="Calibri" w:cs="Times New Roman"/>
    </w:rPr>
  </w:style>
  <w:style w:type="character" w:customStyle="1" w:styleId="aff4">
    <w:name w:val="!Список с точками Знак"/>
    <w:link w:val="a0"/>
    <w:rsid w:val="00D6250D"/>
    <w:rPr>
      <w:rFonts w:ascii="Times New Roman" w:eastAsia="Times New Roman" w:hAnsi="Times New Roman" w:cs="Times New Roman"/>
      <w:szCs w:val="20"/>
      <w:lang w:eastAsia="ru-RU"/>
    </w:rPr>
  </w:style>
  <w:style w:type="paragraph" w:customStyle="1" w:styleId="aff7">
    <w:name w:val="Базовый"/>
    <w:rsid w:val="00D6250D"/>
    <w:pPr>
      <w:suppressAutoHyphens/>
      <w:spacing w:after="200" w:line="276" w:lineRule="auto"/>
    </w:pPr>
    <w:rPr>
      <w:rFonts w:ascii="Times New Roman" w:eastAsia="DejaVu Sans" w:hAnsi="Times New Roman" w:cs="Times New Roman"/>
      <w:sz w:val="24"/>
      <w:szCs w:val="24"/>
      <w:lang w:eastAsia="en-US"/>
    </w:rPr>
  </w:style>
  <w:style w:type="character" w:customStyle="1" w:styleId="-">
    <w:name w:val="Интернет-ссылка"/>
    <w:rsid w:val="00D6250D"/>
    <w:rPr>
      <w:color w:val="0000FF"/>
      <w:u w:val="single"/>
      <w:lang w:val="ru-RU" w:eastAsia="ru-RU" w:bidi="ru-RU"/>
    </w:rPr>
  </w:style>
  <w:style w:type="character" w:customStyle="1" w:styleId="ae">
    <w:name w:val="Текст примечания Знак"/>
    <w:basedOn w:val="a2"/>
    <w:link w:val="ad"/>
    <w:semiHidden/>
    <w:rsid w:val="00D6250D"/>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semiHidden/>
    <w:rsid w:val="00D6250D"/>
    <w:rPr>
      <w:rFonts w:ascii="Times New Roman" w:eastAsia="Times New Roman" w:hAnsi="Times New Roman" w:cs="Times New Roman"/>
      <w:b/>
      <w:bCs/>
      <w:sz w:val="20"/>
      <w:szCs w:val="20"/>
      <w:lang w:eastAsia="ru-RU"/>
    </w:rPr>
  </w:style>
  <w:style w:type="paragraph" w:customStyle="1" w:styleId="ListaBlack">
    <w:name w:val="Lista Black"/>
    <w:basedOn w:val="af5"/>
    <w:uiPriority w:val="1"/>
    <w:qFormat/>
    <w:rsid w:val="00D6250D"/>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D6250D"/>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D6250D"/>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sid w:val="00D6250D"/>
    <w:rPr>
      <w:color w:val="605E5C"/>
      <w:shd w:val="clear" w:color="auto" w:fill="E1DFDD"/>
    </w:rPr>
  </w:style>
  <w:style w:type="character" w:customStyle="1" w:styleId="26">
    <w:name w:val="Неразрешенное упоминание2"/>
    <w:basedOn w:val="a2"/>
    <w:uiPriority w:val="99"/>
    <w:semiHidden/>
    <w:unhideWhenUsed/>
    <w:rsid w:val="00D6250D"/>
    <w:rPr>
      <w:color w:val="605E5C"/>
      <w:shd w:val="clear" w:color="auto" w:fill="E1DFDD"/>
    </w:rPr>
  </w:style>
  <w:style w:type="character" w:customStyle="1" w:styleId="16">
    <w:name w:val="Основной текст1"/>
    <w:basedOn w:val="a2"/>
    <w:rsid w:val="00D6250D"/>
    <w:rPr>
      <w:rFonts w:ascii="Calibri" w:eastAsia="Calibri" w:hAnsi="Calibri" w:cs="Calibri" w:hint="default"/>
      <w:color w:val="000000"/>
      <w:spacing w:val="2"/>
      <w:w w:val="100"/>
      <w:position w:val="0"/>
      <w:shd w:val="clear" w:color="auto" w:fill="FFFFFF"/>
      <w:lang w:val="ru-RU"/>
    </w:rPr>
  </w:style>
  <w:style w:type="table" w:customStyle="1" w:styleId="240">
    <w:name w:val="24"/>
    <w:basedOn w:val="a3"/>
    <w:rsid w:val="00D6250D"/>
    <w:pPr>
      <w:spacing w:line="256" w:lineRule="auto"/>
    </w:pPr>
    <w:rPr>
      <w:rFonts w:ascii="Calibri" w:eastAsia="Calibri" w:hAnsi="Calibri" w:cs="Calibri"/>
    </w:rPr>
    <w:tblPr>
      <w:tblCellMar>
        <w:top w:w="85" w:type="dxa"/>
        <w:left w:w="142" w:type="dxa"/>
        <w:bottom w:w="85" w:type="dxa"/>
        <w:right w:w="142" w:type="dxa"/>
      </w:tblCellMar>
    </w:tblPr>
  </w:style>
  <w:style w:type="paragraph" w:customStyle="1" w:styleId="Default">
    <w:name w:val="Default"/>
    <w:rsid w:val="00D6250D"/>
    <w:pPr>
      <w:autoSpaceDE w:val="0"/>
      <w:autoSpaceDN w:val="0"/>
      <w:adjustRightInd w:val="0"/>
    </w:pPr>
    <w:rPr>
      <w:rFonts w:ascii="Times New Roman" w:eastAsia="Calibri" w:hAnsi="Times New Roman" w:cs="Times New Roman"/>
      <w:color w:val="000000"/>
      <w:sz w:val="24"/>
      <w:szCs w:val="24"/>
    </w:rPr>
  </w:style>
  <w:style w:type="character" w:customStyle="1" w:styleId="aff6">
    <w:name w:val="Абзац списка Знак"/>
    <w:aliases w:val="Содержание. 2 уровень Знак"/>
    <w:link w:val="aff5"/>
    <w:uiPriority w:val="34"/>
    <w:qFormat/>
    <w:locked/>
    <w:rsid w:val="00D6250D"/>
    <w:rPr>
      <w:rFonts w:ascii="Calibri" w:eastAsia="Calibri" w:hAnsi="Calibri" w:cs="Times New Roman"/>
    </w:rPr>
  </w:style>
  <w:style w:type="character" w:customStyle="1" w:styleId="FontStyle157">
    <w:name w:val="Font Style157"/>
    <w:uiPriority w:val="99"/>
    <w:rsid w:val="00D6250D"/>
    <w:rPr>
      <w:rFonts w:ascii="Times New Roman" w:hAnsi="Times New Roman" w:cs="Times New Roman" w:hint="default"/>
      <w:sz w:val="18"/>
      <w:szCs w:val="18"/>
    </w:rPr>
  </w:style>
  <w:style w:type="paragraph" w:customStyle="1" w:styleId="Style9">
    <w:name w:val="Style9"/>
    <w:basedOn w:val="a1"/>
    <w:rsid w:val="00D6250D"/>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character" w:customStyle="1" w:styleId="FontStyle25">
    <w:name w:val="Font Style25"/>
    <w:rsid w:val="00D6250D"/>
    <w:rPr>
      <w:rFonts w:ascii="Times New Roman" w:hAnsi="Times New Roman" w:cs="Times New Roman" w:hint="default"/>
      <w:sz w:val="18"/>
      <w:szCs w:val="18"/>
    </w:rPr>
  </w:style>
  <w:style w:type="table" w:customStyle="1" w:styleId="TableNormal">
    <w:name w:val="Table Normal"/>
    <w:uiPriority w:val="2"/>
    <w:semiHidden/>
    <w:unhideWhenUsed/>
    <w:qFormat/>
    <w:rsid w:val="00D6250D"/>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1"/>
    <w:uiPriority w:val="1"/>
    <w:qFormat/>
    <w:rsid w:val="00D6250D"/>
    <w:pPr>
      <w:widowControl w:val="0"/>
      <w:autoSpaceDE w:val="0"/>
      <w:autoSpaceDN w:val="0"/>
      <w:spacing w:after="0" w:line="240" w:lineRule="auto"/>
      <w:ind w:left="107"/>
    </w:pPr>
    <w:rPr>
      <w:rFonts w:ascii="Times New Roman" w:eastAsia="Times New Roman" w:hAnsi="Times New Roman" w:cs="Times New Roman"/>
    </w:rPr>
  </w:style>
  <w:style w:type="table" w:customStyle="1" w:styleId="17">
    <w:name w:val="Сетка таблицы1"/>
    <w:basedOn w:val="a3"/>
    <w:uiPriority w:val="59"/>
    <w:rsid w:val="00D6250D"/>
    <w:rPr>
      <w:rFonts w:eastAsia="Yu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3.emf"/><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isk.yandex.ru/i/C95Y6Vj8Erwgwg" TargetMode="External"/><Relationship Id="rId17" Type="http://schemas.openxmlformats.org/officeDocument/2006/relationships/image" Target="media/image5.png"/><Relationship Id="rId25" Type="http://schemas.openxmlformats.org/officeDocument/2006/relationships/package" Target="embeddings/Microsoft_Visio_Drawing.vsdx"/><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oleObject" Target="embeddings/Microsoft_Visio_2003-2010_Drawing1.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6FHxIJ4hkZEyZQ" TargetMode="External"/><Relationship Id="rId24" Type="http://schemas.openxmlformats.org/officeDocument/2006/relationships/image" Target="media/image12.emf"/><Relationship Id="rId32" Type="http://schemas.openxmlformats.org/officeDocument/2006/relationships/oleObject" Target="embeddings/Microsoft_Visio_2003-2010_Drawing3.vsd"/><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emf"/><Relationship Id="rId36" Type="http://schemas.openxmlformats.org/officeDocument/2006/relationships/oleObject" Target="embeddings/Microsoft_Visio_2003-2010_Drawing4.vsd"/><Relationship Id="rId10" Type="http://schemas.openxmlformats.org/officeDocument/2006/relationships/hyperlink" Target="https://disk.yandex.ru/i/-T0iF0do9ovGxw" TargetMode="External"/><Relationship Id="rId19" Type="http://schemas.openxmlformats.org/officeDocument/2006/relationships/image" Target="media/image7.png"/><Relationship Id="rId31" Type="http://schemas.openxmlformats.org/officeDocument/2006/relationships/oleObject" Target="embeddings/Microsoft_Visio_2003-2010_Drawing2.vsd"/><Relationship Id="rId4" Type="http://schemas.openxmlformats.org/officeDocument/2006/relationships/settings" Target="settings.xml"/><Relationship Id="rId9" Type="http://schemas.openxmlformats.org/officeDocument/2006/relationships/hyperlink" Target="https://disk.yandex.ru/i/6GaMJcupjNx1Wg"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oleObject" Target="embeddings/Microsoft_Visio_2003-2010_Drawing.vsd"/><Relationship Id="rId30" Type="http://schemas.openxmlformats.org/officeDocument/2006/relationships/image" Target="media/image15.emf"/><Relationship Id="rId35" Type="http://schemas.openxmlformats.org/officeDocument/2006/relationships/image" Target="media/image16.emf"/><Relationship Id="rId8" Type="http://schemas.openxmlformats.org/officeDocument/2006/relationships/hyperlink" Target="https://disk.yandex.ru/i/-T0iF0do9ovGxw"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B4FF4-DC86-4213-B7E1-2A6E2F3D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8107</Words>
  <Characters>46214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Юшина Ольга Геннадиевна</cp:lastModifiedBy>
  <cp:revision>12</cp:revision>
  <dcterms:created xsi:type="dcterms:W3CDTF">2023-03-29T12:51:00Z</dcterms:created>
  <dcterms:modified xsi:type="dcterms:W3CDTF">2023-04-12T13:01:00Z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08000285799C499A98CE886C00DD90C8</vt:lpwstr>
  </property>
</Properties>
</file>